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F23" w:rsidRPr="00285F23" w:rsidRDefault="00285F23" w:rsidP="00285F23">
      <w:pPr>
        <w:spacing w:line="276" w:lineRule="auto"/>
        <w:jc w:val="both"/>
        <w:rPr>
          <w:lang w:val="ru-RU"/>
        </w:rPr>
      </w:pPr>
      <w:bookmarkStart w:id="0" w:name="_GoBack"/>
      <w:bookmarkEnd w:id="0"/>
    </w:p>
    <w:p w:rsidR="00285F23" w:rsidRPr="00285F23" w:rsidRDefault="00285F23" w:rsidP="00285F23">
      <w:pPr>
        <w:spacing w:line="276" w:lineRule="auto"/>
        <w:jc w:val="both"/>
        <w:rPr>
          <w:lang w:val="ru-RU"/>
        </w:rPr>
      </w:pPr>
    </w:p>
    <w:p w:rsidR="004021B6" w:rsidRDefault="004021B6" w:rsidP="004021B6">
      <w:pPr>
        <w:pStyle w:val="ConsPlusNormal"/>
        <w:widowControl/>
        <w:ind w:firstLine="6660"/>
        <w:jc w:val="right"/>
        <w:rPr>
          <w:sz w:val="22"/>
        </w:rPr>
      </w:pPr>
      <w:r>
        <w:rPr>
          <w:sz w:val="22"/>
        </w:rPr>
        <w:t xml:space="preserve">        УТВЕРЖДЕНА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>постановлением администрации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>муниципального образования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 xml:space="preserve">Мгинское городское поселение 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 xml:space="preserve">Кировского муниципального района 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>Ленинградской области</w:t>
      </w:r>
    </w:p>
    <w:p w:rsidR="004021B6" w:rsidRPr="004021B6" w:rsidRDefault="004021B6" w:rsidP="004021B6">
      <w:pPr>
        <w:jc w:val="right"/>
        <w:rPr>
          <w:sz w:val="24"/>
          <w:szCs w:val="24"/>
          <w:lang w:val="ru-RU"/>
        </w:rPr>
      </w:pPr>
      <w:r w:rsidRPr="004021B6">
        <w:rPr>
          <w:sz w:val="24"/>
          <w:szCs w:val="24"/>
          <w:lang w:val="ru-RU"/>
        </w:rPr>
        <w:t xml:space="preserve">от  </w:t>
      </w:r>
      <w:r w:rsidR="00F63D37">
        <w:rPr>
          <w:sz w:val="24"/>
          <w:szCs w:val="24"/>
          <w:lang w:val="ru-RU"/>
        </w:rPr>
        <w:t>16.12.2025 № 1033</w:t>
      </w:r>
    </w:p>
    <w:p w:rsidR="004021B6" w:rsidRPr="009A24EB" w:rsidRDefault="004021B6" w:rsidP="004021B6">
      <w:pPr>
        <w:jc w:val="right"/>
        <w:rPr>
          <w:rFonts w:eastAsiaTheme="minorEastAsia"/>
          <w:sz w:val="24"/>
          <w:lang w:val="ru-RU"/>
        </w:rPr>
      </w:pPr>
      <w:r w:rsidRPr="009A24EB">
        <w:rPr>
          <w:sz w:val="24"/>
          <w:lang w:val="ru-RU"/>
        </w:rPr>
        <w:t xml:space="preserve">приложение </w:t>
      </w:r>
    </w:p>
    <w:p w:rsidR="00285F23" w:rsidRDefault="00285F23" w:rsidP="004021B6">
      <w:pPr>
        <w:spacing w:line="276" w:lineRule="auto"/>
        <w:jc w:val="right"/>
        <w:rPr>
          <w:sz w:val="26"/>
          <w:szCs w:val="26"/>
          <w:lang w:val="ru-RU"/>
        </w:rPr>
      </w:pPr>
    </w:p>
    <w:p w:rsidR="00285F23" w:rsidRPr="004021B6" w:rsidRDefault="00285F23" w:rsidP="004021B6">
      <w:pPr>
        <w:tabs>
          <w:tab w:val="center" w:pos="4537"/>
          <w:tab w:val="right" w:pos="9074"/>
        </w:tabs>
        <w:spacing w:line="276" w:lineRule="auto"/>
        <w:jc w:val="right"/>
        <w:rPr>
          <w:sz w:val="24"/>
          <w:szCs w:val="24"/>
          <w:lang w:val="ru-RU"/>
        </w:rPr>
      </w:pPr>
      <w:r w:rsidRPr="004021B6">
        <w:rPr>
          <w:sz w:val="24"/>
          <w:szCs w:val="24"/>
          <w:lang w:val="ru-RU"/>
        </w:rPr>
        <w:t xml:space="preserve">                             </w:t>
      </w:r>
    </w:p>
    <w:p w:rsidR="00285F23" w:rsidRPr="00285F23" w:rsidRDefault="00285F23" w:rsidP="00285F23">
      <w:pPr>
        <w:spacing w:line="276" w:lineRule="auto"/>
        <w:rPr>
          <w:b/>
          <w:sz w:val="28"/>
          <w:szCs w:val="28"/>
          <w:lang w:val="ru-RU"/>
        </w:rPr>
      </w:pPr>
    </w:p>
    <w:p w:rsidR="00DF25D8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>ПРОГРАММА</w:t>
      </w:r>
      <w:r w:rsidRPr="00285F23">
        <w:rPr>
          <w:b/>
          <w:sz w:val="28"/>
          <w:szCs w:val="28"/>
          <w:lang w:val="ru-RU"/>
        </w:rPr>
        <w:br/>
        <w:t xml:space="preserve">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DF25D8">
        <w:rPr>
          <w:b/>
          <w:sz w:val="28"/>
          <w:szCs w:val="28"/>
          <w:lang w:val="ru-RU"/>
        </w:rPr>
        <w:t xml:space="preserve">муниципального образования Мгинское городское поселение </w:t>
      </w:r>
      <w:r w:rsidRPr="00285F23">
        <w:rPr>
          <w:b/>
          <w:color w:val="000000"/>
          <w:sz w:val="28"/>
          <w:szCs w:val="28"/>
          <w:lang w:val="ru-RU"/>
        </w:rPr>
        <w:t>Кировского муниципального района Ленинградской области</w:t>
      </w:r>
      <w:r w:rsidRPr="00285F23">
        <w:rPr>
          <w:b/>
          <w:sz w:val="28"/>
          <w:szCs w:val="28"/>
          <w:lang w:val="ru-RU"/>
        </w:rPr>
        <w:t xml:space="preserve"> </w:t>
      </w:r>
    </w:p>
    <w:p w:rsidR="00285F23" w:rsidRPr="00285F23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>на 202</w:t>
      </w:r>
      <w:r w:rsidR="00AC004F">
        <w:rPr>
          <w:b/>
          <w:sz w:val="28"/>
          <w:szCs w:val="28"/>
          <w:lang w:val="ru-RU"/>
        </w:rPr>
        <w:t>6</w:t>
      </w:r>
      <w:r w:rsidRPr="00285F23">
        <w:rPr>
          <w:b/>
          <w:sz w:val="28"/>
          <w:szCs w:val="28"/>
          <w:lang w:val="ru-RU"/>
        </w:rPr>
        <w:t xml:space="preserve"> год</w:t>
      </w:r>
    </w:p>
    <w:p w:rsidR="00285F23" w:rsidRPr="00285F23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285F23" w:rsidRPr="00285F23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>1. Общие положения</w:t>
      </w:r>
    </w:p>
    <w:p w:rsidR="00285F23" w:rsidRPr="00285F23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 xml:space="preserve">Программа профилактики рисков причинения вреда (ущерба) охраняемым законом ценностям при осуществления муниципального жилищного контроля на территории </w:t>
      </w:r>
      <w:r w:rsidR="00DF25D8">
        <w:rPr>
          <w:sz w:val="28"/>
          <w:szCs w:val="28"/>
          <w:lang w:val="ru-RU"/>
        </w:rPr>
        <w:t xml:space="preserve">муниципального образования Мгинское городское поселение </w:t>
      </w:r>
      <w:r w:rsidRPr="00285F23">
        <w:rPr>
          <w:color w:val="000000"/>
          <w:sz w:val="28"/>
          <w:szCs w:val="28"/>
          <w:lang w:val="ru-RU"/>
        </w:rPr>
        <w:t>Кировского муниципального района Ленинградской области</w:t>
      </w:r>
      <w:r w:rsidRPr="00285F23">
        <w:rPr>
          <w:sz w:val="28"/>
          <w:szCs w:val="28"/>
          <w:lang w:val="ru-RU"/>
        </w:rPr>
        <w:t xml:space="preserve"> на 202</w:t>
      </w:r>
      <w:r w:rsidR="00E156DA">
        <w:rPr>
          <w:sz w:val="28"/>
          <w:szCs w:val="28"/>
          <w:lang w:val="ru-RU"/>
        </w:rPr>
        <w:t>4</w:t>
      </w:r>
      <w:r w:rsidRPr="00285F23">
        <w:rPr>
          <w:sz w:val="28"/>
          <w:szCs w:val="28"/>
          <w:lang w:val="ru-RU"/>
        </w:rPr>
        <w:t xml:space="preserve"> год (далее – Программа) разработана в соответствии с </w:t>
      </w:r>
      <w:r w:rsidR="00E842B0">
        <w:rPr>
          <w:sz w:val="28"/>
          <w:szCs w:val="28"/>
          <w:lang w:val="ru-RU"/>
        </w:rPr>
        <w:t xml:space="preserve">Федеральным законом </w:t>
      </w:r>
      <w:r w:rsidRPr="00285F23">
        <w:rPr>
          <w:sz w:val="28"/>
          <w:szCs w:val="28"/>
          <w:lang w:val="ru-RU"/>
        </w:rPr>
        <w:t xml:space="preserve"> от 31.07.2020 № 248-ФЗ</w:t>
      </w:r>
      <w:r w:rsidR="00E842B0">
        <w:rPr>
          <w:sz w:val="28"/>
          <w:szCs w:val="28"/>
          <w:lang w:val="ru-RU"/>
        </w:rPr>
        <w:t xml:space="preserve">                     </w:t>
      </w:r>
      <w:r w:rsidRPr="00285F23">
        <w:rPr>
          <w:sz w:val="28"/>
          <w:szCs w:val="28"/>
          <w:lang w:val="ru-RU"/>
        </w:rPr>
        <w:t xml:space="preserve"> «О государственном контроле (надзоре) и муниципальном контроле в Российской Федерации», постановлением Правительства Российской Федерации от 25.06.2021 г. № </w:t>
      </w:r>
      <w:r w:rsidR="00DF25D8">
        <w:rPr>
          <w:sz w:val="28"/>
          <w:szCs w:val="28"/>
          <w:lang w:val="ru-RU"/>
        </w:rPr>
        <w:t xml:space="preserve"> </w:t>
      </w:r>
      <w:r w:rsidRPr="00285F23">
        <w:rPr>
          <w:sz w:val="28"/>
          <w:szCs w:val="28"/>
          <w:lang w:val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</w:p>
    <w:p w:rsidR="00285F23" w:rsidRPr="00285F23" w:rsidRDefault="00285F23" w:rsidP="00285F23">
      <w:pPr>
        <w:tabs>
          <w:tab w:val="left" w:pos="993"/>
        </w:tabs>
        <w:spacing w:line="276" w:lineRule="auto"/>
        <w:contextualSpacing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 xml:space="preserve">  2. Анализ текущего состояния осуществления вида контроля, описание текущего уровня развития профилактической деятельности </w:t>
      </w:r>
      <w:proofErr w:type="spellStart"/>
      <w:r w:rsidRPr="00285F23">
        <w:rPr>
          <w:b/>
          <w:sz w:val="28"/>
          <w:szCs w:val="28"/>
          <w:lang w:val="ru-RU"/>
        </w:rPr>
        <w:t>контрольно</w:t>
      </w:r>
      <w:proofErr w:type="spellEnd"/>
      <w:r w:rsidRPr="00285F23">
        <w:rPr>
          <w:b/>
          <w:sz w:val="28"/>
          <w:szCs w:val="28"/>
          <w:lang w:val="ru-RU"/>
        </w:rPr>
        <w:t xml:space="preserve"> (надзорного) органа, характеристика проблем, на решение которых направлена программа профилактики рисков причинения вреда</w:t>
      </w: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</w:p>
    <w:p w:rsidR="00285F23" w:rsidRDefault="00285F23" w:rsidP="000037F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36"/>
          <w:bdr w:val="none" w:sz="0" w:space="0" w:color="auto" w:frame="1"/>
        </w:rPr>
      </w:pPr>
      <w:r>
        <w:rPr>
          <w:rFonts w:ascii="Times New Roman" w:hAnsi="Times New Roman"/>
          <w:sz w:val="28"/>
          <w:szCs w:val="36"/>
          <w:bdr w:val="none" w:sz="0" w:space="0" w:color="auto" w:frame="1"/>
        </w:rPr>
        <w:t>2.1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>.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Программа профилактики 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жилищному 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>контролю на 202</w:t>
      </w:r>
      <w:r w:rsidR="00AC004F">
        <w:rPr>
          <w:rFonts w:ascii="Times New Roman" w:hAnsi="Times New Roman"/>
          <w:sz w:val="28"/>
          <w:szCs w:val="36"/>
          <w:bdr w:val="none" w:sz="0" w:space="0" w:color="auto" w:frame="1"/>
        </w:rPr>
        <w:t>6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год представляет собой систему мероприятий, направленных на 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lastRenderedPageBreak/>
        <w:t>снижение уровня допускаемых физическими лицами, юридическими лицами, индивидуальными предпринимателями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(далее</w:t>
      </w:r>
      <w:r w:rsidR="00E842B0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>- контролируемые лица)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нарушений 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требований жилищного законодательства. </w:t>
      </w:r>
    </w:p>
    <w:p w:rsidR="00166C50" w:rsidRPr="00166C50" w:rsidRDefault="00166C50" w:rsidP="00166C50">
      <w:pPr>
        <w:spacing w:line="276" w:lineRule="auto"/>
        <w:ind w:firstLine="709"/>
        <w:jc w:val="both"/>
        <w:rPr>
          <w:sz w:val="28"/>
          <w:szCs w:val="36"/>
          <w:bdr w:val="none" w:sz="0" w:space="0" w:color="auto" w:frame="1"/>
          <w:lang w:val="ru-RU"/>
        </w:rPr>
      </w:pPr>
      <w:r w:rsidRPr="00166C50">
        <w:rPr>
          <w:sz w:val="28"/>
          <w:szCs w:val="36"/>
          <w:bdr w:val="none" w:sz="0" w:space="0" w:color="auto" w:frame="1"/>
          <w:lang w:val="ru-RU"/>
        </w:rPr>
        <w:t>Профилактическое сопровождение контролируемых лиц в текущем периоде направлено на: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проведение мониторинга и актуализацию перечня нормативных правовых актов, соблюдение которых оценивается в ходе контрольных мероприятий;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информирование о результатах проверок и принятых контролируемыми лицами мерах по устранению выявленных нарушений;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объявление предостережения о недопустимости нарушения обязательных требований.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66C50" w:rsidRPr="00166C50" w:rsidRDefault="00166C50" w:rsidP="00166C50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166C50">
        <w:rPr>
          <w:sz w:val="28"/>
          <w:szCs w:val="28"/>
          <w:lang w:val="ru-RU"/>
        </w:rPr>
        <w:t>Отсутствие проводимых контрольных (надзорных) мероприятий обусловлено установленными ограничениями на проведение контрольных (надзорных) мероприятий в 2025 году в соответствии с Постановлением Правительства Российской Федерации от 10.03.2022 №336 «Об особенности организации и осуществления государственного контроля (надзора) муниципального контроля».</w:t>
      </w:r>
    </w:p>
    <w:p w:rsidR="00363F9D" w:rsidRPr="00363F9D" w:rsidRDefault="00285F23" w:rsidP="000037F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36"/>
          <w:bdr w:val="none" w:sz="0" w:space="0" w:color="auto" w:frame="1"/>
        </w:rPr>
      </w:pPr>
      <w:r>
        <w:rPr>
          <w:rFonts w:ascii="Times New Roman" w:hAnsi="Times New Roman"/>
          <w:sz w:val="28"/>
          <w:szCs w:val="36"/>
          <w:bdr w:val="none" w:sz="0" w:space="0" w:color="auto" w:frame="1"/>
        </w:rPr>
        <w:tab/>
      </w:r>
      <w:r w:rsidR="00363F9D" w:rsidRPr="00363F9D">
        <w:rPr>
          <w:rFonts w:ascii="Times New Roman" w:hAnsi="Times New Roman"/>
          <w:sz w:val="28"/>
          <w:szCs w:val="36"/>
          <w:bdr w:val="none" w:sz="0" w:space="0" w:color="auto" w:frame="1"/>
        </w:rPr>
        <w:t>2.2. Обзор по виду муниципального контроля.</w:t>
      </w:r>
    </w:p>
    <w:p w:rsidR="00363F9D" w:rsidRPr="0008688C" w:rsidRDefault="00363F9D" w:rsidP="000037FC">
      <w:pPr>
        <w:pStyle w:val="a7"/>
        <w:spacing w:after="0"/>
        <w:ind w:left="0" w:firstLine="709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8B2787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Муниципальный жилищный контроль на территории муниципального </w:t>
      </w:r>
      <w:r w:rsidR="008B2787" w:rsidRPr="008B2787">
        <w:rPr>
          <w:rFonts w:ascii="Times New Roman" w:hAnsi="Times New Roman"/>
          <w:sz w:val="28"/>
          <w:szCs w:val="36"/>
          <w:bdr w:val="none" w:sz="0" w:space="0" w:color="auto" w:frame="1"/>
        </w:rPr>
        <w:t>о</w:t>
      </w:r>
      <w:r w:rsidRPr="008B2787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бразования Мгинское городское поселение Кировского муниципального района Ленинградской области – это деятельность органа местного самоуправления, уполномоченного на организацию и проведение на территории муниципального образования Мгинское городское поселение Кировского муниципального района Ленинградской области проверок соблюдения юридическими лицами, индивидуальными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предпринимателями и гражданами обязательных требований, установленных Жилищным кодексом Российской Федерации, 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                        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Правилами пользования жилыми помещениями, 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                              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утвержденными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приказом Министерства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строительства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br/>
        <w:t>и жилищно-коммунального хозяйства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Российской Федерации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br/>
        <w:t>от 14 мая 2021 года N 292/</w:t>
      </w:r>
      <w:proofErr w:type="spellStart"/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пр</w:t>
      </w:r>
      <w:proofErr w:type="spellEnd"/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 (далее – Правила пользования) при осуществлении ими </w:t>
      </w:r>
      <w:r w:rsidR="00F362B4" w:rsidRPr="0008688C">
        <w:rPr>
          <w:rFonts w:ascii="Times New Roman" w:hAnsi="Times New Roman"/>
          <w:color w:val="010101"/>
          <w:sz w:val="28"/>
          <w:szCs w:val="28"/>
          <w:lang w:eastAsia="ru-RU"/>
        </w:rPr>
        <w:t>какой - либо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деятельности </w:t>
      </w:r>
      <w:r w:rsidR="002D08C9" w:rsidRPr="0008688C">
        <w:rPr>
          <w:rFonts w:ascii="Times New Roman" w:hAnsi="Times New Roman"/>
          <w:color w:val="010101"/>
          <w:sz w:val="28"/>
          <w:szCs w:val="28"/>
          <w:lang w:eastAsia="ru-RU"/>
        </w:rPr>
        <w:t>с целью соблюдения обязательных требований жилищного законодательства</w:t>
      </w:r>
      <w:r w:rsidR="0008688C" w:rsidRPr="0008688C">
        <w:rPr>
          <w:rFonts w:ascii="Times New Roman" w:hAnsi="Times New Roman"/>
          <w:color w:val="010101"/>
          <w:sz w:val="28"/>
          <w:szCs w:val="28"/>
          <w:lang w:eastAsia="ru-RU"/>
        </w:rPr>
        <w:t>.</w:t>
      </w:r>
    </w:p>
    <w:p w:rsidR="00166C50" w:rsidRDefault="00166C5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166C50" w:rsidRDefault="00166C5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166C50" w:rsidRDefault="00166C5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166C50" w:rsidRDefault="00166C5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3A5D67" w:rsidRDefault="003A5D67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2D08C9" w:rsidRPr="0008688C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lastRenderedPageBreak/>
        <w:t>2.</w:t>
      </w:r>
      <w:r w:rsidR="00F21DFB">
        <w:rPr>
          <w:color w:val="010101"/>
          <w:sz w:val="28"/>
          <w:szCs w:val="28"/>
        </w:rPr>
        <w:t>3</w:t>
      </w:r>
      <w:r w:rsidRPr="0008688C">
        <w:rPr>
          <w:color w:val="010101"/>
          <w:sz w:val="28"/>
          <w:szCs w:val="28"/>
        </w:rPr>
        <w:t>. Муниципальный контроль осуществляется посредством:</w:t>
      </w:r>
    </w:p>
    <w:p w:rsidR="002D08C9" w:rsidRPr="0008688C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</w:t>
      </w:r>
      <w:proofErr w:type="gramStart"/>
      <w:r w:rsidRPr="0008688C">
        <w:rPr>
          <w:color w:val="010101"/>
          <w:sz w:val="28"/>
          <w:szCs w:val="28"/>
        </w:rPr>
        <w:t xml:space="preserve">требований </w:t>
      </w:r>
      <w:r w:rsidR="0008688C" w:rsidRPr="0008688C">
        <w:rPr>
          <w:color w:val="010101"/>
          <w:sz w:val="28"/>
          <w:szCs w:val="28"/>
        </w:rPr>
        <w:t xml:space="preserve"> жилищного</w:t>
      </w:r>
      <w:proofErr w:type="gramEnd"/>
      <w:r w:rsidR="0008688C" w:rsidRPr="0008688C">
        <w:rPr>
          <w:color w:val="010101"/>
          <w:sz w:val="28"/>
          <w:szCs w:val="28"/>
        </w:rPr>
        <w:t xml:space="preserve"> законодательства</w:t>
      </w:r>
      <w:r w:rsidRPr="0008688C">
        <w:rPr>
          <w:color w:val="010101"/>
          <w:sz w:val="28"/>
          <w:szCs w:val="28"/>
        </w:rPr>
        <w:t>;</w:t>
      </w:r>
    </w:p>
    <w:p w:rsidR="002D08C9" w:rsidRPr="0008688C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2D08C9" w:rsidRPr="0008688C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363F9D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688C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695320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ab/>
        <w:t>2.</w:t>
      </w:r>
      <w:r w:rsidR="00F21DFB">
        <w:rPr>
          <w:color w:val="010101"/>
          <w:sz w:val="28"/>
          <w:szCs w:val="28"/>
        </w:rPr>
        <w:t>4</w:t>
      </w:r>
      <w:r w:rsidRPr="00D43724">
        <w:rPr>
          <w:color w:val="010101"/>
          <w:sz w:val="28"/>
          <w:szCs w:val="28"/>
        </w:rPr>
        <w:t xml:space="preserve">. </w:t>
      </w:r>
      <w:r w:rsidRPr="00D43724">
        <w:rPr>
          <w:color w:val="010101"/>
          <w:sz w:val="28"/>
          <w:szCs w:val="28"/>
        </w:rPr>
        <w:tab/>
        <w:t>В течение 202</w:t>
      </w:r>
      <w:r w:rsidR="00AC004F">
        <w:rPr>
          <w:color w:val="010101"/>
          <w:sz w:val="28"/>
          <w:szCs w:val="28"/>
        </w:rPr>
        <w:t>6</w:t>
      </w:r>
      <w:r w:rsidRPr="00D43724">
        <w:rPr>
          <w:color w:val="010101"/>
          <w:sz w:val="28"/>
          <w:szCs w:val="28"/>
        </w:rPr>
        <w:t xml:space="preserve"> года </w:t>
      </w:r>
      <w:r w:rsidR="00E156DA">
        <w:rPr>
          <w:color w:val="010101"/>
          <w:sz w:val="28"/>
          <w:szCs w:val="28"/>
        </w:rPr>
        <w:t xml:space="preserve">планируется </w:t>
      </w:r>
      <w:r w:rsidRPr="00D43724">
        <w:rPr>
          <w:color w:val="010101"/>
          <w:sz w:val="28"/>
          <w:szCs w:val="28"/>
        </w:rPr>
        <w:t>осуществл</w:t>
      </w:r>
      <w:r w:rsidR="00E156DA">
        <w:rPr>
          <w:color w:val="010101"/>
          <w:sz w:val="28"/>
          <w:szCs w:val="28"/>
        </w:rPr>
        <w:t>ение</w:t>
      </w:r>
      <w:r w:rsidR="00695320" w:rsidRPr="00D43724">
        <w:rPr>
          <w:color w:val="010101"/>
          <w:sz w:val="28"/>
          <w:szCs w:val="28"/>
        </w:rPr>
        <w:t xml:space="preserve"> </w:t>
      </w:r>
      <w:r w:rsidR="00E156DA">
        <w:rPr>
          <w:color w:val="010101"/>
          <w:sz w:val="28"/>
          <w:szCs w:val="28"/>
        </w:rPr>
        <w:t xml:space="preserve">следующих </w:t>
      </w:r>
      <w:r w:rsidRPr="00D43724">
        <w:rPr>
          <w:color w:val="010101"/>
          <w:sz w:val="28"/>
          <w:szCs w:val="28"/>
        </w:rPr>
        <w:t>профилактическ</w:t>
      </w:r>
      <w:r w:rsidR="00E156DA">
        <w:rPr>
          <w:color w:val="010101"/>
          <w:sz w:val="28"/>
          <w:szCs w:val="28"/>
        </w:rPr>
        <w:t>их</w:t>
      </w:r>
      <w:r w:rsidRPr="00D43724">
        <w:rPr>
          <w:color w:val="010101"/>
          <w:sz w:val="28"/>
          <w:szCs w:val="28"/>
        </w:rPr>
        <w:t xml:space="preserve"> </w:t>
      </w:r>
      <w:proofErr w:type="spellStart"/>
      <w:r w:rsidRPr="00D43724">
        <w:rPr>
          <w:color w:val="010101"/>
          <w:sz w:val="28"/>
          <w:szCs w:val="28"/>
        </w:rPr>
        <w:t>мероприяти</w:t>
      </w:r>
      <w:r w:rsidR="00E156DA">
        <w:rPr>
          <w:color w:val="010101"/>
          <w:sz w:val="28"/>
          <w:szCs w:val="28"/>
        </w:rPr>
        <w:t>ий</w:t>
      </w:r>
      <w:proofErr w:type="spellEnd"/>
      <w:r w:rsidR="00695320" w:rsidRPr="00D43724">
        <w:rPr>
          <w:color w:val="010101"/>
          <w:sz w:val="28"/>
          <w:szCs w:val="28"/>
        </w:rPr>
        <w:t>:</w:t>
      </w:r>
    </w:p>
    <w:p w:rsidR="00285F23" w:rsidRPr="00D43724" w:rsidRDefault="0069532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 xml:space="preserve">- </w:t>
      </w:r>
      <w:r w:rsidR="00285F23" w:rsidRPr="00D43724">
        <w:rPr>
          <w:color w:val="010101"/>
          <w:sz w:val="28"/>
          <w:szCs w:val="28"/>
        </w:rPr>
        <w:t xml:space="preserve"> информирование контролируемых лиц, в том числе в виде размещения информации на официальном сайте по вопросам соблюдения обязательных требований жилищного законодательства.</w:t>
      </w:r>
    </w:p>
    <w:p w:rsidR="00695320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  <w:shd w:val="clear" w:color="auto" w:fill="FFFFFF"/>
        </w:rPr>
      </w:pPr>
      <w:r w:rsidRPr="00D43724">
        <w:rPr>
          <w:color w:val="010101"/>
          <w:sz w:val="28"/>
          <w:szCs w:val="28"/>
        </w:rPr>
        <w:tab/>
      </w:r>
      <w:r w:rsidR="00695320" w:rsidRPr="00D43724">
        <w:rPr>
          <w:color w:val="010101"/>
          <w:sz w:val="28"/>
          <w:szCs w:val="28"/>
        </w:rPr>
        <w:t xml:space="preserve">- </w:t>
      </w:r>
      <w:r w:rsidRPr="00D43724">
        <w:rPr>
          <w:color w:val="010101"/>
          <w:sz w:val="28"/>
          <w:szCs w:val="28"/>
        </w:rPr>
        <w:t xml:space="preserve"> консультирование контролируемых лиц, а </w:t>
      </w:r>
      <w:proofErr w:type="gramStart"/>
      <w:r w:rsidRPr="00D43724">
        <w:rPr>
          <w:color w:val="010101"/>
          <w:sz w:val="28"/>
          <w:szCs w:val="28"/>
        </w:rPr>
        <w:t>именно</w:t>
      </w:r>
      <w:r w:rsidR="00695320" w:rsidRPr="00D43724">
        <w:rPr>
          <w:color w:val="010101"/>
          <w:sz w:val="28"/>
          <w:szCs w:val="28"/>
        </w:rPr>
        <w:t xml:space="preserve">, </w:t>
      </w:r>
      <w:r w:rsidRPr="00D43724">
        <w:rPr>
          <w:color w:val="010101"/>
          <w:sz w:val="28"/>
          <w:szCs w:val="28"/>
        </w:rPr>
        <w:t xml:space="preserve"> устные</w:t>
      </w:r>
      <w:proofErr w:type="gramEnd"/>
      <w:r w:rsidRPr="00D43724">
        <w:rPr>
          <w:color w:val="010101"/>
          <w:sz w:val="28"/>
          <w:szCs w:val="28"/>
        </w:rPr>
        <w:t xml:space="preserve"> разъяснения по вопросам, связанным с организацией и осуществлением муниципального жилищного контроля. </w:t>
      </w:r>
    </w:p>
    <w:p w:rsidR="009A24EB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ab/>
        <w:t xml:space="preserve">По результатам контрольных (надзорных) мероприятий, проведенных </w:t>
      </w:r>
      <w:r w:rsidR="00AC004F">
        <w:rPr>
          <w:color w:val="010101"/>
          <w:sz w:val="28"/>
          <w:szCs w:val="28"/>
        </w:rPr>
        <w:t xml:space="preserve">главным специалистом </w:t>
      </w:r>
      <w:r w:rsidR="00FE130A">
        <w:rPr>
          <w:color w:val="010101"/>
          <w:sz w:val="28"/>
          <w:szCs w:val="28"/>
        </w:rPr>
        <w:t>у</w:t>
      </w:r>
      <w:r w:rsidR="00AC004F">
        <w:rPr>
          <w:color w:val="010101"/>
          <w:sz w:val="28"/>
          <w:szCs w:val="28"/>
        </w:rPr>
        <w:t xml:space="preserve">правления </w:t>
      </w:r>
      <w:r w:rsidR="00FE130A">
        <w:rPr>
          <w:color w:val="010101"/>
          <w:sz w:val="28"/>
          <w:szCs w:val="28"/>
        </w:rPr>
        <w:t xml:space="preserve">по коммунальному хозяйству </w:t>
      </w:r>
      <w:r w:rsidR="00AC004F">
        <w:rPr>
          <w:color w:val="010101"/>
          <w:sz w:val="28"/>
          <w:szCs w:val="28"/>
        </w:rPr>
        <w:t>и связи</w:t>
      </w:r>
      <w:r w:rsidR="00FE130A">
        <w:rPr>
          <w:color w:val="010101"/>
          <w:sz w:val="28"/>
          <w:szCs w:val="28"/>
        </w:rPr>
        <w:t xml:space="preserve"> администрации Кировского муниципального района Ленинградской области (были переданы полномочия) </w:t>
      </w:r>
      <w:r w:rsidRPr="00D43724">
        <w:rPr>
          <w:color w:val="010101"/>
          <w:sz w:val="28"/>
          <w:szCs w:val="28"/>
        </w:rPr>
        <w:t xml:space="preserve">в </w:t>
      </w:r>
      <w:r w:rsidR="00E156DA">
        <w:rPr>
          <w:color w:val="010101"/>
          <w:sz w:val="28"/>
          <w:szCs w:val="28"/>
        </w:rPr>
        <w:t>202</w:t>
      </w:r>
      <w:r w:rsidR="00AC004F">
        <w:rPr>
          <w:color w:val="010101"/>
          <w:sz w:val="28"/>
          <w:szCs w:val="28"/>
        </w:rPr>
        <w:t>5</w:t>
      </w:r>
      <w:r w:rsidR="00E156DA">
        <w:rPr>
          <w:color w:val="010101"/>
          <w:sz w:val="28"/>
          <w:szCs w:val="28"/>
        </w:rPr>
        <w:t xml:space="preserve"> году - предыдущем</w:t>
      </w:r>
      <w:r w:rsidRPr="00D43724">
        <w:rPr>
          <w:color w:val="010101"/>
          <w:sz w:val="28"/>
          <w:szCs w:val="28"/>
        </w:rPr>
        <w:t xml:space="preserve"> периоде,</w:t>
      </w:r>
      <w:r w:rsidR="00D43724" w:rsidRPr="00D43724">
        <w:rPr>
          <w:color w:val="010101"/>
          <w:sz w:val="28"/>
          <w:szCs w:val="28"/>
        </w:rPr>
        <w:t xml:space="preserve"> </w:t>
      </w:r>
      <w:r w:rsidRPr="00D43724">
        <w:rPr>
          <w:color w:val="010101"/>
          <w:sz w:val="28"/>
          <w:szCs w:val="28"/>
        </w:rPr>
        <w:t>наиболее значимы</w:t>
      </w:r>
      <w:r w:rsidR="00D43724" w:rsidRPr="00D43724">
        <w:rPr>
          <w:color w:val="010101"/>
          <w:sz w:val="28"/>
          <w:szCs w:val="28"/>
        </w:rPr>
        <w:t>ми</w:t>
      </w:r>
      <w:r w:rsidRPr="00D43724">
        <w:rPr>
          <w:color w:val="010101"/>
          <w:sz w:val="28"/>
          <w:szCs w:val="28"/>
        </w:rPr>
        <w:t xml:space="preserve"> проблем</w:t>
      </w:r>
      <w:r w:rsidR="00D43724" w:rsidRPr="00D43724">
        <w:rPr>
          <w:color w:val="010101"/>
          <w:sz w:val="28"/>
          <w:szCs w:val="28"/>
        </w:rPr>
        <w:t>ами являются</w:t>
      </w:r>
      <w:r w:rsidRPr="00D43724">
        <w:rPr>
          <w:color w:val="010101"/>
          <w:sz w:val="28"/>
          <w:szCs w:val="28"/>
        </w:rPr>
        <w:t>:</w:t>
      </w:r>
    </w:p>
    <w:p w:rsidR="00285F23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>- несоблюдение физическими лицами, юридическими лицами, индивидуальными предпринимателями обязательных требований в отношении муниципального жилищного фонда.</w:t>
      </w:r>
    </w:p>
    <w:p w:rsidR="00285F23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>- неисполнение предостережений.</w:t>
      </w:r>
    </w:p>
    <w:p w:rsidR="00285F23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 xml:space="preserve">Снижение количества проводимых контрольных (надзорных) мероприятий обусловлено установленными ограничениями на проведение контрольных (надзорных) мероприятий </w:t>
      </w:r>
      <w:proofErr w:type="gramStart"/>
      <w:r w:rsidRPr="00D43724">
        <w:rPr>
          <w:color w:val="010101"/>
          <w:sz w:val="28"/>
          <w:szCs w:val="28"/>
        </w:rPr>
        <w:t>в  соответствии</w:t>
      </w:r>
      <w:proofErr w:type="gramEnd"/>
      <w:r w:rsidRPr="00D43724">
        <w:rPr>
          <w:color w:val="010101"/>
          <w:sz w:val="28"/>
          <w:szCs w:val="28"/>
        </w:rPr>
        <w:t xml:space="preserve"> с Постановлением Правительства Российской Федерации от 10.03.2022 № 336 «Об особенностях организации и осуществления государственного контроля (надзора) муниципального контроля»</w:t>
      </w:r>
      <w:r w:rsidR="00E156DA">
        <w:rPr>
          <w:color w:val="010101"/>
          <w:sz w:val="28"/>
          <w:szCs w:val="28"/>
        </w:rPr>
        <w:t xml:space="preserve"> и указанные ограничения </w:t>
      </w:r>
      <w:r w:rsidR="00FE130A">
        <w:rPr>
          <w:color w:val="010101"/>
          <w:sz w:val="28"/>
          <w:szCs w:val="28"/>
        </w:rPr>
        <w:t xml:space="preserve">введены с 2022 года и </w:t>
      </w:r>
      <w:r w:rsidR="00E156DA">
        <w:rPr>
          <w:color w:val="010101"/>
          <w:sz w:val="28"/>
          <w:szCs w:val="28"/>
        </w:rPr>
        <w:t>продлены</w:t>
      </w:r>
      <w:r w:rsidRPr="00D43724">
        <w:rPr>
          <w:color w:val="010101"/>
          <w:sz w:val="28"/>
          <w:szCs w:val="28"/>
        </w:rPr>
        <w:t>.</w:t>
      </w:r>
    </w:p>
    <w:p w:rsidR="00285F23" w:rsidRPr="00285F23" w:rsidRDefault="00285F23" w:rsidP="00285F23">
      <w:pPr>
        <w:tabs>
          <w:tab w:val="left" w:pos="993"/>
        </w:tabs>
        <w:spacing w:line="276" w:lineRule="auto"/>
        <w:contextualSpacing/>
        <w:jc w:val="both"/>
        <w:rPr>
          <w:sz w:val="16"/>
          <w:szCs w:val="16"/>
          <w:lang w:val="ru-RU"/>
        </w:rPr>
      </w:pPr>
    </w:p>
    <w:p w:rsidR="00F21DFB" w:rsidRDefault="00F21DFB" w:rsidP="00285F23">
      <w:pPr>
        <w:tabs>
          <w:tab w:val="left" w:pos="993"/>
        </w:tabs>
        <w:spacing w:line="276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285F23" w:rsidRPr="00285F23" w:rsidRDefault="00285F23" w:rsidP="00285F23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 xml:space="preserve">3. Цели и задачи реализации </w:t>
      </w:r>
      <w:r w:rsidR="00166C50">
        <w:rPr>
          <w:b/>
          <w:sz w:val="28"/>
          <w:szCs w:val="28"/>
          <w:lang w:val="ru-RU"/>
        </w:rPr>
        <w:t>П</w:t>
      </w:r>
      <w:r w:rsidRPr="00285F23">
        <w:rPr>
          <w:b/>
          <w:sz w:val="28"/>
          <w:szCs w:val="28"/>
          <w:lang w:val="ru-RU"/>
        </w:rPr>
        <w:t xml:space="preserve">рограммы  </w:t>
      </w:r>
    </w:p>
    <w:p w:rsidR="00285F23" w:rsidRPr="00285F23" w:rsidRDefault="00285F23" w:rsidP="00285F23">
      <w:pPr>
        <w:tabs>
          <w:tab w:val="left" w:pos="993"/>
        </w:tabs>
        <w:spacing w:line="276" w:lineRule="auto"/>
        <w:contextualSpacing/>
        <w:rPr>
          <w:b/>
          <w:sz w:val="16"/>
          <w:szCs w:val="16"/>
          <w:lang w:val="ru-RU"/>
        </w:rPr>
      </w:pP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3.1.</w:t>
      </w:r>
      <w:r w:rsidRPr="00285F23">
        <w:rPr>
          <w:b/>
          <w:sz w:val="28"/>
          <w:szCs w:val="28"/>
          <w:lang w:val="ru-RU"/>
        </w:rPr>
        <w:t xml:space="preserve"> </w:t>
      </w:r>
      <w:r w:rsidRPr="00285F23">
        <w:rPr>
          <w:sz w:val="28"/>
          <w:szCs w:val="28"/>
          <w:lang w:val="ru-RU"/>
        </w:rPr>
        <w:t xml:space="preserve">Целями Программы являются: 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 xml:space="preserve">1) стимулирование добросовестного соблюдения обязательных требований законодательства </w:t>
      </w:r>
      <w:r w:rsidRPr="00285F23">
        <w:rPr>
          <w:rStyle w:val="bumpedfont15"/>
          <w:sz w:val="28"/>
          <w:szCs w:val="28"/>
          <w:lang w:val="ru-RU"/>
        </w:rPr>
        <w:t>всеми контролируемыми лицами;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3.2. Задачами программы являются: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1) формирование у контролируемых лиц единообразного понимания обязательных требований;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2) повышение прозрачности деятельности контрольного органа при осуществлении муниципального жилищного контроля;</w:t>
      </w:r>
    </w:p>
    <w:p w:rsid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3) укрепление системы профилактики нарушений обязательных требований путем повышения уровня правовой грамотности контролируемых лиц</w:t>
      </w:r>
      <w:r w:rsidR="00166C50">
        <w:rPr>
          <w:sz w:val="28"/>
          <w:szCs w:val="28"/>
          <w:lang w:val="ru-RU"/>
        </w:rPr>
        <w:t>;</w:t>
      </w:r>
    </w:p>
    <w:p w:rsidR="00166C50" w:rsidRPr="00166C50" w:rsidRDefault="00166C50" w:rsidP="00166C50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</w:t>
      </w:r>
      <w:r w:rsidRPr="00166C50">
        <w:rPr>
          <w:sz w:val="28"/>
          <w:szCs w:val="28"/>
          <w:lang w:val="ru-RU"/>
        </w:rPr>
        <w:t xml:space="preserve">выявление наиболее часто встречающихся случаев нарушений требований жилищного законодательства, подготовка и </w:t>
      </w:r>
      <w:proofErr w:type="gramStart"/>
      <w:r w:rsidRPr="00166C50">
        <w:rPr>
          <w:sz w:val="28"/>
          <w:szCs w:val="28"/>
          <w:lang w:val="ru-RU"/>
        </w:rPr>
        <w:t>размещение  на</w:t>
      </w:r>
      <w:proofErr w:type="gramEnd"/>
      <w:r w:rsidRPr="00166C50">
        <w:rPr>
          <w:sz w:val="28"/>
          <w:szCs w:val="28"/>
          <w:lang w:val="ru-RU"/>
        </w:rPr>
        <w:t xml:space="preserve"> </w:t>
      </w:r>
      <w:r w:rsidRPr="00166C50">
        <w:rPr>
          <w:color w:val="000000"/>
          <w:sz w:val="28"/>
          <w:szCs w:val="28"/>
          <w:lang w:val="ru-RU"/>
        </w:rPr>
        <w:t xml:space="preserve">сайте </w:t>
      </w:r>
      <w:r w:rsidRPr="00166C50">
        <w:rPr>
          <w:sz w:val="28"/>
          <w:szCs w:val="28"/>
          <w:lang w:val="ru-RU"/>
        </w:rPr>
        <w:t xml:space="preserve">администрации </w:t>
      </w:r>
      <w:r>
        <w:rPr>
          <w:sz w:val="28"/>
          <w:szCs w:val="28"/>
          <w:lang w:val="ru-RU"/>
        </w:rPr>
        <w:t xml:space="preserve"> МО Мгинское городское поселение                             </w:t>
      </w:r>
      <w:r w:rsidRPr="00166C50">
        <w:rPr>
          <w:color w:val="000000"/>
          <w:sz w:val="28"/>
          <w:szCs w:val="28"/>
          <w:lang w:val="ru-RU"/>
        </w:rPr>
        <w:t xml:space="preserve">в информационно-телекоммуникационной сети «Интернет» (далее  - официальный сайт Администрации) </w:t>
      </w:r>
      <w:r w:rsidRPr="00166C50">
        <w:rPr>
          <w:sz w:val="28"/>
          <w:szCs w:val="28"/>
          <w:lang w:val="ru-RU"/>
        </w:rPr>
        <w:t>соответствующей информации в целях недопущения указанных нарушений.</w:t>
      </w:r>
    </w:p>
    <w:p w:rsidR="00166C50" w:rsidRPr="00166C50" w:rsidRDefault="00166C50" w:rsidP="00166C50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66C50">
        <w:rPr>
          <w:sz w:val="28"/>
          <w:szCs w:val="28"/>
          <w:lang w:val="ru-RU"/>
        </w:rPr>
        <w:t>Положением о муниципальном жилищном контроле мероприятия, направленные на нематериальное поощрение добросовестных контролируемых лиц, не установлены, следовательно, меры стимулирования</w:t>
      </w:r>
      <w:r>
        <w:rPr>
          <w:sz w:val="28"/>
          <w:szCs w:val="28"/>
          <w:lang w:val="ru-RU"/>
        </w:rPr>
        <w:t>,</w:t>
      </w:r>
      <w:r w:rsidRPr="00166C5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данном случае,</w:t>
      </w:r>
      <w:r w:rsidRPr="00166C50">
        <w:rPr>
          <w:sz w:val="28"/>
          <w:szCs w:val="28"/>
          <w:lang w:val="ru-RU"/>
        </w:rPr>
        <w:t xml:space="preserve"> в Программе не предусмотрены. </w:t>
      </w:r>
    </w:p>
    <w:p w:rsidR="00166C50" w:rsidRPr="00285F23" w:rsidRDefault="00166C50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285F23" w:rsidRPr="00285F23" w:rsidRDefault="00285F23" w:rsidP="00285F23">
      <w:pPr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</w:p>
    <w:p w:rsidR="00285F23" w:rsidRPr="00285F23" w:rsidRDefault="00285F23" w:rsidP="00285F23">
      <w:pPr>
        <w:tabs>
          <w:tab w:val="left" w:pos="993"/>
        </w:tabs>
        <w:spacing w:line="276" w:lineRule="auto"/>
        <w:contextualSpacing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>4. Перечень профилактических мероприятий, сроки (периодичность) их проведения</w:t>
      </w:r>
    </w:p>
    <w:p w:rsidR="00285F23" w:rsidRPr="00285F23" w:rsidRDefault="00285F23" w:rsidP="00285F23">
      <w:pPr>
        <w:tabs>
          <w:tab w:val="left" w:pos="709"/>
        </w:tabs>
        <w:spacing w:line="276" w:lineRule="auto"/>
        <w:contextualSpacing/>
        <w:jc w:val="both"/>
        <w:rPr>
          <w:b/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ab/>
        <w:t xml:space="preserve">Контрольным органом, уполномоченным на осуществление муниципального контроля, является администрация Кировского муниципального </w:t>
      </w:r>
      <w:proofErr w:type="gramStart"/>
      <w:r w:rsidRPr="00285F23">
        <w:rPr>
          <w:sz w:val="28"/>
          <w:szCs w:val="28"/>
          <w:lang w:val="ru-RU"/>
        </w:rPr>
        <w:t>района  Ленинградской</w:t>
      </w:r>
      <w:proofErr w:type="gramEnd"/>
      <w:r w:rsidRPr="00285F23">
        <w:rPr>
          <w:sz w:val="28"/>
          <w:szCs w:val="28"/>
          <w:lang w:val="ru-RU"/>
        </w:rPr>
        <w:t xml:space="preserve"> области (далее - Контрольный орган). Непосредственное осуществление профилактических мероприятий возлагается на Управление по коммунальному, дорожному хозяйству, транспорту и связи (далее - Управление). 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color w:val="FF0000"/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4.</w:t>
      </w:r>
      <w:r w:rsidRPr="00285F23">
        <w:rPr>
          <w:rStyle w:val="bumpedfont15"/>
          <w:sz w:val="28"/>
          <w:szCs w:val="28"/>
          <w:lang w:val="ru-RU"/>
        </w:rPr>
        <w:t>1. Контрольный орган проводит следующие виды профилактических мероприятий:</w:t>
      </w:r>
    </w:p>
    <w:p w:rsidR="001C18E3" w:rsidRP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1) информирование;</w:t>
      </w:r>
    </w:p>
    <w:p w:rsidR="001C18E3" w:rsidRP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2) объявление предостережения (в рамках полномочий);</w:t>
      </w:r>
    </w:p>
    <w:p w:rsidR="001C18E3" w:rsidRP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3) консультирование;</w:t>
      </w:r>
    </w:p>
    <w:p w:rsid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4) профилактический визит</w:t>
      </w:r>
      <w:r w:rsidR="00573305">
        <w:rPr>
          <w:sz w:val="28"/>
          <w:szCs w:val="28"/>
          <w:lang w:val="ru-RU"/>
        </w:rPr>
        <w:t>;</w:t>
      </w:r>
    </w:p>
    <w:p w:rsidR="00573305" w:rsidRPr="001C18E3" w:rsidRDefault="00573305" w:rsidP="001C18E3">
      <w:pPr>
        <w:widowControl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 обобщение правоприменительной практики (ежегодный доклад).</w:t>
      </w:r>
    </w:p>
    <w:p w:rsidR="00285F23" w:rsidRPr="0063441A" w:rsidRDefault="00285F23" w:rsidP="00285F23">
      <w:pPr>
        <w:pStyle w:val="s15"/>
        <w:spacing w:before="0" w:beforeAutospacing="0" w:after="0" w:afterAutospacing="0" w:line="276" w:lineRule="auto"/>
        <w:ind w:firstLine="709"/>
        <w:jc w:val="both"/>
        <w:rPr>
          <w:rStyle w:val="bumpedfont15"/>
          <w:sz w:val="28"/>
          <w:szCs w:val="28"/>
        </w:rPr>
      </w:pP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rStyle w:val="bumpedfont15"/>
          <w:sz w:val="28"/>
          <w:szCs w:val="28"/>
          <w:lang w:val="ru-RU"/>
        </w:rPr>
        <w:t>1)</w:t>
      </w:r>
      <w:r w:rsidR="00EA78E6">
        <w:rPr>
          <w:rStyle w:val="bumpedfont15"/>
          <w:sz w:val="28"/>
          <w:szCs w:val="28"/>
          <w:lang w:val="ru-RU"/>
        </w:rPr>
        <w:t xml:space="preserve"> </w:t>
      </w:r>
      <w:r w:rsidRPr="00285F23">
        <w:rPr>
          <w:rStyle w:val="bumpedfont15"/>
          <w:sz w:val="28"/>
          <w:szCs w:val="28"/>
          <w:lang w:val="ru-RU"/>
        </w:rPr>
        <w:t xml:space="preserve">информирование - </w:t>
      </w:r>
      <w:r w:rsidRPr="00285F23">
        <w:rPr>
          <w:sz w:val="28"/>
          <w:lang w:val="ru-RU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</w:t>
      </w:r>
      <w:r w:rsidRPr="00285F23">
        <w:rPr>
          <w:sz w:val="28"/>
          <w:lang w:val="ru-RU"/>
        </w:rPr>
        <w:lastRenderedPageBreak/>
        <w:t xml:space="preserve">сведений на официальном сайте Администрации, в средствах массовой информации, через личные кабинеты контролируемых лиц в государственных информационных системах (при их наличии) и в иных формах; </w:t>
      </w:r>
    </w:p>
    <w:p w:rsidR="00285F23" w:rsidRDefault="00285F23" w:rsidP="00285F23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2) объявление предостережения - К</w:t>
      </w:r>
      <w:r w:rsidRPr="000E7BBF">
        <w:rPr>
          <w:rFonts w:ascii="Times New Roman" w:hAnsi="Times New Roman"/>
          <w:sz w:val="28"/>
          <w:szCs w:val="28"/>
        </w:rPr>
        <w:t xml:space="preserve">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</w:t>
      </w:r>
      <w:r>
        <w:rPr>
          <w:rFonts w:ascii="Times New Roman" w:hAnsi="Times New Roman"/>
          <w:sz w:val="28"/>
          <w:szCs w:val="28"/>
        </w:rPr>
        <w:t xml:space="preserve">имеющихся </w:t>
      </w:r>
      <w:r w:rsidRPr="000E7BBF">
        <w:rPr>
          <w:rFonts w:ascii="Times New Roman" w:hAnsi="Times New Roman"/>
          <w:sz w:val="28"/>
          <w:szCs w:val="28"/>
        </w:rPr>
        <w:t>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285F23" w:rsidRDefault="00285F23" w:rsidP="00285F23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6F377B">
        <w:rPr>
          <w:sz w:val="28"/>
        </w:rPr>
        <w:t xml:space="preserve"> </w:t>
      </w:r>
      <w:r w:rsidRPr="007B7536">
        <w:rPr>
          <w:rFonts w:ascii="Times New Roman" w:hAnsi="Times New Roman"/>
          <w:sz w:val="28"/>
        </w:rPr>
        <w:t>кон</w:t>
      </w:r>
      <w:r>
        <w:rPr>
          <w:rFonts w:ascii="Times New Roman" w:hAnsi="Times New Roman"/>
          <w:sz w:val="28"/>
        </w:rPr>
        <w:t xml:space="preserve">сультирование </w:t>
      </w:r>
      <w:r w:rsidRPr="000E7BBF">
        <w:rPr>
          <w:rFonts w:ascii="Times New Roman" w:hAnsi="Times New Roman"/>
          <w:sz w:val="28"/>
        </w:rPr>
        <w:t>контролируемых лиц и их представителей:</w:t>
      </w:r>
    </w:p>
    <w:p w:rsidR="00285F23" w:rsidRPr="000E7BBF" w:rsidRDefault="00285F23" w:rsidP="00285F23">
      <w:pPr>
        <w:pStyle w:val="ConsPlusNormal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а) </w:t>
      </w:r>
      <w:r w:rsidRPr="000E7BBF">
        <w:rPr>
          <w:sz w:val="28"/>
        </w:rPr>
        <w:t>в виде устных разъяснений по телефону, посредством видео-конференц-связи, на личном приеме</w:t>
      </w:r>
      <w:r>
        <w:rPr>
          <w:sz w:val="28"/>
        </w:rPr>
        <w:t>,</w:t>
      </w:r>
      <w:r w:rsidRPr="000E7BBF">
        <w:rPr>
          <w:sz w:val="28"/>
        </w:rPr>
        <w:t xml:space="preserve"> либо в ходе проведения профилактического мероприятия, контрольного мероприятия;</w:t>
      </w:r>
    </w:p>
    <w:p w:rsidR="00285F23" w:rsidRPr="000E7BBF" w:rsidRDefault="00285F23" w:rsidP="00285F23">
      <w:pPr>
        <w:pStyle w:val="ConsPlusNormal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б) </w:t>
      </w:r>
      <w:r w:rsidRPr="000E7BBF">
        <w:rPr>
          <w:sz w:val="28"/>
        </w:rPr>
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lang w:val="ru-RU"/>
        </w:rPr>
      </w:pPr>
      <w:r w:rsidRPr="00285F23">
        <w:rPr>
          <w:sz w:val="28"/>
          <w:lang w:val="ru-RU"/>
        </w:rPr>
        <w:t>Индивидуальное консультирование на личном приеме   не может превышать 10 минут.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lang w:val="ru-RU"/>
        </w:rPr>
      </w:pPr>
      <w:r w:rsidRPr="00285F23">
        <w:rPr>
          <w:sz w:val="28"/>
          <w:lang w:val="ru-RU"/>
        </w:rPr>
        <w:t>Время разговора по телефону не должно превышать 10 минут.</w:t>
      </w:r>
    </w:p>
    <w:p w:rsidR="00285F23" w:rsidRDefault="00285F23" w:rsidP="00285F23">
      <w:pPr>
        <w:pStyle w:val="ConsPlusNormal"/>
        <w:spacing w:line="276" w:lineRule="auto"/>
        <w:ind w:firstLine="709"/>
        <w:jc w:val="both"/>
        <w:rPr>
          <w:sz w:val="28"/>
        </w:rPr>
      </w:pPr>
      <w:r w:rsidRPr="000907DB">
        <w:rPr>
          <w:sz w:val="28"/>
        </w:rPr>
        <w:t>Письменное консультирование контролируемых лиц и их представителей осуществляется по вопросу</w:t>
      </w:r>
      <w:r>
        <w:rPr>
          <w:sz w:val="28"/>
        </w:rPr>
        <w:t xml:space="preserve"> поряд</w:t>
      </w:r>
      <w:r w:rsidRPr="000907DB">
        <w:rPr>
          <w:sz w:val="28"/>
        </w:rPr>
        <w:t>к</w:t>
      </w:r>
      <w:r>
        <w:rPr>
          <w:sz w:val="28"/>
        </w:rPr>
        <w:t>а</w:t>
      </w:r>
      <w:r w:rsidRPr="000907DB">
        <w:rPr>
          <w:sz w:val="28"/>
        </w:rPr>
        <w:t xml:space="preserve"> обжалования решений Контрольного органа</w:t>
      </w:r>
      <w:r>
        <w:rPr>
          <w:sz w:val="28"/>
        </w:rPr>
        <w:t>.</w:t>
      </w:r>
    </w:p>
    <w:p w:rsidR="001C18E3" w:rsidRP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lang w:val="ru-RU"/>
        </w:rPr>
        <w:t xml:space="preserve">4) Профилактический </w:t>
      </w:r>
      <w:proofErr w:type="gramStart"/>
      <w:r w:rsidRPr="001C18E3">
        <w:rPr>
          <w:sz w:val="28"/>
          <w:lang w:val="ru-RU"/>
        </w:rPr>
        <w:t>визит</w:t>
      </w:r>
      <w:r>
        <w:rPr>
          <w:sz w:val="28"/>
          <w:lang w:val="ru-RU"/>
        </w:rPr>
        <w:t xml:space="preserve"> </w:t>
      </w:r>
      <w:r w:rsidRPr="001C18E3">
        <w:rPr>
          <w:sz w:val="28"/>
          <w:szCs w:val="28"/>
          <w:lang w:val="ru-RU"/>
        </w:rPr>
        <w:t xml:space="preserve"> проводится</w:t>
      </w:r>
      <w:proofErr w:type="gramEnd"/>
      <w:r w:rsidRPr="001C18E3">
        <w:rPr>
          <w:sz w:val="28"/>
          <w:szCs w:val="28"/>
          <w:lang w:val="ru-RU"/>
        </w:rPr>
        <w:t xml:space="preserve">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уполномоченное должностное лицо Контрольного органа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573305" w:rsidRDefault="00573305" w:rsidP="0057330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CD74CD">
        <w:rPr>
          <w:sz w:val="28"/>
          <w:szCs w:val="28"/>
        </w:rPr>
        <w:lastRenderedPageBreak/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573305" w:rsidRPr="00573305" w:rsidRDefault="00573305" w:rsidP="0057330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573305">
        <w:rPr>
          <w:sz w:val="28"/>
          <w:szCs w:val="28"/>
          <w:lang w:val="ru-RU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№248-ФЗ.</w:t>
      </w:r>
    </w:p>
    <w:p w:rsidR="00573305" w:rsidRPr="00E470F6" w:rsidRDefault="00573305" w:rsidP="00573305">
      <w:pPr>
        <w:spacing w:line="276" w:lineRule="auto"/>
        <w:ind w:firstLine="708"/>
        <w:contextualSpacing/>
        <w:jc w:val="both"/>
        <w:rPr>
          <w:sz w:val="28"/>
          <w:szCs w:val="28"/>
          <w:lang w:val="ru-RU"/>
        </w:rPr>
      </w:pPr>
      <w:r w:rsidRPr="00573305">
        <w:rPr>
          <w:sz w:val="28"/>
          <w:szCs w:val="28"/>
          <w:lang w:val="ru-RU"/>
        </w:rPr>
        <w:t xml:space="preserve">Профилактический визит по инициативе контролируемого лица проводится должностными лицами контрольного органа в соответствии со статьей 52.2. </w:t>
      </w:r>
      <w:r w:rsidRPr="00E470F6">
        <w:rPr>
          <w:sz w:val="28"/>
          <w:szCs w:val="28"/>
          <w:lang w:val="ru-RU"/>
        </w:rPr>
        <w:t>Федерального закона № 248-ФЗ.</w:t>
      </w:r>
    </w:p>
    <w:p w:rsidR="00E470F6" w:rsidRPr="00E470F6" w:rsidRDefault="00E470F6" w:rsidP="00E470F6">
      <w:pPr>
        <w:spacing w:line="276" w:lineRule="auto"/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</w:t>
      </w:r>
      <w:r w:rsidRPr="00E470F6">
        <w:rPr>
          <w:sz w:val="28"/>
          <w:szCs w:val="28"/>
          <w:lang w:val="ru-RU"/>
        </w:rPr>
        <w:t xml:space="preserve"> По итогам обобщения правоприменительной практики делается доклад, посредством сбора данных о проведенных контрольных мероприятиях и результатах по осуществлению муниципального контроля и размещается на сайте администрации </w:t>
      </w:r>
      <w:r>
        <w:rPr>
          <w:sz w:val="28"/>
          <w:szCs w:val="28"/>
          <w:lang w:val="ru-RU"/>
        </w:rPr>
        <w:t>МО Мгинское городское поселение</w:t>
      </w:r>
      <w:r w:rsidRPr="00E470F6">
        <w:rPr>
          <w:sz w:val="28"/>
          <w:szCs w:val="28"/>
          <w:lang w:val="ru-RU"/>
        </w:rPr>
        <w:t xml:space="preserve"> в сети «Интернет» ежегодно в срок до 15 марта.</w:t>
      </w:r>
    </w:p>
    <w:p w:rsidR="00573305" w:rsidRPr="001C18E3" w:rsidRDefault="00573305" w:rsidP="001C18E3">
      <w:pPr>
        <w:widowControl/>
        <w:ind w:firstLine="709"/>
        <w:jc w:val="both"/>
        <w:rPr>
          <w:sz w:val="28"/>
          <w:szCs w:val="28"/>
          <w:lang w:val="ru-RU"/>
        </w:rPr>
      </w:pPr>
    </w:p>
    <w:p w:rsidR="001610F7" w:rsidRDefault="00285F23" w:rsidP="00573305">
      <w:pPr>
        <w:spacing w:line="276" w:lineRule="auto"/>
        <w:ind w:firstLine="709"/>
        <w:jc w:val="both"/>
        <w:rPr>
          <w:bCs/>
          <w:sz w:val="28"/>
          <w:szCs w:val="28"/>
          <w:lang w:val="ru-RU"/>
        </w:rPr>
      </w:pPr>
      <w:r w:rsidRPr="00285F23">
        <w:rPr>
          <w:bCs/>
          <w:sz w:val="28"/>
          <w:szCs w:val="28"/>
          <w:lang w:val="ru-RU"/>
        </w:rPr>
        <w:t>4.</w:t>
      </w:r>
      <w:r w:rsidR="001610F7">
        <w:rPr>
          <w:bCs/>
          <w:sz w:val="28"/>
          <w:szCs w:val="28"/>
          <w:lang w:val="ru-RU"/>
        </w:rPr>
        <w:t>2</w:t>
      </w:r>
      <w:r w:rsidRPr="00285F23">
        <w:rPr>
          <w:bCs/>
          <w:sz w:val="28"/>
          <w:szCs w:val="28"/>
          <w:lang w:val="ru-RU"/>
        </w:rPr>
        <w:t xml:space="preserve">. План мероприятий по профилактике </w:t>
      </w:r>
      <w:r w:rsidR="001610F7">
        <w:rPr>
          <w:bCs/>
          <w:sz w:val="28"/>
          <w:szCs w:val="28"/>
          <w:lang w:val="ru-RU"/>
        </w:rPr>
        <w:t>нарушений.</w:t>
      </w:r>
    </w:p>
    <w:p w:rsidR="001C18E3" w:rsidRDefault="001610F7" w:rsidP="003A5D67">
      <w:pPr>
        <w:spacing w:line="276" w:lineRule="auto"/>
        <w:jc w:val="both"/>
        <w:rPr>
          <w:color w:val="010101"/>
          <w:sz w:val="28"/>
          <w:szCs w:val="28"/>
          <w:lang w:val="ru-RU"/>
        </w:rPr>
      </w:pPr>
      <w:r w:rsidRPr="001610F7">
        <w:rPr>
          <w:color w:val="010101"/>
          <w:sz w:val="28"/>
          <w:szCs w:val="28"/>
          <w:lang w:val="ru-RU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  <w:r w:rsidR="003A5D67">
        <w:rPr>
          <w:color w:val="010101"/>
          <w:sz w:val="28"/>
          <w:szCs w:val="28"/>
          <w:lang w:val="ru-RU"/>
        </w:rPr>
        <w:t xml:space="preserve">     </w:t>
      </w:r>
    </w:p>
    <w:p w:rsidR="00E470F6" w:rsidRDefault="00E470F6" w:rsidP="001C18E3">
      <w:pPr>
        <w:spacing w:line="276" w:lineRule="auto"/>
        <w:jc w:val="center"/>
        <w:rPr>
          <w:color w:val="010101"/>
          <w:sz w:val="28"/>
          <w:szCs w:val="28"/>
          <w:lang w:val="ru-RU"/>
        </w:rPr>
      </w:pPr>
    </w:p>
    <w:p w:rsidR="004E1E7B" w:rsidRDefault="004E1E7B" w:rsidP="001C18E3">
      <w:pPr>
        <w:spacing w:line="276" w:lineRule="auto"/>
        <w:jc w:val="center"/>
        <w:rPr>
          <w:color w:val="010101"/>
          <w:sz w:val="28"/>
          <w:szCs w:val="28"/>
          <w:lang w:val="ru-RU"/>
        </w:rPr>
      </w:pPr>
    </w:p>
    <w:p w:rsidR="004E1E7B" w:rsidRDefault="00E470F6" w:rsidP="00E470F6">
      <w:pPr>
        <w:tabs>
          <w:tab w:val="left" w:pos="270"/>
        </w:tabs>
        <w:spacing w:line="276" w:lineRule="auto"/>
        <w:rPr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ab/>
      </w:r>
    </w:p>
    <w:p w:rsidR="00E470F6" w:rsidRDefault="00E470F6" w:rsidP="00E470F6">
      <w:pPr>
        <w:spacing w:line="276" w:lineRule="auto"/>
        <w:jc w:val="center"/>
        <w:rPr>
          <w:color w:val="010101"/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>П</w:t>
      </w:r>
      <w:r w:rsidRPr="003A5D67">
        <w:rPr>
          <w:color w:val="010101"/>
          <w:sz w:val="28"/>
          <w:szCs w:val="28"/>
          <w:lang w:val="ru-RU"/>
        </w:rPr>
        <w:t>еречень мероприятий Программы на 202</w:t>
      </w:r>
      <w:r>
        <w:rPr>
          <w:color w:val="010101"/>
          <w:sz w:val="28"/>
          <w:szCs w:val="28"/>
          <w:lang w:val="ru-RU"/>
        </w:rPr>
        <w:t>6</w:t>
      </w:r>
      <w:r w:rsidRPr="003A5D67">
        <w:rPr>
          <w:color w:val="010101"/>
          <w:sz w:val="28"/>
          <w:szCs w:val="28"/>
          <w:lang w:val="ru-RU"/>
        </w:rPr>
        <w:t xml:space="preserve"> год</w:t>
      </w:r>
    </w:p>
    <w:p w:rsidR="00E470F6" w:rsidRPr="00E470F6" w:rsidRDefault="00E470F6" w:rsidP="00E470F6">
      <w:pPr>
        <w:ind w:firstLine="720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168"/>
        <w:tblW w:w="8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3584"/>
        <w:gridCol w:w="2977"/>
        <w:gridCol w:w="1802"/>
      </w:tblGrid>
      <w:tr w:rsidR="004E1E7B" w:rsidTr="00DD5EC2"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реализацию мероприятий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исполнения</w:t>
            </w:r>
          </w:p>
        </w:tc>
      </w:tr>
      <w:tr w:rsidR="004E1E7B" w:rsidTr="00DD5EC2">
        <w:trPr>
          <w:trHeight w:val="276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Default="004E1E7B" w:rsidP="00DD5EC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E1E7B" w:rsidRPr="00B51645" w:rsidTr="00DD5EC2">
        <w:trPr>
          <w:trHeight w:val="1380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1610F7" w:rsidRDefault="004E1E7B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1610F7">
              <w:rPr>
                <w:rFonts w:ascii="Times New Roman" w:hAnsi="Times New Roman" w:cs="Times New Roman"/>
              </w:rPr>
              <w:t>Размещение на официальном сайте Администрации в информационно-телекоммуникационной сети "Интернет" и в иных формах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1610F7">
              <w:rPr>
                <w:rFonts w:ascii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D43724" w:rsidRDefault="004E1E7B" w:rsidP="00573305">
            <w:pPr>
              <w:pStyle w:val="a5"/>
              <w:spacing w:line="276" w:lineRule="auto"/>
              <w:jc w:val="left"/>
            </w:pPr>
            <w:r w:rsidRPr="00D43724">
              <w:rPr>
                <w:rFonts w:ascii="Times New Roman" w:hAnsi="Times New Roman" w:cs="Times New Roman"/>
              </w:rPr>
              <w:t>Должностные лица, уполномоченные на осуществление  муниципального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Обновление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перечня по мере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4E1E7B" w:rsidRPr="00B51645" w:rsidTr="00DD5EC2">
        <w:trPr>
          <w:trHeight w:val="2597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предостережений о недопустимости нарушения обязательных требований в 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D43724" w:rsidRDefault="004E1E7B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D43724">
              <w:rPr>
                <w:rFonts w:ascii="Times New Roman" w:hAnsi="Times New Roman" w:cs="Times New Roman"/>
              </w:rPr>
              <w:t>Должностные лица, уполномоченные на осуществление  муниципального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Pr="00447903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E1E7B" w:rsidRPr="00447903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(по мере появления </w:t>
            </w:r>
          </w:p>
          <w:p w:rsidR="004E1E7B" w:rsidRPr="00D95102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оснований,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</w:t>
            </w:r>
          </w:p>
          <w:p w:rsidR="004E1E7B" w:rsidRPr="00596A89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законодательст</w:t>
            </w:r>
            <w:proofErr w:type="spellEnd"/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E1E7B" w:rsidRPr="00B51645" w:rsidTr="00DD5EC2">
        <w:trPr>
          <w:trHeight w:val="1442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D43724" w:rsidRDefault="004E1E7B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D43724">
              <w:rPr>
                <w:rFonts w:ascii="Times New Roman" w:hAnsi="Times New Roman" w:cs="Times New Roman"/>
              </w:rPr>
              <w:t>Должностные лица, уполномоченные на осуществление  муниципального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 мере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необходимости)</w:t>
            </w:r>
          </w:p>
        </w:tc>
      </w:tr>
      <w:tr w:rsidR="004E1E7B" w:rsidRPr="00B51645" w:rsidTr="00DD5EC2">
        <w:trPr>
          <w:trHeight w:val="2597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573305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E1E7B" w:rsidRPr="00325B0F">
              <w:rPr>
                <w:rFonts w:ascii="Times New Roman" w:hAnsi="Times New Roman" w:cs="Times New Roman"/>
              </w:rPr>
              <w:t>рофилактический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D43724" w:rsidRDefault="004E1E7B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D43724">
              <w:rPr>
                <w:rFonts w:ascii="Times New Roman" w:hAnsi="Times New Roman" w:cs="Times New Roman"/>
              </w:rPr>
              <w:t>Должностные лица, уполномоченные на осуществление  муниципального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Pr="00447903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E1E7B" w:rsidRPr="00447903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(по мере появления </w:t>
            </w:r>
          </w:p>
          <w:p w:rsidR="004E1E7B" w:rsidRPr="00D95102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оснований,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</w:t>
            </w:r>
          </w:p>
          <w:p w:rsidR="004E1E7B" w:rsidRPr="00596A89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законодательст</w:t>
            </w:r>
            <w:proofErr w:type="spellEnd"/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73305" w:rsidRPr="00573305" w:rsidTr="00DD5EC2">
        <w:trPr>
          <w:trHeight w:val="2597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05" w:rsidRDefault="00573305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05" w:rsidRDefault="00573305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правоприменительной практики, подготовка и </w:t>
            </w:r>
            <w:r>
              <w:t xml:space="preserve"> размещение на официальном сайте муниципального образования докладов, содержащих результаты обобщения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05" w:rsidRPr="00D43724" w:rsidRDefault="00573305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4A129B">
              <w:rPr>
                <w:rFonts w:ascii="Times New Roman" w:hAnsi="Times New Roman" w:cs="Times New Roman"/>
                <w:color w:val="000000"/>
              </w:rPr>
              <w:t>Должностные лица, уполномоченные на осуществление  муниципального жилищного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305" w:rsidRDefault="00573305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марта 2026 года</w:t>
            </w:r>
          </w:p>
        </w:tc>
      </w:tr>
    </w:tbl>
    <w:p w:rsidR="001C18E3" w:rsidRPr="00285F23" w:rsidRDefault="001C18E3" w:rsidP="004E1E7B">
      <w:pPr>
        <w:spacing w:line="276" w:lineRule="auto"/>
        <w:rPr>
          <w:bCs/>
          <w:sz w:val="28"/>
          <w:szCs w:val="28"/>
          <w:lang w:val="ru-RU"/>
        </w:rPr>
      </w:pPr>
    </w:p>
    <w:p w:rsidR="00285F23" w:rsidRDefault="00285F23" w:rsidP="00285F23">
      <w:pPr>
        <w:spacing w:line="276" w:lineRule="auto"/>
        <w:jc w:val="both"/>
        <w:outlineLvl w:val="0"/>
        <w:rPr>
          <w:color w:val="010101"/>
          <w:sz w:val="16"/>
          <w:szCs w:val="16"/>
          <w:lang w:val="ru-RU"/>
        </w:rPr>
      </w:pPr>
    </w:p>
    <w:p w:rsidR="004E1E7B" w:rsidRDefault="004E1E7B" w:rsidP="00285F23">
      <w:pPr>
        <w:spacing w:line="276" w:lineRule="auto"/>
        <w:jc w:val="both"/>
        <w:outlineLvl w:val="0"/>
        <w:rPr>
          <w:color w:val="010101"/>
          <w:sz w:val="16"/>
          <w:szCs w:val="16"/>
          <w:lang w:val="ru-RU"/>
        </w:rPr>
      </w:pPr>
    </w:p>
    <w:p w:rsidR="00285F23" w:rsidRPr="00285F23" w:rsidRDefault="00285F23" w:rsidP="00285F23">
      <w:pPr>
        <w:spacing w:line="276" w:lineRule="auto"/>
        <w:jc w:val="center"/>
        <w:rPr>
          <w:rFonts w:ascii="Times New Roman CYR" w:hAnsi="Times New Roman CYR"/>
          <w:b/>
          <w:sz w:val="28"/>
          <w:szCs w:val="28"/>
          <w:shd w:val="clear" w:color="auto" w:fill="F1C100"/>
          <w:lang w:val="ru-RU"/>
        </w:rPr>
      </w:pPr>
      <w:r w:rsidRPr="00285F23">
        <w:rPr>
          <w:rFonts w:ascii="Times New Roman CYR" w:hAnsi="Times New Roman CYR"/>
          <w:b/>
          <w:sz w:val="28"/>
          <w:szCs w:val="28"/>
          <w:lang w:val="ru-RU"/>
        </w:rPr>
        <w:t>5.</w:t>
      </w:r>
      <w:r w:rsidRPr="00285F23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285F23">
        <w:rPr>
          <w:rFonts w:ascii="Times New Roman CYR" w:hAnsi="Times New Roman CYR"/>
          <w:b/>
          <w:sz w:val="28"/>
          <w:szCs w:val="28"/>
          <w:lang w:val="ru-RU"/>
        </w:rPr>
        <w:t xml:space="preserve">Показатели результативности и эффективности Программы </w:t>
      </w:r>
    </w:p>
    <w:p w:rsidR="00285F23" w:rsidRPr="00285F23" w:rsidRDefault="00285F23" w:rsidP="00285F23">
      <w:pPr>
        <w:spacing w:line="276" w:lineRule="auto"/>
        <w:jc w:val="both"/>
        <w:rPr>
          <w:rFonts w:ascii="Times New Roman CYR" w:hAnsi="Times New Roman CYR"/>
          <w:b/>
          <w:sz w:val="16"/>
          <w:szCs w:val="16"/>
          <w:lang w:val="ru-RU"/>
        </w:rPr>
      </w:pPr>
      <w:r w:rsidRPr="00285F23">
        <w:rPr>
          <w:rFonts w:ascii="Times New Roman CYR" w:hAnsi="Times New Roman CYR"/>
          <w:b/>
          <w:sz w:val="28"/>
          <w:szCs w:val="28"/>
          <w:lang w:val="ru-RU"/>
        </w:rPr>
        <w:tab/>
      </w:r>
    </w:p>
    <w:p w:rsidR="00E470F6" w:rsidRPr="00E470F6" w:rsidRDefault="00285F23" w:rsidP="00E470F6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285F23">
        <w:rPr>
          <w:rFonts w:ascii="Times New Roman CYR" w:hAnsi="Times New Roman CYR"/>
          <w:b/>
          <w:sz w:val="28"/>
          <w:szCs w:val="28"/>
          <w:lang w:val="ru-RU"/>
        </w:rPr>
        <w:tab/>
      </w:r>
      <w:r w:rsidR="00E470F6" w:rsidRPr="00E470F6">
        <w:rPr>
          <w:sz w:val="28"/>
          <w:szCs w:val="28"/>
          <w:lang w:val="ru-RU"/>
        </w:rPr>
        <w:t xml:space="preserve">Для оценки мероприятий по профилактике рисков причинения вреда (ущерба) охраняемым законом ценностям по итогам отчетного </w:t>
      </w:r>
      <w:proofErr w:type="gramStart"/>
      <w:r w:rsidR="00E470F6" w:rsidRPr="00E470F6">
        <w:rPr>
          <w:sz w:val="28"/>
          <w:szCs w:val="28"/>
          <w:lang w:val="ru-RU"/>
        </w:rPr>
        <w:t>периода,</w:t>
      </w:r>
      <w:r w:rsidR="00E470F6">
        <w:rPr>
          <w:sz w:val="28"/>
          <w:szCs w:val="28"/>
          <w:lang w:val="ru-RU"/>
        </w:rPr>
        <w:t xml:space="preserve">   </w:t>
      </w:r>
      <w:proofErr w:type="gramEnd"/>
      <w:r w:rsidR="00E470F6">
        <w:rPr>
          <w:sz w:val="28"/>
          <w:szCs w:val="28"/>
          <w:lang w:val="ru-RU"/>
        </w:rPr>
        <w:t xml:space="preserve">               </w:t>
      </w:r>
      <w:r w:rsidR="00E470F6" w:rsidRPr="00E470F6">
        <w:rPr>
          <w:sz w:val="28"/>
          <w:szCs w:val="28"/>
          <w:lang w:val="ru-RU"/>
        </w:rPr>
        <w:t xml:space="preserve"> с учетом достижения целей </w:t>
      </w:r>
      <w:r w:rsidR="00E470F6">
        <w:rPr>
          <w:sz w:val="28"/>
          <w:szCs w:val="28"/>
          <w:lang w:val="ru-RU"/>
        </w:rPr>
        <w:t>П</w:t>
      </w:r>
      <w:r w:rsidR="00E470F6" w:rsidRPr="00E470F6">
        <w:rPr>
          <w:sz w:val="28"/>
          <w:szCs w:val="28"/>
          <w:lang w:val="ru-RU"/>
        </w:rPr>
        <w:t>рограммы,  устан</w:t>
      </w:r>
      <w:r w:rsidR="00E470F6">
        <w:rPr>
          <w:sz w:val="28"/>
          <w:szCs w:val="28"/>
          <w:lang w:val="ru-RU"/>
        </w:rPr>
        <w:t>авливаются</w:t>
      </w:r>
      <w:r w:rsidR="00E470F6" w:rsidRPr="00E470F6">
        <w:rPr>
          <w:sz w:val="28"/>
          <w:szCs w:val="28"/>
          <w:lang w:val="ru-RU"/>
        </w:rPr>
        <w:t xml:space="preserve"> следующие отчетные показатели:</w:t>
      </w:r>
    </w:p>
    <w:p w:rsidR="00E470F6" w:rsidRPr="00E470F6" w:rsidRDefault="00E470F6" w:rsidP="00E470F6">
      <w:pPr>
        <w:spacing w:line="276" w:lineRule="auto"/>
        <w:jc w:val="center"/>
        <w:rPr>
          <w:b/>
          <w:sz w:val="22"/>
          <w:szCs w:val="22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"/>
        <w:gridCol w:w="2609"/>
        <w:gridCol w:w="1273"/>
        <w:gridCol w:w="2513"/>
        <w:gridCol w:w="2343"/>
      </w:tblGrid>
      <w:tr w:rsidR="00E470F6" w:rsidRPr="00367D6A" w:rsidTr="00641949">
        <w:trPr>
          <w:trHeight w:val="465"/>
          <w:jc w:val="center"/>
        </w:trPr>
        <w:tc>
          <w:tcPr>
            <w:tcW w:w="0" w:type="auto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2657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367D6A">
              <w:rPr>
                <w:sz w:val="22"/>
                <w:szCs w:val="22"/>
                <w:lang w:eastAsia="ar-SA"/>
              </w:rPr>
              <w:t>Наименование</w:t>
            </w:r>
            <w:proofErr w:type="spellEnd"/>
            <w:r w:rsidRPr="00367D6A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67D6A">
              <w:rPr>
                <w:sz w:val="22"/>
                <w:szCs w:val="22"/>
                <w:lang w:eastAsia="ar-SA"/>
              </w:rPr>
              <w:t>показателя</w:t>
            </w:r>
            <w:proofErr w:type="spellEnd"/>
          </w:p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78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367D6A">
              <w:rPr>
                <w:sz w:val="22"/>
                <w:szCs w:val="22"/>
                <w:lang w:eastAsia="ar-SA"/>
              </w:rPr>
              <w:t>Единица</w:t>
            </w:r>
            <w:proofErr w:type="spellEnd"/>
            <w:r w:rsidRPr="00367D6A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67D6A">
              <w:rPr>
                <w:sz w:val="22"/>
                <w:szCs w:val="22"/>
                <w:lang w:eastAsia="ar-SA"/>
              </w:rPr>
              <w:t>измерения</w:t>
            </w:r>
            <w:proofErr w:type="spellEnd"/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 xml:space="preserve">Значение критериев оценки, способ оценивания </w:t>
            </w:r>
          </w:p>
        </w:tc>
        <w:tc>
          <w:tcPr>
            <w:tcW w:w="2431" w:type="dxa"/>
            <w:vAlign w:val="center"/>
          </w:tcPr>
          <w:p w:rsidR="00E470F6" w:rsidRPr="00367D6A" w:rsidRDefault="00E470F6" w:rsidP="00641949">
            <w:pPr>
              <w:tabs>
                <w:tab w:val="left" w:pos="175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Единица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измерения</w:t>
            </w:r>
            <w:proofErr w:type="spellEnd"/>
          </w:p>
        </w:tc>
      </w:tr>
      <w:tr w:rsidR="00E470F6" w:rsidRPr="00367D6A" w:rsidTr="00641949">
        <w:trPr>
          <w:trHeight w:val="510"/>
          <w:jc w:val="center"/>
        </w:trPr>
        <w:tc>
          <w:tcPr>
            <w:tcW w:w="0" w:type="auto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67D6A">
              <w:rPr>
                <w:sz w:val="22"/>
                <w:szCs w:val="22"/>
              </w:rPr>
              <w:t>1</w:t>
            </w:r>
          </w:p>
        </w:tc>
        <w:tc>
          <w:tcPr>
            <w:tcW w:w="2657" w:type="dxa"/>
            <w:vAlign w:val="center"/>
          </w:tcPr>
          <w:p w:rsidR="00E470F6" w:rsidRPr="00367D6A" w:rsidRDefault="00E470F6" w:rsidP="00A138BD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367D6A">
              <w:rPr>
                <w:sz w:val="22"/>
                <w:szCs w:val="22"/>
                <w:lang w:eastAsia="ar-SA"/>
              </w:rPr>
              <w:t>Количество</w:t>
            </w:r>
            <w:proofErr w:type="spellEnd"/>
            <w:r w:rsidRPr="00367D6A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67D6A">
              <w:rPr>
                <w:sz w:val="22"/>
                <w:szCs w:val="22"/>
                <w:lang w:eastAsia="ar-SA"/>
              </w:rPr>
              <w:t>объявленных</w:t>
            </w:r>
            <w:proofErr w:type="spellEnd"/>
            <w:r w:rsidRPr="00367D6A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67D6A">
              <w:rPr>
                <w:sz w:val="22"/>
                <w:szCs w:val="22"/>
                <w:lang w:eastAsia="ar-SA"/>
              </w:rPr>
              <w:t>предостережений</w:t>
            </w:r>
            <w:proofErr w:type="spellEnd"/>
          </w:p>
        </w:tc>
        <w:tc>
          <w:tcPr>
            <w:tcW w:w="1278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367D6A">
              <w:rPr>
                <w:sz w:val="22"/>
                <w:szCs w:val="22"/>
                <w:lang w:eastAsia="ar-SA"/>
              </w:rPr>
              <w:t>ед</w:t>
            </w:r>
            <w:proofErr w:type="spellEnd"/>
            <w:r w:rsidRPr="00367D6A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>Сравнение значения показателя с предыдущим годом</w:t>
            </w:r>
          </w:p>
        </w:tc>
        <w:tc>
          <w:tcPr>
            <w:tcW w:w="2431" w:type="dxa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E470F6" w:rsidRPr="00367D6A" w:rsidTr="00641949">
        <w:trPr>
          <w:trHeight w:val="283"/>
          <w:jc w:val="center"/>
        </w:trPr>
        <w:tc>
          <w:tcPr>
            <w:tcW w:w="0" w:type="auto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67D6A">
              <w:rPr>
                <w:sz w:val="22"/>
                <w:szCs w:val="22"/>
              </w:rPr>
              <w:t>2</w:t>
            </w:r>
          </w:p>
        </w:tc>
        <w:tc>
          <w:tcPr>
            <w:tcW w:w="2657" w:type="dxa"/>
            <w:vAlign w:val="center"/>
          </w:tcPr>
          <w:p w:rsidR="00E470F6" w:rsidRPr="00367D6A" w:rsidRDefault="00E470F6" w:rsidP="00A138BD">
            <w:pPr>
              <w:spacing w:line="276" w:lineRule="auto"/>
              <w:rPr>
                <w:sz w:val="22"/>
                <w:szCs w:val="22"/>
                <w:lang w:eastAsia="ar-SA"/>
              </w:rPr>
            </w:pPr>
            <w:proofErr w:type="spellStart"/>
            <w:r w:rsidRPr="00367D6A">
              <w:rPr>
                <w:sz w:val="22"/>
                <w:szCs w:val="22"/>
                <w:lang w:eastAsia="ar-SA"/>
              </w:rPr>
              <w:t>Количество</w:t>
            </w:r>
            <w:proofErr w:type="spellEnd"/>
            <w:r w:rsidRPr="00367D6A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67D6A">
              <w:rPr>
                <w:sz w:val="22"/>
                <w:szCs w:val="22"/>
                <w:lang w:eastAsia="ar-SA"/>
              </w:rPr>
              <w:t>консультирований</w:t>
            </w:r>
            <w:proofErr w:type="spellEnd"/>
          </w:p>
        </w:tc>
        <w:tc>
          <w:tcPr>
            <w:tcW w:w="1278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367D6A">
              <w:rPr>
                <w:sz w:val="22"/>
                <w:szCs w:val="22"/>
                <w:lang w:eastAsia="ar-SA"/>
              </w:rPr>
              <w:t>ед</w:t>
            </w:r>
            <w:proofErr w:type="spellEnd"/>
            <w:r w:rsidRPr="00367D6A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 w:eastAsia="ar-SA"/>
              </w:rPr>
            </w:pPr>
            <w:r w:rsidRPr="00E470F6">
              <w:rPr>
                <w:sz w:val="22"/>
                <w:szCs w:val="22"/>
                <w:lang w:val="ru-RU" w:eastAsia="ar-SA"/>
              </w:rPr>
              <w:t xml:space="preserve">Сравнение значения показателя с </w:t>
            </w:r>
            <w:r w:rsidRPr="00E470F6">
              <w:rPr>
                <w:sz w:val="22"/>
                <w:szCs w:val="22"/>
                <w:lang w:val="ru-RU" w:eastAsia="ar-SA"/>
              </w:rPr>
              <w:lastRenderedPageBreak/>
              <w:t>предыдущим годом</w:t>
            </w:r>
          </w:p>
        </w:tc>
        <w:tc>
          <w:tcPr>
            <w:tcW w:w="2431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50 % и </w:t>
            </w:r>
            <w:proofErr w:type="spellStart"/>
            <w:r>
              <w:rPr>
                <w:sz w:val="22"/>
                <w:szCs w:val="22"/>
              </w:rPr>
              <w:t>более</w:t>
            </w:r>
            <w:proofErr w:type="spellEnd"/>
          </w:p>
        </w:tc>
      </w:tr>
      <w:tr w:rsidR="00E470F6" w:rsidRPr="00367D6A" w:rsidTr="00641949">
        <w:trPr>
          <w:trHeight w:val="737"/>
          <w:jc w:val="center"/>
        </w:trPr>
        <w:tc>
          <w:tcPr>
            <w:tcW w:w="0" w:type="auto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67D6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657" w:type="dxa"/>
            <w:vAlign w:val="center"/>
          </w:tcPr>
          <w:p w:rsidR="00E470F6" w:rsidRPr="00E470F6" w:rsidRDefault="00E470F6" w:rsidP="00A138BD">
            <w:pPr>
              <w:spacing w:line="276" w:lineRule="auto"/>
              <w:rPr>
                <w:sz w:val="22"/>
                <w:szCs w:val="22"/>
                <w:lang w:val="ru-RU" w:eastAsia="ar-SA"/>
              </w:rPr>
            </w:pPr>
            <w:r w:rsidRPr="00E470F6">
              <w:rPr>
                <w:sz w:val="22"/>
                <w:szCs w:val="22"/>
                <w:lang w:val="ru-RU" w:eastAsia="ar-SA"/>
              </w:rPr>
              <w:t>Информирование (количество публикаций на сайте, в СМИ)</w:t>
            </w:r>
          </w:p>
        </w:tc>
        <w:tc>
          <w:tcPr>
            <w:tcW w:w="1278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367D6A">
              <w:rPr>
                <w:sz w:val="22"/>
                <w:szCs w:val="22"/>
                <w:lang w:eastAsia="ar-SA"/>
              </w:rPr>
              <w:t>ед</w:t>
            </w:r>
            <w:proofErr w:type="spellEnd"/>
            <w:r w:rsidRPr="00367D6A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>Сравнение значения показателя с предыдущим годом</w:t>
            </w:r>
          </w:p>
        </w:tc>
        <w:tc>
          <w:tcPr>
            <w:tcW w:w="2431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100 % </w:t>
            </w:r>
          </w:p>
        </w:tc>
      </w:tr>
      <w:tr w:rsidR="00E470F6" w:rsidRPr="00367D6A" w:rsidTr="00641949">
        <w:trPr>
          <w:trHeight w:val="737"/>
          <w:jc w:val="center"/>
        </w:trPr>
        <w:tc>
          <w:tcPr>
            <w:tcW w:w="0" w:type="auto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57" w:type="dxa"/>
            <w:vAlign w:val="center"/>
          </w:tcPr>
          <w:p w:rsidR="00E470F6" w:rsidRPr="00291B86" w:rsidRDefault="00E470F6" w:rsidP="00A138BD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291B86">
              <w:rPr>
                <w:sz w:val="22"/>
                <w:szCs w:val="22"/>
              </w:rPr>
              <w:t>Количество</w:t>
            </w:r>
            <w:proofErr w:type="spellEnd"/>
            <w:r w:rsidRPr="00291B86">
              <w:rPr>
                <w:sz w:val="22"/>
                <w:szCs w:val="22"/>
              </w:rPr>
              <w:t xml:space="preserve"> </w:t>
            </w:r>
            <w:proofErr w:type="spellStart"/>
            <w:r w:rsidRPr="00291B86">
              <w:rPr>
                <w:sz w:val="22"/>
                <w:szCs w:val="22"/>
              </w:rPr>
              <w:t>проведенных</w:t>
            </w:r>
            <w:proofErr w:type="spellEnd"/>
            <w:r w:rsidRPr="00291B86">
              <w:rPr>
                <w:sz w:val="22"/>
                <w:szCs w:val="22"/>
              </w:rPr>
              <w:t xml:space="preserve"> </w:t>
            </w:r>
            <w:proofErr w:type="spellStart"/>
            <w:r w:rsidRPr="00291B86">
              <w:rPr>
                <w:sz w:val="22"/>
                <w:szCs w:val="22"/>
              </w:rPr>
              <w:t>профилактических</w:t>
            </w:r>
            <w:proofErr w:type="spellEnd"/>
          </w:p>
          <w:p w:rsidR="00E470F6" w:rsidRPr="00291B86" w:rsidRDefault="00E470F6" w:rsidP="00A138BD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291B86">
              <w:rPr>
                <w:sz w:val="22"/>
                <w:szCs w:val="22"/>
              </w:rPr>
              <w:t>мероприятий</w:t>
            </w:r>
            <w:proofErr w:type="spellEnd"/>
          </w:p>
          <w:p w:rsidR="00E470F6" w:rsidRPr="00291B86" w:rsidRDefault="00E470F6" w:rsidP="00A138BD">
            <w:pPr>
              <w:spacing w:line="27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78" w:type="dxa"/>
            <w:vAlign w:val="center"/>
          </w:tcPr>
          <w:p w:rsidR="00E470F6" w:rsidRPr="00291B8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291B86">
              <w:rPr>
                <w:sz w:val="22"/>
                <w:szCs w:val="22"/>
                <w:lang w:eastAsia="ar-SA"/>
              </w:rPr>
              <w:t>ед</w:t>
            </w:r>
            <w:proofErr w:type="spellEnd"/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>Сравнение значения показателя с предыдущим годом</w:t>
            </w:r>
          </w:p>
        </w:tc>
        <w:tc>
          <w:tcPr>
            <w:tcW w:w="2431" w:type="dxa"/>
            <w:vAlign w:val="center"/>
          </w:tcPr>
          <w:p w:rsidR="00E470F6" w:rsidRPr="00291B86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91B86">
              <w:rPr>
                <w:sz w:val="22"/>
                <w:szCs w:val="22"/>
              </w:rPr>
              <w:t>100%</w:t>
            </w:r>
          </w:p>
        </w:tc>
      </w:tr>
    </w:tbl>
    <w:p w:rsidR="00E470F6" w:rsidRDefault="00E470F6" w:rsidP="00E470F6">
      <w:pPr>
        <w:spacing w:line="276" w:lineRule="auto"/>
        <w:jc w:val="both"/>
        <w:rPr>
          <w:sz w:val="28"/>
          <w:szCs w:val="28"/>
        </w:rPr>
      </w:pPr>
    </w:p>
    <w:p w:rsidR="00E470F6" w:rsidRDefault="00E470F6" w:rsidP="00E470F6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E470F6">
        <w:rPr>
          <w:sz w:val="28"/>
          <w:szCs w:val="28"/>
          <w:lang w:val="ru-RU"/>
        </w:rPr>
        <w:t>Основными механизмами оценки результативности и эффективности Программы являются:</w:t>
      </w:r>
    </w:p>
    <w:p w:rsidR="00E470F6" w:rsidRDefault="00E470F6" w:rsidP="00E470F6">
      <w:pPr>
        <w:spacing w:line="276" w:lineRule="auto"/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E470F6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285F23">
        <w:rPr>
          <w:rFonts w:ascii="Times New Roman CYR" w:hAnsi="Times New Roman CYR"/>
          <w:sz w:val="28"/>
          <w:szCs w:val="28"/>
          <w:lang w:val="ru-RU"/>
        </w:rPr>
        <w:t xml:space="preserve">снижение количества нарушений контролируемыми </w:t>
      </w:r>
      <w:proofErr w:type="gramStart"/>
      <w:r w:rsidRPr="00285F23">
        <w:rPr>
          <w:rFonts w:ascii="Times New Roman CYR" w:hAnsi="Times New Roman CYR"/>
          <w:sz w:val="28"/>
          <w:szCs w:val="28"/>
          <w:lang w:val="ru-RU"/>
        </w:rPr>
        <w:t>лицами  обязательных</w:t>
      </w:r>
      <w:proofErr w:type="gramEnd"/>
      <w:r w:rsidRPr="00285F23">
        <w:rPr>
          <w:rFonts w:ascii="Times New Roman CYR" w:hAnsi="Times New Roman CYR"/>
          <w:sz w:val="28"/>
          <w:szCs w:val="28"/>
          <w:lang w:val="ru-RU"/>
        </w:rPr>
        <w:t xml:space="preserve"> требований</w:t>
      </w:r>
      <w:r w:rsidRPr="00E470F6">
        <w:rPr>
          <w:sz w:val="28"/>
          <w:szCs w:val="28"/>
          <w:lang w:val="ru-RU"/>
        </w:rPr>
        <w:t xml:space="preserve"> действующего законодательства;</w:t>
      </w:r>
    </w:p>
    <w:p w:rsidR="00E470F6" w:rsidRDefault="00E470F6" w:rsidP="00E470F6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-</w:t>
      </w:r>
      <w:r w:rsidRPr="00E470F6">
        <w:rPr>
          <w:sz w:val="28"/>
          <w:szCs w:val="28"/>
          <w:lang w:val="ru-RU"/>
        </w:rPr>
        <w:t xml:space="preserve"> повышение стимулирования добросовестного соблюдения обязательных требований жилищного законодательства</w:t>
      </w:r>
      <w:r>
        <w:rPr>
          <w:sz w:val="28"/>
          <w:szCs w:val="28"/>
          <w:lang w:val="ru-RU"/>
        </w:rPr>
        <w:t>;</w:t>
      </w:r>
    </w:p>
    <w:p w:rsidR="00E470F6" w:rsidRPr="00E470F6" w:rsidRDefault="00E470F6" w:rsidP="00E470F6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E470F6">
        <w:rPr>
          <w:sz w:val="28"/>
          <w:szCs w:val="28"/>
          <w:lang w:val="ru-RU"/>
        </w:rPr>
        <w:t>- повышение уровня информированности контролируемых лиц;</w:t>
      </w:r>
    </w:p>
    <w:p w:rsidR="00E470F6" w:rsidRPr="00E470F6" w:rsidRDefault="00E470F6" w:rsidP="00E470F6">
      <w:pPr>
        <w:spacing w:line="276" w:lineRule="auto"/>
        <w:ind w:firstLine="720"/>
        <w:jc w:val="both"/>
        <w:rPr>
          <w:sz w:val="28"/>
          <w:szCs w:val="28"/>
          <w:shd w:val="clear" w:color="auto" w:fill="F1C100"/>
          <w:lang w:val="ru-RU"/>
        </w:rPr>
      </w:pPr>
      <w:r w:rsidRPr="00E470F6">
        <w:rPr>
          <w:sz w:val="28"/>
          <w:szCs w:val="28"/>
          <w:lang w:val="ru-RU"/>
        </w:rPr>
        <w:t>- во взаимодействии с физическими лицами, юридическими лицами и индивидуальными предпринимателями выявлени</w:t>
      </w:r>
      <w:r w:rsidR="00A138BD">
        <w:rPr>
          <w:sz w:val="28"/>
          <w:szCs w:val="28"/>
          <w:lang w:val="ru-RU"/>
        </w:rPr>
        <w:t>е</w:t>
      </w:r>
      <w:r w:rsidRPr="00E470F6">
        <w:rPr>
          <w:sz w:val="28"/>
          <w:szCs w:val="28"/>
          <w:lang w:val="ru-RU"/>
        </w:rPr>
        <w:t xml:space="preserve"> нарушений нормативных правовых актов и оперативное применение мер ответственности к </w:t>
      </w:r>
      <w:r w:rsidR="00A138BD">
        <w:rPr>
          <w:sz w:val="28"/>
          <w:szCs w:val="28"/>
          <w:lang w:val="ru-RU"/>
        </w:rPr>
        <w:t>лицам, д</w:t>
      </w:r>
      <w:r w:rsidRPr="00E470F6">
        <w:rPr>
          <w:sz w:val="28"/>
          <w:szCs w:val="28"/>
          <w:lang w:val="ru-RU"/>
        </w:rPr>
        <w:t>опустившим нарушения.</w:t>
      </w:r>
    </w:p>
    <w:p w:rsidR="00E470F6" w:rsidRPr="002275E5" w:rsidRDefault="00E470F6" w:rsidP="00E470F6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</w:p>
    <w:p w:rsidR="00E470F6" w:rsidRPr="00E470F6" w:rsidRDefault="00E470F6" w:rsidP="00E470F6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sectPr w:rsidR="00E470F6" w:rsidRPr="00E470F6" w:rsidSect="007157B7">
      <w:type w:val="continuous"/>
      <w:pgSz w:w="11909" w:h="16834"/>
      <w:pgMar w:top="709" w:right="1134" w:bottom="567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51"/>
    <w:rsid w:val="000037FC"/>
    <w:rsid w:val="000138A1"/>
    <w:rsid w:val="0004038A"/>
    <w:rsid w:val="00050CD8"/>
    <w:rsid w:val="00071055"/>
    <w:rsid w:val="00083679"/>
    <w:rsid w:val="0008688C"/>
    <w:rsid w:val="000907DB"/>
    <w:rsid w:val="000A31A4"/>
    <w:rsid w:val="000D6374"/>
    <w:rsid w:val="000E7BBF"/>
    <w:rsid w:val="000F32DF"/>
    <w:rsid w:val="00115594"/>
    <w:rsid w:val="001500D0"/>
    <w:rsid w:val="001610F7"/>
    <w:rsid w:val="00166C50"/>
    <w:rsid w:val="001902AA"/>
    <w:rsid w:val="001B3211"/>
    <w:rsid w:val="001C18E3"/>
    <w:rsid w:val="001C4CC5"/>
    <w:rsid w:val="001F4470"/>
    <w:rsid w:val="001F6895"/>
    <w:rsid w:val="00206129"/>
    <w:rsid w:val="0022718B"/>
    <w:rsid w:val="002275E5"/>
    <w:rsid w:val="00256C09"/>
    <w:rsid w:val="002709AD"/>
    <w:rsid w:val="0027440A"/>
    <w:rsid w:val="00277603"/>
    <w:rsid w:val="00285F23"/>
    <w:rsid w:val="00291B86"/>
    <w:rsid w:val="00294BBE"/>
    <w:rsid w:val="002C6322"/>
    <w:rsid w:val="002D08C9"/>
    <w:rsid w:val="00323596"/>
    <w:rsid w:val="00325B0F"/>
    <w:rsid w:val="00331A39"/>
    <w:rsid w:val="00350382"/>
    <w:rsid w:val="00363F9D"/>
    <w:rsid w:val="00367D6A"/>
    <w:rsid w:val="0039343C"/>
    <w:rsid w:val="003937D2"/>
    <w:rsid w:val="003949AB"/>
    <w:rsid w:val="003A5D67"/>
    <w:rsid w:val="003C13F1"/>
    <w:rsid w:val="004021B6"/>
    <w:rsid w:val="0041015E"/>
    <w:rsid w:val="004354AF"/>
    <w:rsid w:val="00447903"/>
    <w:rsid w:val="004864A1"/>
    <w:rsid w:val="00496849"/>
    <w:rsid w:val="00497BC0"/>
    <w:rsid w:val="004A129B"/>
    <w:rsid w:val="004E1E7B"/>
    <w:rsid w:val="004F4615"/>
    <w:rsid w:val="004F7823"/>
    <w:rsid w:val="00513101"/>
    <w:rsid w:val="00522EE2"/>
    <w:rsid w:val="00523D9F"/>
    <w:rsid w:val="00555709"/>
    <w:rsid w:val="00573305"/>
    <w:rsid w:val="00577C36"/>
    <w:rsid w:val="00596A89"/>
    <w:rsid w:val="005A1899"/>
    <w:rsid w:val="005A24F7"/>
    <w:rsid w:val="005D158F"/>
    <w:rsid w:val="005D521D"/>
    <w:rsid w:val="005F34BB"/>
    <w:rsid w:val="005F55D4"/>
    <w:rsid w:val="00606184"/>
    <w:rsid w:val="00610DC4"/>
    <w:rsid w:val="00627AFF"/>
    <w:rsid w:val="006326F4"/>
    <w:rsid w:val="0063441A"/>
    <w:rsid w:val="00641949"/>
    <w:rsid w:val="00646115"/>
    <w:rsid w:val="006876F5"/>
    <w:rsid w:val="00692A62"/>
    <w:rsid w:val="006948E1"/>
    <w:rsid w:val="00695320"/>
    <w:rsid w:val="006B7B8B"/>
    <w:rsid w:val="006B7E84"/>
    <w:rsid w:val="006E76C2"/>
    <w:rsid w:val="006F377B"/>
    <w:rsid w:val="00703C90"/>
    <w:rsid w:val="007157B7"/>
    <w:rsid w:val="007726F9"/>
    <w:rsid w:val="007B21F7"/>
    <w:rsid w:val="007B31D8"/>
    <w:rsid w:val="007B538C"/>
    <w:rsid w:val="007B7536"/>
    <w:rsid w:val="00825E1E"/>
    <w:rsid w:val="0087636F"/>
    <w:rsid w:val="00885387"/>
    <w:rsid w:val="00890478"/>
    <w:rsid w:val="00891134"/>
    <w:rsid w:val="008B2787"/>
    <w:rsid w:val="008B452E"/>
    <w:rsid w:val="008E732D"/>
    <w:rsid w:val="008F5C46"/>
    <w:rsid w:val="009045BA"/>
    <w:rsid w:val="00914F51"/>
    <w:rsid w:val="00960252"/>
    <w:rsid w:val="00973EFD"/>
    <w:rsid w:val="00981D39"/>
    <w:rsid w:val="009A24EB"/>
    <w:rsid w:val="009B679B"/>
    <w:rsid w:val="009C2DC5"/>
    <w:rsid w:val="009D4EBE"/>
    <w:rsid w:val="00A138BD"/>
    <w:rsid w:val="00A13CFD"/>
    <w:rsid w:val="00A36DC1"/>
    <w:rsid w:val="00A40104"/>
    <w:rsid w:val="00A66FF9"/>
    <w:rsid w:val="00A85D5A"/>
    <w:rsid w:val="00AC004F"/>
    <w:rsid w:val="00AC2228"/>
    <w:rsid w:val="00AE2246"/>
    <w:rsid w:val="00AF40E9"/>
    <w:rsid w:val="00B01A9B"/>
    <w:rsid w:val="00B273C0"/>
    <w:rsid w:val="00B51645"/>
    <w:rsid w:val="00B64EA2"/>
    <w:rsid w:val="00B66511"/>
    <w:rsid w:val="00BB55CB"/>
    <w:rsid w:val="00BC1798"/>
    <w:rsid w:val="00BD1E31"/>
    <w:rsid w:val="00BF2367"/>
    <w:rsid w:val="00C1503D"/>
    <w:rsid w:val="00C25149"/>
    <w:rsid w:val="00C50DC0"/>
    <w:rsid w:val="00C5316A"/>
    <w:rsid w:val="00C55EF0"/>
    <w:rsid w:val="00C928FE"/>
    <w:rsid w:val="00CA73A9"/>
    <w:rsid w:val="00CB24F4"/>
    <w:rsid w:val="00CD74CD"/>
    <w:rsid w:val="00CF32D6"/>
    <w:rsid w:val="00D000C7"/>
    <w:rsid w:val="00D4254E"/>
    <w:rsid w:val="00D43724"/>
    <w:rsid w:val="00D75EE6"/>
    <w:rsid w:val="00D91775"/>
    <w:rsid w:val="00D95102"/>
    <w:rsid w:val="00DC26B3"/>
    <w:rsid w:val="00DD5EC2"/>
    <w:rsid w:val="00DE2CE1"/>
    <w:rsid w:val="00DF25D8"/>
    <w:rsid w:val="00E11F9C"/>
    <w:rsid w:val="00E156DA"/>
    <w:rsid w:val="00E2367D"/>
    <w:rsid w:val="00E377D8"/>
    <w:rsid w:val="00E470F6"/>
    <w:rsid w:val="00E542A7"/>
    <w:rsid w:val="00E615EA"/>
    <w:rsid w:val="00E7554B"/>
    <w:rsid w:val="00E842B0"/>
    <w:rsid w:val="00E87F36"/>
    <w:rsid w:val="00E941F1"/>
    <w:rsid w:val="00EA6775"/>
    <w:rsid w:val="00EA78E6"/>
    <w:rsid w:val="00EA7B38"/>
    <w:rsid w:val="00EB581C"/>
    <w:rsid w:val="00EC08C4"/>
    <w:rsid w:val="00EC3059"/>
    <w:rsid w:val="00ED1BA2"/>
    <w:rsid w:val="00ED4450"/>
    <w:rsid w:val="00EF38AB"/>
    <w:rsid w:val="00F044F3"/>
    <w:rsid w:val="00F050D6"/>
    <w:rsid w:val="00F21DFB"/>
    <w:rsid w:val="00F23BAF"/>
    <w:rsid w:val="00F32E35"/>
    <w:rsid w:val="00F362B4"/>
    <w:rsid w:val="00F63D37"/>
    <w:rsid w:val="00F66571"/>
    <w:rsid w:val="00F75383"/>
    <w:rsid w:val="00F90A5A"/>
    <w:rsid w:val="00FE130A"/>
    <w:rsid w:val="00FE2D96"/>
    <w:rsid w:val="00FE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20DCF7-9CDF-4FDC-A245-96821CC0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en-US" w:eastAsia="en-US"/>
    </w:rPr>
  </w:style>
  <w:style w:type="paragraph" w:styleId="2">
    <w:name w:val="heading 2"/>
    <w:basedOn w:val="a"/>
    <w:link w:val="20"/>
    <w:uiPriority w:val="9"/>
    <w:qFormat/>
    <w:rsid w:val="00363F9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363F9D"/>
    <w:rPr>
      <w:rFonts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F753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hAnsi="Segoe UI" w:cs="Segoe UI"/>
      <w:sz w:val="18"/>
      <w:szCs w:val="18"/>
      <w:lang w:val="en-US" w:eastAsia="en-US"/>
    </w:rPr>
  </w:style>
  <w:style w:type="paragraph" w:customStyle="1" w:styleId="a5">
    <w:name w:val="Нормальный (таблица)"/>
    <w:basedOn w:val="a"/>
    <w:next w:val="a"/>
    <w:rsid w:val="00285F23"/>
    <w:pPr>
      <w:jc w:val="both"/>
    </w:pPr>
    <w:rPr>
      <w:rFonts w:ascii="Times New Roman CYR" w:hAnsi="Times New Roman CYR" w:cs="Times New Roman CYR"/>
      <w:sz w:val="24"/>
      <w:szCs w:val="24"/>
      <w:lang w:val="ru-RU" w:eastAsia="ru-RU"/>
    </w:rPr>
  </w:style>
  <w:style w:type="paragraph" w:customStyle="1" w:styleId="a6">
    <w:name w:val="Прижатый влево"/>
    <w:basedOn w:val="a"/>
    <w:next w:val="a"/>
    <w:rsid w:val="00285F23"/>
    <w:rPr>
      <w:rFonts w:ascii="Times New Roman CYR" w:hAnsi="Times New Roman CYR" w:cs="Times New Roman CYR"/>
      <w:sz w:val="24"/>
      <w:szCs w:val="24"/>
      <w:lang w:val="ru-RU" w:eastAsia="ru-RU"/>
    </w:rPr>
  </w:style>
  <w:style w:type="paragraph" w:styleId="a7">
    <w:name w:val="List Paragraph"/>
    <w:basedOn w:val="a"/>
    <w:link w:val="a8"/>
    <w:uiPriority w:val="34"/>
    <w:qFormat/>
    <w:rsid w:val="00285F2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9">
    <w:name w:val="Hyperlink"/>
    <w:basedOn w:val="a0"/>
    <w:uiPriority w:val="99"/>
    <w:rsid w:val="00285F23"/>
    <w:rPr>
      <w:rFonts w:cs="Times New Roman"/>
      <w:color w:val="0000FF"/>
      <w:u w:val="single"/>
    </w:rPr>
  </w:style>
  <w:style w:type="character" w:styleId="aa">
    <w:name w:val="Strong"/>
    <w:basedOn w:val="a0"/>
    <w:uiPriority w:val="22"/>
    <w:qFormat/>
    <w:rsid w:val="00285F23"/>
    <w:rPr>
      <w:rFonts w:cs="Times New Roman"/>
      <w:b/>
    </w:rPr>
  </w:style>
  <w:style w:type="paragraph" w:styleId="ab">
    <w:name w:val="Body Text"/>
    <w:basedOn w:val="a"/>
    <w:link w:val="ac"/>
    <w:uiPriority w:val="99"/>
    <w:rsid w:val="00285F23"/>
    <w:pPr>
      <w:widowControl/>
      <w:autoSpaceDE/>
      <w:autoSpaceDN/>
      <w:adjustRightInd/>
      <w:jc w:val="center"/>
    </w:pPr>
    <w:rPr>
      <w:b/>
      <w:bCs/>
      <w:sz w:val="24"/>
      <w:szCs w:val="24"/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locked/>
    <w:rsid w:val="00285F23"/>
    <w:rPr>
      <w:rFonts w:cs="Times New Roman"/>
      <w:b/>
      <w:bCs/>
      <w:sz w:val="24"/>
      <w:szCs w:val="24"/>
      <w:lang w:val="x-none" w:eastAsia="x-none"/>
    </w:rPr>
  </w:style>
  <w:style w:type="paragraph" w:customStyle="1" w:styleId="ConsPlusNormal">
    <w:name w:val="ConsPlusNormal"/>
    <w:link w:val="ConsPlusNormal1"/>
    <w:rsid w:val="00285F23"/>
    <w:pPr>
      <w:widowControl w:val="0"/>
      <w:spacing w:after="0" w:line="240" w:lineRule="auto"/>
      <w:ind w:firstLine="720"/>
    </w:pPr>
    <w:rPr>
      <w:sz w:val="24"/>
    </w:rPr>
  </w:style>
  <w:style w:type="character" w:customStyle="1" w:styleId="ConsPlusNormal1">
    <w:name w:val="ConsPlusNormal1"/>
    <w:link w:val="ConsPlusNormal"/>
    <w:locked/>
    <w:rsid w:val="00285F23"/>
    <w:rPr>
      <w:sz w:val="24"/>
    </w:rPr>
  </w:style>
  <w:style w:type="character" w:customStyle="1" w:styleId="a8">
    <w:name w:val="Абзац списка Знак"/>
    <w:link w:val="a7"/>
    <w:locked/>
    <w:rsid w:val="00285F23"/>
    <w:rPr>
      <w:rFonts w:ascii="Calibri" w:hAnsi="Calibri"/>
      <w:lang w:val="x-none" w:eastAsia="en-US"/>
    </w:rPr>
  </w:style>
  <w:style w:type="character" w:customStyle="1" w:styleId="bumpedfont15">
    <w:name w:val="bumpedfont15"/>
    <w:basedOn w:val="a0"/>
    <w:qFormat/>
    <w:rsid w:val="00285F23"/>
    <w:rPr>
      <w:rFonts w:cs="Times New Roman"/>
    </w:rPr>
  </w:style>
  <w:style w:type="paragraph" w:customStyle="1" w:styleId="s15">
    <w:name w:val="s15"/>
    <w:basedOn w:val="a"/>
    <w:rsid w:val="00285F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d">
    <w:name w:val="Normal (Web)"/>
    <w:basedOn w:val="a"/>
    <w:uiPriority w:val="99"/>
    <w:unhideWhenUsed/>
    <w:rsid w:val="00E84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0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Фролова</dc:creator>
  <cp:keywords/>
  <dc:description/>
  <cp:lastModifiedBy>berkoldolga@outlook.com</cp:lastModifiedBy>
  <cp:revision>2</cp:revision>
  <cp:lastPrinted>2023-05-24T12:01:00Z</cp:lastPrinted>
  <dcterms:created xsi:type="dcterms:W3CDTF">2025-12-17T06:25:00Z</dcterms:created>
  <dcterms:modified xsi:type="dcterms:W3CDTF">2025-12-17T06:25:00Z</dcterms:modified>
</cp:coreProperties>
</file>