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1" w:type="dxa"/>
        <w:tblLook w:val="04A0" w:firstRow="1" w:lastRow="0" w:firstColumn="1" w:lastColumn="0" w:noHBand="0" w:noVBand="1"/>
      </w:tblPr>
      <w:tblGrid>
        <w:gridCol w:w="3540"/>
        <w:gridCol w:w="1640"/>
        <w:gridCol w:w="1165"/>
        <w:gridCol w:w="1251"/>
        <w:gridCol w:w="1171"/>
        <w:gridCol w:w="1168"/>
        <w:gridCol w:w="1356"/>
      </w:tblGrid>
      <w:tr w:rsidR="0081621C" w:rsidRPr="0081621C" w:rsidTr="00715B1A">
        <w:trPr>
          <w:trHeight w:val="94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BEB" w:rsidRDefault="0081621C" w:rsidP="00264BEB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81621C">
              <w:rPr>
                <w:color w:val="000000"/>
                <w:sz w:val="22"/>
                <w:szCs w:val="22"/>
              </w:rPr>
              <w:t xml:space="preserve">Приложение к Постановлению администрации МО Мгинское городское поселение </w:t>
            </w:r>
          </w:p>
          <w:p w:rsidR="0081621C" w:rsidRPr="0081621C" w:rsidRDefault="00264BEB" w:rsidP="00264BEB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28.02.2024 № 123</w:t>
            </w:r>
          </w:p>
        </w:tc>
      </w:tr>
      <w:tr w:rsidR="0081621C" w:rsidRPr="0081621C" w:rsidTr="00715B1A">
        <w:trPr>
          <w:trHeight w:val="1275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План реализации муниципальной программы  "Развитие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области"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1C" w:rsidRPr="0081621C" w:rsidTr="00715B1A">
        <w:trPr>
          <w:trHeight w:val="300"/>
        </w:trPr>
        <w:tc>
          <w:tcPr>
            <w:tcW w:w="1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Процессные мероприятия</w:t>
            </w:r>
          </w:p>
        </w:tc>
      </w:tr>
      <w:tr w:rsidR="0081621C" w:rsidRPr="0081621C" w:rsidTr="00715B1A">
        <w:trPr>
          <w:trHeight w:val="147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Мероприятия по реализации программы «Развитие культуры, физической культуры и массового спорта в муниципальном образовании Мгинское городское поселение Кировского муниципального района Ленинградской области»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 xml:space="preserve">Годы реализации 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</w:tr>
      <w:tr w:rsidR="0081621C" w:rsidRPr="0081621C" w:rsidTr="00715B1A">
        <w:trPr>
          <w:trHeight w:val="72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№ 1 "Организация и проведение мероприятий в сфере культуры"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48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42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6071,10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6071,10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49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 xml:space="preserve">1. Организация и проведение военно-патриотических и </w:t>
            </w:r>
            <w:r w:rsidRPr="0081621C">
              <w:rPr>
                <w:color w:val="000000"/>
                <w:sz w:val="18"/>
                <w:szCs w:val="18"/>
              </w:rPr>
              <w:br/>
              <w:t>мероприятий социальной направленности</w:t>
            </w:r>
            <w:r w:rsidRPr="0081621C">
              <w:rPr>
                <w:color w:val="000000"/>
                <w:sz w:val="18"/>
                <w:szCs w:val="18"/>
              </w:rPr>
              <w:br/>
            </w:r>
            <w:r w:rsidRPr="0081621C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405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784,00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2352,00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2352,00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49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2.Организация и проведение мероприятий в сфере культуры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1239,70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3719,10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3719,10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289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№ 2 "Организация и проведение официальных физкультурных мероприятий среди населения"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402,10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402,10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318,10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1038,30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1038,30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2.1.Создание и развитие материально-технической базы физической культуры и массового спорта. Приобретение наградной и спортивной атрибутики, сувенирной продукции.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75,10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225,30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225,30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2.2. Проведение спортивно-массовых, физкультурных мероприятий. Организационно-техническое обслуживание мероприятий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327,00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813,00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spacing w:after="240"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№ 3 "Развитие и модернизация объектов культуры"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45654,90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37564,50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42512,30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34421,90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42512,30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34421,90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130679,50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106408,30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3.1. Расходы на обеспечение деятельности муниципальных казенных учреждений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9562,30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9562,30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8795,20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27152,70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27152,70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3.2.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16180,80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16180,80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16180,80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48542,40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12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3.3.Оплата труда работникам муниципальных учреждений культуры Ленинградской области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17288,70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51866,10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51866,10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3.4. Обеспечение пожарной безопасности МКУК "КДЦ Мга"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473,10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473,10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247,60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968,30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968,30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3.5.Мероприятия направленные на капитальный ремонт и ремонт объектов культуры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2150,00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2150,00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2150,00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2150,00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Всего по процессным мероприятиям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48080,70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39990,30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137788,90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24271,20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113517,70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i/>
                <w:iCs/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Региональный проект "Культурная среда"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15055,00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5486,20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3224,20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6344,60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15055,00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5486,2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3224,2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6344,6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Капитальный ремонт объектов культуры городских поселений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15055,00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5486,20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3224,20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21C">
              <w:rPr>
                <w:rFonts w:ascii="Calibri" w:hAnsi="Calibri" w:cs="Calibri"/>
                <w:color w:val="000000"/>
                <w:sz w:val="22"/>
                <w:szCs w:val="22"/>
              </w:rPr>
              <w:t>6344,6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15055,00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5486,2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3224,2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6344,6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81621C">
              <w:rPr>
                <w:color w:val="000000"/>
                <w:sz w:val="18"/>
                <w:szCs w:val="18"/>
              </w:rPr>
              <w:t>МКУК "КДЦ "Мга"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63135,70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13576,60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43214,50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6344,60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44854,10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8090,40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36763,70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21C" w:rsidRPr="0081621C" w:rsidTr="00715B1A">
        <w:trPr>
          <w:trHeight w:val="300"/>
        </w:trPr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152843,90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29757,40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116741,90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81621C" w:rsidRPr="0081621C" w:rsidRDefault="0081621C" w:rsidP="0081621C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81621C">
              <w:rPr>
                <w:b/>
                <w:bCs/>
                <w:color w:val="000000"/>
                <w:sz w:val="18"/>
                <w:szCs w:val="18"/>
              </w:rPr>
              <w:t>6344,60</w:t>
            </w:r>
          </w:p>
        </w:tc>
      </w:tr>
    </w:tbl>
    <w:p w:rsidR="004D3740" w:rsidRDefault="004D3740" w:rsidP="00C4481D">
      <w:pPr>
        <w:ind w:firstLine="0"/>
      </w:pPr>
    </w:p>
    <w:sectPr w:rsidR="004D3740" w:rsidSect="008162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2"/>
    <w:rsid w:val="00250D28"/>
    <w:rsid w:val="00264BEB"/>
    <w:rsid w:val="00396088"/>
    <w:rsid w:val="00411B02"/>
    <w:rsid w:val="004D3740"/>
    <w:rsid w:val="00715B1A"/>
    <w:rsid w:val="007B50C8"/>
    <w:rsid w:val="0081621C"/>
    <w:rsid w:val="00903635"/>
    <w:rsid w:val="009148F8"/>
    <w:rsid w:val="00C4481D"/>
    <w:rsid w:val="00C74DE1"/>
    <w:rsid w:val="00E8277F"/>
    <w:rsid w:val="00E97318"/>
    <w:rsid w:val="00ED2EE4"/>
    <w:rsid w:val="00F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8FB2-1016-4E27-9AD2-123EB48C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0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berkoldolga@outlook.com</cp:lastModifiedBy>
  <cp:revision>2</cp:revision>
  <cp:lastPrinted>2024-02-26T11:03:00Z</cp:lastPrinted>
  <dcterms:created xsi:type="dcterms:W3CDTF">2024-03-05T11:40:00Z</dcterms:created>
  <dcterms:modified xsi:type="dcterms:W3CDTF">2024-03-05T11:40:00Z</dcterms:modified>
</cp:coreProperties>
</file>