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9B2" w:rsidRPr="00CF2805" w:rsidRDefault="00D269B2" w:rsidP="00D269B2">
      <w:pPr>
        <w:spacing w:after="0" w:line="240" w:lineRule="auto"/>
        <w:ind w:firstLine="2340"/>
        <w:jc w:val="right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CF2805">
        <w:rPr>
          <w:rFonts w:ascii="Times New Roman" w:hAnsi="Times New Roman" w:cs="Times New Roman"/>
          <w:sz w:val="24"/>
          <w:szCs w:val="28"/>
        </w:rPr>
        <w:t>УТВЕРЖДЁН</w:t>
      </w:r>
    </w:p>
    <w:p w:rsidR="00D269B2" w:rsidRPr="00CF2805" w:rsidRDefault="00D269B2" w:rsidP="00D269B2">
      <w:pPr>
        <w:spacing w:after="0" w:line="240" w:lineRule="auto"/>
        <w:ind w:firstLine="2340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D269B2" w:rsidRPr="00CF2805" w:rsidRDefault="00D269B2" w:rsidP="00D269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F2805"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 w:rsidRPr="00CF2805">
        <w:rPr>
          <w:rFonts w:ascii="Times New Roman" w:hAnsi="Times New Roman" w:cs="Times New Roman"/>
          <w:sz w:val="24"/>
          <w:szCs w:val="24"/>
        </w:rPr>
        <w:br/>
        <w:t>Мгинское городское поселение</w:t>
      </w:r>
    </w:p>
    <w:p w:rsidR="00D269B2" w:rsidRPr="00CF2805" w:rsidRDefault="00D269B2" w:rsidP="00D269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 xml:space="preserve">Кировского муниципального района </w:t>
      </w:r>
    </w:p>
    <w:p w:rsidR="00D269B2" w:rsidRPr="00CF2805" w:rsidRDefault="00D269B2" w:rsidP="00D269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D269B2" w:rsidRDefault="00D269B2" w:rsidP="00D269B2">
      <w:pPr>
        <w:overflowPunct w:val="0"/>
        <w:autoSpaceDE w:val="0"/>
        <w:autoSpaceDN w:val="0"/>
        <w:adjustRightInd w:val="0"/>
        <w:spacing w:after="0" w:line="240" w:lineRule="auto"/>
        <w:ind w:left="284" w:right="-1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975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D269B2" w:rsidRPr="00CF2805" w:rsidRDefault="00D269B2" w:rsidP="00D269B2">
      <w:pPr>
        <w:overflowPunct w:val="0"/>
        <w:autoSpaceDE w:val="0"/>
        <w:autoSpaceDN w:val="0"/>
        <w:adjustRightInd w:val="0"/>
        <w:spacing w:after="0" w:line="240" w:lineRule="auto"/>
        <w:ind w:left="284" w:right="-1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2805">
        <w:rPr>
          <w:rFonts w:ascii="Times New Roman" w:hAnsi="Times New Roman" w:cs="Times New Roman"/>
          <w:bCs/>
          <w:sz w:val="24"/>
          <w:szCs w:val="28"/>
        </w:rPr>
        <w:t>(приложение)</w:t>
      </w:r>
    </w:p>
    <w:p w:rsidR="00D269B2" w:rsidRDefault="00D269B2" w:rsidP="00D269B2">
      <w:pPr>
        <w:spacing w:after="0"/>
        <w:ind w:left="3060" w:firstLine="2340"/>
        <w:jc w:val="right"/>
        <w:rPr>
          <w:rFonts w:ascii="Times New Roman" w:hAnsi="Times New Roman" w:cs="Times New Roman"/>
          <w:sz w:val="24"/>
          <w:szCs w:val="28"/>
        </w:rPr>
      </w:pPr>
    </w:p>
    <w:p w:rsidR="00872E65" w:rsidRDefault="00D269B2" w:rsidP="006570E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5B4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по предоставлению </w:t>
      </w:r>
      <w:r w:rsidR="008801B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C125B4">
        <w:rPr>
          <w:rFonts w:ascii="Times New Roman" w:hAnsi="Times New Roman" w:cs="Times New Roman"/>
          <w:b/>
          <w:sz w:val="28"/>
          <w:szCs w:val="28"/>
        </w:rPr>
        <w:t xml:space="preserve"> услу</w:t>
      </w:r>
      <w:r w:rsidR="008801B3">
        <w:rPr>
          <w:rFonts w:ascii="Times New Roman" w:hAnsi="Times New Roman" w:cs="Times New Roman"/>
          <w:b/>
          <w:sz w:val="28"/>
          <w:szCs w:val="28"/>
        </w:rPr>
        <w:t>ги</w:t>
      </w:r>
      <w:r w:rsidR="00C125B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570EF" w:rsidRPr="006570EF">
        <w:rPr>
          <w:rFonts w:ascii="Times New Roman" w:hAnsi="Times New Roman" w:cs="Times New Roman"/>
          <w:b/>
          <w:sz w:val="28"/>
          <w:szCs w:val="28"/>
        </w:rPr>
        <w:t xml:space="preserve">Выдача градостроительного плана земельного участка» </w:t>
      </w:r>
    </w:p>
    <w:p w:rsidR="006570EF" w:rsidRPr="006570EF" w:rsidRDefault="006570EF" w:rsidP="006570E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МО Мгинское городское поселение</w:t>
      </w:r>
    </w:p>
    <w:p w:rsidR="006570EF" w:rsidRDefault="006570EF" w:rsidP="006570EF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8"/>
        </w:rPr>
        <w:t>(далее – Административный регламент, муниципальная услуга)</w:t>
      </w:r>
    </w:p>
    <w:p w:rsidR="00F84151" w:rsidRDefault="00F84151" w:rsidP="00F84151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</w:rPr>
        <w:t>1. Общие положения</w:t>
      </w:r>
    </w:p>
    <w:p w:rsidR="00553734" w:rsidRDefault="00553734" w:rsidP="00553734">
      <w:pPr>
        <w:pStyle w:val="Standard"/>
        <w:spacing w:after="0" w:line="240" w:lineRule="auto"/>
        <w:ind w:firstLine="709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1.1. Предмет регулирования.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Административный регламент предоставления муниципальной услуги «Выдача градостроительного плана земельного участка»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участка. Настоящий Административный регламент регулирует отношения, возникающие в связи с предоставлением муниципальной услуги «Выдача градостроительного плана земельного участка» (далее – муниципальная услуга, услуга) в соответствии со статьей 57.3 Градостроительного кодекса РФ.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1.2. Круг заявителей.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 и частью 1.2 статьи 57.3 Градостроительного кодекса РФ (далее – заявитель). 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:rsidR="00553734" w:rsidRP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В качестве уполномоченного представителя заявителя может быть лицо, указанное </w:t>
      </w:r>
      <w:r w:rsidRPr="00872E65">
        <w:rPr>
          <w:rFonts w:ascii="Times New Roman" w:hAnsi="Times New Roman" w:cs="Times New Roman"/>
          <w:color w:val="000000" w:themeColor="text1"/>
          <w:sz w:val="28"/>
          <w:szCs w:val="28"/>
        </w:rPr>
        <w:t>в </w:t>
      </w:r>
      <w:hyperlink r:id="rId7" w:anchor="A8I0NL" w:tooltip="https://docs.cntd.ru/document/902228011#A8I0NL" w:history="1">
        <w:r w:rsidRPr="00872E65">
          <w:rPr>
            <w:rStyle w:val="Internet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части 2 статьи 5  Федерального</w:t>
        </w:r>
        <w:r w:rsidR="00872E65">
          <w:rPr>
            <w:rStyle w:val="Internet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закона от 27.07.2010 № 210-ФЗ «</w:t>
        </w:r>
        <w:r w:rsidRPr="00872E65">
          <w:rPr>
            <w:rStyle w:val="Internet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организации предоставления государственных и муниципальных услуг</w:t>
        </w:r>
        <w:r w:rsidR="00872E65">
          <w:rPr>
            <w:rStyle w:val="Internet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»</w:t>
        </w:r>
      </w:hyperlink>
      <w:r w:rsidR="00872E65">
        <w:rPr>
          <w:rStyle w:val="Internetlink"/>
          <w:rFonts w:ascii="Times New Roman" w:hAnsi="Times New Roman" w:cs="Times New Roman"/>
          <w:color w:val="000000" w:themeColor="text1"/>
          <w:sz w:val="28"/>
          <w:szCs w:val="28"/>
          <w:u w:val="none"/>
        </w:rPr>
        <w:t>.</w:t>
      </w:r>
    </w:p>
    <w:p w:rsidR="00553734" w:rsidRDefault="00553734" w:rsidP="00965CCF">
      <w:pPr>
        <w:pStyle w:val="Standard"/>
        <w:spacing w:after="0" w:line="240" w:lineRule="auto"/>
        <w:ind w:left="284" w:firstLine="709"/>
        <w:jc w:val="both"/>
        <w:outlineLvl w:val="0"/>
        <w:rPr>
          <w:rFonts w:ascii="Times New Roman" w:hAnsi="Times New Roman" w:cs="Times New Roman"/>
          <w:u w:val="single"/>
        </w:rPr>
      </w:pPr>
    </w:p>
    <w:p w:rsidR="00553734" w:rsidRDefault="00553734" w:rsidP="00965CCF">
      <w:pPr>
        <w:pStyle w:val="Standard"/>
        <w:spacing w:after="0" w:line="240" w:lineRule="auto"/>
        <w:ind w:left="284" w:firstLine="709"/>
        <w:contextualSpacing/>
        <w:jc w:val="both"/>
        <w:outlineLvl w:val="0"/>
        <w:rPr>
          <w:shd w:val="clear" w:color="auto" w:fill="FFFFFF"/>
        </w:rPr>
      </w:pPr>
      <w:r>
        <w:rPr>
          <w:rFonts w:ascii="Times New Roman" w:hAnsi="Times New Roman" w:cs="Times New Roman"/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>
        <w:rPr>
          <w:rFonts w:ascii="Times New Roman" w:hAnsi="Times New Roman" w:cs="Times New Roman"/>
          <w:sz w:val="28"/>
          <w:shd w:val="clear" w:color="auto" w:fill="FFFFFF"/>
        </w:rPr>
        <w:t>, сведения о которых размещаются в федеральной государственной информационной системе «Федеральный реестр государственных и</w:t>
      </w:r>
      <w:r w:rsidR="008801B3">
        <w:rPr>
          <w:rFonts w:ascii="Times New Roman" w:hAnsi="Times New Roman" w:cs="Times New Roman"/>
          <w:sz w:val="28"/>
          <w:shd w:val="clear" w:color="auto" w:fill="FFFFFF"/>
        </w:rPr>
        <w:t xml:space="preserve"> муниципальных услуг (функций)» </w:t>
      </w:r>
      <w:r>
        <w:rPr>
          <w:rFonts w:ascii="Times New Roman" w:hAnsi="Times New Roman" w:cs="Times New Roman"/>
          <w:sz w:val="28"/>
          <w:shd w:val="clear" w:color="auto" w:fill="FFFFFF"/>
        </w:rPr>
        <w:t>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6570EF" w:rsidRDefault="006570EF" w:rsidP="00553734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2. Стандарт предоставления муниципальной услуги</w:t>
      </w:r>
    </w:p>
    <w:p w:rsidR="00553734" w:rsidRDefault="00553734" w:rsidP="00553734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2.1. Наименование муниципальной услуги.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Полное наименование муниципальной услуги: «Выдача градостроительного плана земельного участка» (далее – муниципальная услуга).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2.2. Наименование органа, предоставляющего муниципальную услугу</w:t>
      </w:r>
      <w:r>
        <w:rPr>
          <w:rFonts w:ascii="Times New Roman" w:hAnsi="Times New Roman" w:cs="Times New Roman"/>
          <w:sz w:val="28"/>
        </w:rPr>
        <w:t>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Муниципальную услугу предоставляет:</w:t>
      </w:r>
    </w:p>
    <w:p w:rsidR="00553734" w:rsidRDefault="00872E65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а</w:t>
      </w:r>
      <w:r w:rsidR="00553734">
        <w:rPr>
          <w:rFonts w:ascii="Times New Roman" w:hAnsi="Times New Roman" w:cs="Times New Roman"/>
          <w:sz w:val="28"/>
        </w:rPr>
        <w:t xml:space="preserve">дминистрация </w:t>
      </w:r>
      <w:r w:rsidR="00736021">
        <w:rPr>
          <w:rFonts w:ascii="Times New Roman" w:hAnsi="Times New Roman" w:cs="Times New Roman"/>
          <w:sz w:val="28"/>
        </w:rPr>
        <w:t>муниципального образования Мгинское городское поселение Кировского муниципального района Л</w:t>
      </w:r>
      <w:r w:rsidR="008F5A02">
        <w:rPr>
          <w:rFonts w:ascii="Times New Roman" w:hAnsi="Times New Roman" w:cs="Times New Roman"/>
          <w:sz w:val="28"/>
        </w:rPr>
        <w:t>енинградской области (далее –</w:t>
      </w:r>
      <w:r w:rsidR="00553734">
        <w:rPr>
          <w:rFonts w:ascii="Times New Roman" w:hAnsi="Times New Roman" w:cs="Times New Roman"/>
          <w:sz w:val="28"/>
        </w:rPr>
        <w:t>Администрация).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Структурным подразделением, ответственным за предоставление муниципальной услуги, </w:t>
      </w:r>
      <w:r w:rsidRPr="000A75F6">
        <w:rPr>
          <w:rFonts w:ascii="Times New Roman" w:hAnsi="Times New Roman" w:cs="Times New Roman"/>
          <w:sz w:val="28"/>
        </w:rPr>
        <w:t>является</w:t>
      </w:r>
      <w:r w:rsidR="00C13AA1" w:rsidRPr="000A75F6">
        <w:rPr>
          <w:rFonts w:ascii="Times New Roman" w:hAnsi="Times New Roman" w:cs="Times New Roman"/>
          <w:sz w:val="28"/>
        </w:rPr>
        <w:t xml:space="preserve"> отдел</w:t>
      </w:r>
      <w:r w:rsidRPr="000A75F6">
        <w:rPr>
          <w:rFonts w:ascii="Times New Roman" w:hAnsi="Times New Roman" w:cs="Times New Roman"/>
          <w:sz w:val="28"/>
        </w:rPr>
        <w:t xml:space="preserve"> </w:t>
      </w:r>
      <w:r w:rsidR="00FF4C79" w:rsidRPr="000A75F6">
        <w:rPr>
          <w:rFonts w:ascii="Times New Roman" w:hAnsi="Times New Roman" w:cs="Times New Roman"/>
          <w:sz w:val="28"/>
        </w:rPr>
        <w:t>муниципального</w:t>
      </w:r>
      <w:r w:rsidR="00FF4C79" w:rsidRPr="008F5A02">
        <w:rPr>
          <w:rFonts w:ascii="Times New Roman" w:hAnsi="Times New Roman" w:cs="Times New Roman"/>
          <w:sz w:val="28"/>
        </w:rPr>
        <w:t xml:space="preserve"> имущества, архитектуры и градостроительства </w:t>
      </w:r>
      <w:r w:rsidR="00736021" w:rsidRPr="008F5A02">
        <w:rPr>
          <w:rFonts w:ascii="Times New Roman" w:hAnsi="Times New Roman" w:cs="Times New Roman"/>
          <w:sz w:val="28"/>
        </w:rPr>
        <w:t>администраци</w:t>
      </w:r>
      <w:r w:rsidR="00C13AA1" w:rsidRPr="008F5A02">
        <w:rPr>
          <w:rFonts w:ascii="Times New Roman" w:hAnsi="Times New Roman" w:cs="Times New Roman"/>
          <w:sz w:val="28"/>
        </w:rPr>
        <w:t>и</w:t>
      </w:r>
      <w:r w:rsidR="00736021" w:rsidRPr="008F5A02">
        <w:rPr>
          <w:rFonts w:ascii="Times New Roman" w:hAnsi="Times New Roman" w:cs="Times New Roman"/>
          <w:sz w:val="28"/>
        </w:rPr>
        <w:t xml:space="preserve"> муниципального</w:t>
      </w:r>
      <w:r w:rsidR="00736021" w:rsidRPr="00C13AA1">
        <w:rPr>
          <w:rFonts w:ascii="Times New Roman" w:hAnsi="Times New Roman" w:cs="Times New Roman"/>
          <w:sz w:val="28"/>
        </w:rPr>
        <w:t xml:space="preserve"> образования Мгинское городское поселение Кировского муниципального района Ленинградской области</w:t>
      </w:r>
      <w:r w:rsidRPr="00C13AA1">
        <w:rPr>
          <w:rFonts w:ascii="Times New Roman" w:hAnsi="Times New Roman" w:cs="Times New Roman"/>
          <w:sz w:val="28"/>
        </w:rPr>
        <w:t>.</w:t>
      </w:r>
      <w:r w:rsidR="00C13AA1">
        <w:rPr>
          <w:rFonts w:ascii="Times New Roman" w:hAnsi="Times New Roman" w:cs="Times New Roman"/>
          <w:sz w:val="28"/>
        </w:rPr>
        <w:t xml:space="preserve"> 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2.3. Результат предоставления муниципальной услуги</w:t>
      </w:r>
      <w:r w:rsidR="00602D09">
        <w:rPr>
          <w:rFonts w:ascii="Times New Roman" w:hAnsi="Times New Roman" w:cs="Times New Roman"/>
          <w:sz w:val="28"/>
          <w:u w:val="single"/>
        </w:rPr>
        <w:t>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Результатом предоставления муниципальной услуги является: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выдача градостроительного плана земельного участка (документом, содержащим решение о предоставлении муниципальной услуги, является градостроительный план земельного участка, в котором указаны дата и номер градостроительного плана земельного участка);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б) решение об отказе в выдаче градостроительного плана земельного участка в случае наличия оснований, указанных в Разделе </w:t>
      </w:r>
      <w:r>
        <w:rPr>
          <w:rFonts w:ascii="Times New Roman" w:hAnsi="Times New Roman" w:cs="Times New Roman"/>
          <w:sz w:val="28"/>
          <w:lang w:val="en-US"/>
        </w:rPr>
        <w:t>III</w:t>
      </w:r>
      <w:r>
        <w:rPr>
          <w:rFonts w:ascii="Times New Roman" w:hAnsi="Times New Roman" w:cs="Times New Roman"/>
          <w:sz w:val="28"/>
        </w:rPr>
        <w:t xml:space="preserve"> Таблицы № 3 Приложения 1 к настоящему Административному регламенту;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в) выдача дубликата градостроительного плана земельного участка (отказ в выдаче дубликата в случае наличия оснований, указанных в Разделе V Таблицы № 3 Приложения 1 к настоящему Административному регламенту);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г) исправление опечаток и ошибок в градостроительном плане земельного участка (отказ в исправлении опечаток и ошибок в случае наличия оснований, указанных в Разделе IV Таблицы № 3 Приложения 1 к настоящему Административному регламенту).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Форма градостроительного плана земельного участка и порядок ее заполнения утверждены Приказом Минстроя России от 25.04.2017 № 741/пр.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Решение об отказе в выдаче градостроительного плана земельного участка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</w:rPr>
        <w:t>оформляется по форме согласно Приложению № 4 к настоящему Административному регламенту.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Формы запросов и формы решений приведены в разделе «Формы заявлений и решений по предоставлению муниципальной услуги» приложения к настоящему Административному регламенту.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Результат предоставления м</w:t>
      </w:r>
      <w:r>
        <w:rPr>
          <w:rFonts w:ascii="Times New Roman" w:hAnsi="Times New Roman" w:cs="Times New Roman"/>
          <w:sz w:val="28"/>
        </w:rPr>
        <w:t xml:space="preserve">униципальной услуги предоставляется (в соответствии со способом, указанным заявителем при подаче заявления </w:t>
      </w:r>
      <w:r>
        <w:rPr>
          <w:rFonts w:ascii="Times New Roman" w:hAnsi="Times New Roman" w:cs="Times New Roman"/>
          <w:sz w:val="28"/>
        </w:rPr>
        <w:br/>
        <w:t>и документов):</w:t>
      </w:r>
    </w:p>
    <w:p w:rsidR="00553734" w:rsidRDefault="00602D09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1) при личной явке: в а</w:t>
      </w:r>
      <w:r w:rsidR="00553734">
        <w:rPr>
          <w:rFonts w:ascii="Times New Roman" w:hAnsi="Times New Roman" w:cs="Times New Roman"/>
          <w:sz w:val="28"/>
        </w:rPr>
        <w:t>дминистрации, 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«МФЦ», МФЦ) (выдается заявителю на бумажном носителе);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2) без личной явки: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почтовым отправлением (на бумажном носителе);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</w:rPr>
        <w:t>- 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</w:t>
      </w:r>
      <w:r>
        <w:rPr>
          <w:rFonts w:ascii="Times New Roman" w:hAnsi="Times New Roman" w:cs="Times New Roman"/>
          <w:sz w:val="28"/>
          <w:highlight w:val="white"/>
        </w:rPr>
        <w:t>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2.4. Срок предоставления муниципальной услуги.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услуги составляет не более четырнадцати рабочих дней с даты регистрации заявления о выдаче градостроительного плана земельного участка в Администрации. </w:t>
      </w:r>
    </w:p>
    <w:p w:rsidR="00553734" w:rsidRPr="00553734" w:rsidRDefault="00553734" w:rsidP="00553734">
      <w:pPr>
        <w:pStyle w:val="Standard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553734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Максимальный срок исправления допущенных опечаток и (или) ошибок в градостроительном плане земельного участка составляет не более трёх рабочих дней с даты регистрации заявления об исправлении допущенных опечаток и ошибок в градостроительном плане земельного участка в Администрации.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yellow"/>
          <w:u w:val="single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>
        <w:rPr>
          <w:rFonts w:ascii="Times New Roman" w:hAnsi="Times New Roman" w:cs="Times New Roman"/>
          <w:sz w:val="28"/>
        </w:rPr>
        <w:t>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>
        <w:t xml:space="preserve"> </w:t>
      </w:r>
      <w:r>
        <w:rPr>
          <w:rFonts w:ascii="Times New Roman" w:hAnsi="Times New Roman" w:cs="Times New Roman"/>
          <w:sz w:val="28"/>
        </w:rPr>
        <w:t>в случае обращения заявителя непосредственно в Администрацию или ГБУ ЛО «МФЦ», составляет не более 15 минут.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2.7. Срок регистрации запроса заявителя о предоставлении муниципальной услуги</w:t>
      </w:r>
      <w:r w:rsidR="00602D09">
        <w:rPr>
          <w:rFonts w:ascii="Times New Roman" w:hAnsi="Times New Roman" w:cs="Times New Roman"/>
          <w:sz w:val="28"/>
          <w:u w:val="single"/>
        </w:rPr>
        <w:t>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Срок регистрации заявления составляет: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lastRenderedPageBreak/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Датой получения документов считаются дата представления полного комплекта документов.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2.8. Требования к помещениям, в которых предоставляется муниципальная услуга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</w:t>
      </w:r>
      <w:r w:rsidR="00872E65">
        <w:rPr>
          <w:rFonts w:ascii="Times New Roman" w:hAnsi="Times New Roman" w:cs="Times New Roman"/>
          <w:sz w:val="28"/>
        </w:rPr>
        <w:t>«Интернет»</w:t>
      </w:r>
      <w:r>
        <w:rPr>
          <w:rFonts w:ascii="Times New Roman" w:hAnsi="Times New Roman" w:cs="Times New Roman"/>
          <w:sz w:val="28"/>
        </w:rPr>
        <w:t>, а также на Едином портале.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2.9. Показатели качества и доступности муниципальной услуги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>
        <w:rPr>
          <w:rFonts w:ascii="Times New Roman" w:hAnsi="Times New Roman" w:cs="Times New Roman"/>
          <w:sz w:val="28"/>
          <w:szCs w:val="28"/>
        </w:rPr>
        <w:t>ципальных услуг (Единый портал), 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2.10.3. Предоставление результатов муниципальной услуги в отношении несовершеннолетнего, оформленных в фор</w:t>
      </w:r>
      <w:r>
        <w:rPr>
          <w:rFonts w:ascii="Times New Roman" w:hAnsi="Times New Roman" w:cs="Times New Roman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8" w:tooltip="https://login.consultant.ru/link/?req=doc&amp;amp;amp;amp;amp;amp;base=SPB&amp;amp;amp;amp;amp;amp;n=311791&amp;amp;amp;amp;amp;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9" w:tooltip="https://login.consultant.ru/link/?req=doc&amp;amp;amp;amp;amp;amp;base=LAW&amp;amp;amp;amp;amp;amp;n=494996&amp;amp;amp;amp;amp;amp;dst=427" w:history="1">
        <w:r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872E65">
        <w:rPr>
          <w:rFonts w:ascii="Times New Roman" w:hAnsi="Times New Roman" w:cs="Times New Roman"/>
          <w:sz w:val="28"/>
          <w:szCs w:val="28"/>
        </w:rPr>
        <w:t xml:space="preserve"> закона от 27.07.2010 № 210-ФЗ «</w:t>
      </w:r>
      <w:r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872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случае, если заявитель в момент подачи запроса о предоставлении муниципальной услуги выразил письменно желание получить зап</w:t>
      </w:r>
      <w:r>
        <w:rPr>
          <w:rFonts w:ascii="Times New Roman" w:hAnsi="Times New Roman" w:cs="Times New Roman"/>
          <w:sz w:val="28"/>
        </w:rPr>
        <w:t xml:space="preserve">рашиваемые результаты предоставления муниципальной услуги в отношении несовершеннолетнего лично, результаты предоставления муниципальной услуги в </w:t>
      </w:r>
      <w:r>
        <w:rPr>
          <w:rFonts w:ascii="Times New Roman" w:hAnsi="Times New Roman" w:cs="Times New Roman"/>
          <w:sz w:val="28"/>
        </w:rPr>
        <w:lastRenderedPageBreak/>
        <w:t>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Таблицы № 2 Приложения 1 настоящего Административного регламента.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1 настоящего Административного регламента.</w:t>
      </w:r>
    </w:p>
    <w:p w:rsidR="00553734" w:rsidRDefault="003C0FD2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hyperlink r:id="rId10" w:tooltip="https://login.consultant.ru/link/?req=doc&amp;amp;amp;amp;amp;base=LAW&amp;amp;amp;amp;amp;n=508991&amp;amp;amp;amp;amp;dst=100209" w:history="1">
        <w:r w:rsidR="00553734" w:rsidRPr="00553734">
          <w:rPr>
            <w:rStyle w:val="Internetlink"/>
            <w:rFonts w:ascii="Times New Roman" w:hAnsi="Times New Roman" w:cs="Times New Roman"/>
            <w:color w:val="000000" w:themeColor="text1"/>
            <w:sz w:val="28"/>
          </w:rPr>
          <w:t>Формы</w:t>
        </w:r>
      </w:hyperlink>
      <w:r w:rsidR="00553734" w:rsidRPr="00553734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553734">
        <w:rPr>
          <w:rFonts w:ascii="Times New Roman" w:hAnsi="Times New Roman" w:cs="Times New Roman"/>
          <w:sz w:val="28"/>
        </w:rPr>
        <w:t>заявления и документов приведены в приложении к настоящему регламенту.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</w:p>
    <w:p w:rsidR="00553734" w:rsidRDefault="00553734" w:rsidP="00553734">
      <w:pPr>
        <w:pStyle w:val="Textbody"/>
        <w:spacing w:after="0" w:line="240" w:lineRule="auto"/>
        <w:ind w:firstLine="709"/>
        <w:jc w:val="both"/>
      </w:pPr>
    </w:p>
    <w:p w:rsidR="00553734" w:rsidRDefault="00553734" w:rsidP="00553734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:rsidR="00553734" w:rsidRDefault="00553734" w:rsidP="00553734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736021" w:rsidRDefault="00736021" w:rsidP="00553734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3. Состав, последовательность и сроки выполнения </w:t>
      </w:r>
    </w:p>
    <w:p w:rsidR="00553734" w:rsidRDefault="00553734" w:rsidP="00553734">
      <w:pPr>
        <w:pStyle w:val="Standard"/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</w:rPr>
        <w:t>административных процедур</w:t>
      </w:r>
    </w:p>
    <w:p w:rsidR="00553734" w:rsidRDefault="00553734" w:rsidP="00553734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3.1. Перечень осуществляемых при предоставлении муниципальной услуги административных процедур: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профилирование заявителя;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б) прием заявления и документов;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в) межведомственное информационное взаимодействие;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г) принятие решения о предоставлении (отказе в предоставлении) муниципальной услуги;</w:t>
      </w:r>
    </w:p>
    <w:p w:rsidR="00553734" w:rsidRDefault="00553734" w:rsidP="00553734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д) предоставление результата муниципальной услуги.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3.2. Профилирование заявителя.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Идентификаторы категорий (признаков) заявителей приведены в Таблице 1 Приложения № 1 к настоящему Административному регламенту.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3.3. Прием запроса и документов и (или) информации, необходимых для предоставления муниципальной услуги.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1 настоящего Административного регламента.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553734" w:rsidRP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sz w:val="28"/>
        </w:rPr>
        <w:t xml:space="preserve">2) информационных технологий, </w:t>
      </w:r>
      <w:r w:rsidRPr="00553734">
        <w:rPr>
          <w:rFonts w:ascii="Times New Roman" w:hAnsi="Times New Roman" w:cs="Times New Roman"/>
          <w:color w:val="000000" w:themeColor="text1"/>
          <w:sz w:val="28"/>
        </w:rPr>
        <w:t xml:space="preserve">предусмотренных </w:t>
      </w:r>
      <w:hyperlink r:id="rId11" w:tooltip="https://login.consultant.ru/link/?req=doc&amp;amp;amp;amp;amp;base=LAW&amp;amp;amp;amp;amp;n=494999&amp;amp;amp;amp;amp;dst=100189" w:history="1">
        <w:r w:rsidRPr="00872E65">
          <w:rPr>
            <w:rStyle w:val="Internetlink"/>
            <w:rFonts w:ascii="Times New Roman" w:hAnsi="Times New Roman" w:cs="Times New Roman"/>
            <w:color w:val="000000" w:themeColor="text1"/>
            <w:sz w:val="28"/>
            <w:u w:val="none"/>
          </w:rPr>
          <w:t>статьями 9</w:t>
        </w:r>
      </w:hyperlink>
      <w:r w:rsidRPr="00872E65">
        <w:rPr>
          <w:rFonts w:ascii="Times New Roman" w:hAnsi="Times New Roman" w:cs="Times New Roman"/>
          <w:color w:val="000000" w:themeColor="text1"/>
          <w:sz w:val="28"/>
        </w:rPr>
        <w:t xml:space="preserve">, </w:t>
      </w:r>
      <w:hyperlink r:id="rId12" w:tooltip="https://login.consultant.ru/link/?req=doc&amp;amp;amp;amp;amp;base=LAW&amp;amp;amp;amp;amp;n=494999&amp;amp;amp;amp;amp;dst=100202" w:history="1">
        <w:r w:rsidRPr="00872E65">
          <w:rPr>
            <w:rStyle w:val="Internetlink"/>
            <w:rFonts w:ascii="Times New Roman" w:hAnsi="Times New Roman" w:cs="Times New Roman"/>
            <w:color w:val="000000" w:themeColor="text1"/>
            <w:sz w:val="28"/>
            <w:u w:val="none"/>
          </w:rPr>
          <w:t>10</w:t>
        </w:r>
      </w:hyperlink>
      <w:r w:rsidRPr="00872E65">
        <w:rPr>
          <w:rFonts w:ascii="Times New Roman" w:hAnsi="Times New Roman" w:cs="Times New Roman"/>
          <w:color w:val="000000" w:themeColor="text1"/>
          <w:sz w:val="28"/>
        </w:rPr>
        <w:t xml:space="preserve"> и </w:t>
      </w:r>
      <w:hyperlink r:id="rId13" w:tooltip="https://login.consultant.ru/link/?req=doc&amp;amp;amp;amp;amp;base=LAW&amp;amp;amp;amp;amp;n=494999&amp;amp;amp;amp;amp;dst=100243" w:history="1">
        <w:r w:rsidRPr="00872E65">
          <w:rPr>
            <w:rStyle w:val="Internetlink"/>
            <w:rFonts w:ascii="Times New Roman" w:hAnsi="Times New Roman" w:cs="Times New Roman"/>
            <w:color w:val="000000" w:themeColor="text1"/>
            <w:sz w:val="28"/>
            <w:u w:val="none"/>
          </w:rPr>
          <w:t>14</w:t>
        </w:r>
      </w:hyperlink>
      <w:r w:rsidRPr="00553734">
        <w:rPr>
          <w:rFonts w:ascii="Times New Roman" w:hAnsi="Times New Roman" w:cs="Times New Roman"/>
          <w:color w:val="000000" w:themeColor="text1"/>
          <w:sz w:val="28"/>
        </w:rPr>
        <w:t xml:space="preserve"> Федерального закона № 572-ФЗ.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         № 3).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Срок регистрации заявления составляет: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3.4. Межведомственное информационное взаимодействие.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 предоставлении муниципальной услуги Администрация взаимодействует с: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«Роскадастр»;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- ресурсоснабжающими организациями, осуществляющими предоставление коммунальных услуг (газоснабжение, водоснабжение и водоотведение, централизованное теплоснабжение и др.), с целью получения условий подключения </w:t>
      </w:r>
      <w:r>
        <w:rPr>
          <w:rFonts w:ascii="Times New Roman" w:hAnsi="Times New Roman" w:cs="Times New Roman"/>
          <w:sz w:val="28"/>
        </w:rPr>
        <w:lastRenderedPageBreak/>
        <w:t xml:space="preserve">(технологического присоединения) планируемого к строительству или реконструкции объекта к сетям инженерно-технического обеспечения; 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предпринимателей; 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 иными государственными органами и подведомственными государственным органам и органам местного самоуправления организациями, уполномоченными на принятие решений об установлении и изменении границ особо охраняемых природных территорий, санитарно-защитных зон, зон охраны объектов культурного наследия.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  <w:shd w:val="clear" w:color="auto" w:fill="FFFF00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3.6. Предоставление результата муниципальной услуги.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553734" w:rsidRDefault="00553734" w:rsidP="00553734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553734" w:rsidRDefault="00553734" w:rsidP="00553734">
      <w:pPr>
        <w:pStyle w:val="Standard"/>
        <w:tabs>
          <w:tab w:val="left" w:pos="1132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553734" w:rsidRDefault="00553734" w:rsidP="00553734">
      <w:pPr>
        <w:pStyle w:val="Standard"/>
        <w:tabs>
          <w:tab w:val="left" w:pos="1132"/>
        </w:tabs>
        <w:spacing w:after="0" w:line="240" w:lineRule="auto"/>
        <w:ind w:firstLine="709"/>
        <w:jc w:val="both"/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:rsidR="00553734" w:rsidRPr="00100AA3" w:rsidRDefault="00553734" w:rsidP="00100AA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посредством Единого портала.</w:t>
      </w:r>
    </w:p>
    <w:p w:rsidR="00736021" w:rsidRDefault="00736021" w:rsidP="00553734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u w:val="single"/>
        </w:rPr>
      </w:pPr>
    </w:p>
    <w:p w:rsidR="00553734" w:rsidRPr="00736021" w:rsidRDefault="00553734" w:rsidP="00736021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736021">
        <w:rPr>
          <w:rFonts w:ascii="Times New Roman" w:hAnsi="Times New Roman" w:cs="Times New Roman"/>
          <w:sz w:val="24"/>
        </w:rPr>
        <w:lastRenderedPageBreak/>
        <w:t xml:space="preserve">Приложение 1 </w:t>
      </w:r>
    </w:p>
    <w:p w:rsidR="00553734" w:rsidRPr="00736021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</w:t>
      </w:r>
      <w:r w:rsidR="00872E65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>дминистративному регламенту</w:t>
      </w:r>
    </w:p>
    <w:p w:rsidR="00553734" w:rsidRPr="00736021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«Выдача градостроительного плана земельного участка» </w:t>
      </w:r>
    </w:p>
    <w:p w:rsidR="00553734" w:rsidRDefault="00553734" w:rsidP="00553734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00AA3" w:rsidRDefault="00100AA3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условных обозначений и сокращений, Идентификаторы категорий (признаков)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заявителей, Исчерпывающий перечень документов, необходимых 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для предоставления муниципальной услуги, Исчерпывающий 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перечень оснований для отказа в приеме запроса 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 предоставлении муниципальной услуги и документов, 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необходимых для предоставления услуги, оснований 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для приостановления предоставления муниципальной услуги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или отказа в предоставлении муниципальной услуги, 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Формы запроса о предоставлении муниципальной услуги.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p w:rsidR="00553734" w:rsidRDefault="00553734" w:rsidP="00553734">
      <w:pPr>
        <w:pStyle w:val="Standard"/>
        <w:spacing w:after="0" w:line="240" w:lineRule="auto"/>
        <w:jc w:val="center"/>
      </w:pP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  <w:u w:val="single"/>
          <w:shd w:val="clear" w:color="auto" w:fill="FFFF00"/>
        </w:rPr>
      </w:pPr>
    </w:p>
    <w:p w:rsidR="00553734" w:rsidRDefault="00553734" w:rsidP="00553734">
      <w:pPr>
        <w:pStyle w:val="Standard"/>
        <w:spacing w:after="0" w:line="240" w:lineRule="auto"/>
        <w:jc w:val="center"/>
      </w:pP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>Перечень условных обозначений и сокращений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u w:val="single"/>
          <w:shd w:val="clear" w:color="auto" w:fill="FFFF00"/>
        </w:rPr>
      </w:pPr>
    </w:p>
    <w:p w:rsidR="00553734" w:rsidRDefault="00553734" w:rsidP="00553734">
      <w:pPr>
        <w:pStyle w:val="Standard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1. Условные сокращения: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в) МФЦ – многофункциональный центр;</w:t>
      </w: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ЕГРН – Единый государственный реестр недвижимости.</w:t>
      </w: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u w:val="single"/>
        </w:rPr>
        <w:t>2. Условные обозначения: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б) П(з) – представитель заявителя;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в) Л – документы подаются при личной явке;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г) ПС – документы подаются посредством почтовой связи;</w:t>
      </w: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ж) О – представляется оригинал документа;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з) О(э) – представляется оригинал документа в электронной форме;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и) К – представляется копия документа;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к) К(э) – представляется копия документа в электронной форме;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л) Д(1) – документы представляются в одном экземпляре.</w:t>
      </w: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:rsidR="00100AA3" w:rsidRDefault="00100AA3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100AA3" w:rsidRDefault="00100AA3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100AA3" w:rsidRDefault="00100AA3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lastRenderedPageBreak/>
        <w:t xml:space="preserve">Идентификаторы категорий (признаков) заявителей, 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результата, за предоставлением которого обратился заявитель</w:t>
      </w: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Таблица № 1</w:t>
      </w:r>
    </w:p>
    <w:p w:rsidR="00100AA3" w:rsidRDefault="00100AA3" w:rsidP="00553734">
      <w:pPr>
        <w:pStyle w:val="Standard"/>
        <w:spacing w:after="0" w:line="240" w:lineRule="auto"/>
        <w:jc w:val="right"/>
      </w:pPr>
    </w:p>
    <w:tbl>
      <w:tblPr>
        <w:tblW w:w="1004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593"/>
        <w:gridCol w:w="2481"/>
        <w:gridCol w:w="2482"/>
        <w:gridCol w:w="2484"/>
      </w:tblGrid>
      <w:tr w:rsidR="00553734" w:rsidTr="00553734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1. Заявитель</w:t>
            </w:r>
          </w:p>
        </w:tc>
      </w:tr>
      <w:tr w:rsidR="00553734" w:rsidTr="00553734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Признак заявителя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Значение признака заявителя</w:t>
            </w:r>
          </w:p>
        </w:tc>
      </w:tr>
      <w:tr w:rsidR="00553734" w:rsidTr="00553734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Физическое лицо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Физическое лицо, правообладатель земельного участка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(в том числе – индивидуальный предприниматель)</w:t>
            </w:r>
          </w:p>
        </w:tc>
      </w:tr>
      <w:tr w:rsidR="00553734" w:rsidTr="00553734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Юридическое лицо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Юридическое лицо, правообладатель земельного участка.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553734" w:rsidTr="00553734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Иное лицо в случае, предусмотренном частью 1.1 или частью 1.2 статьи 57.3 Градостроительного кодекса РФ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Физическое лицо, юридическое лицо.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Оператор комплексного развития территории или лицо, с которым заключен договор о комплексном развитии территории.</w:t>
            </w:r>
          </w:p>
        </w:tc>
      </w:tr>
      <w:tr w:rsidR="00553734" w:rsidTr="00553734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2. Представитель заявителя</w:t>
            </w:r>
          </w:p>
        </w:tc>
      </w:tr>
      <w:tr w:rsidR="00553734" w:rsidTr="00553734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Уполномоченный представитель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553734" w:rsidTr="00553734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553734" w:rsidTr="00553734">
        <w:tc>
          <w:tcPr>
            <w:tcW w:w="2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553734" w:rsidTr="00553734"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Выдача градостроительного плана земельного участка (отказ в выдаче)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Исправление допущенных опечаток и (или) ошибок в градостроительном плане земельного участка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Выдача дубликата градостроительного плана земельного участка</w:t>
            </w:r>
          </w:p>
        </w:tc>
      </w:tr>
      <w:tr w:rsidR="00553734" w:rsidTr="00553734"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</w:p>
        </w:tc>
      </w:tr>
      <w:tr w:rsidR="00553734" w:rsidTr="00553734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Заявитель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</w:t>
            </w:r>
          </w:p>
        </w:tc>
      </w:tr>
      <w:tr w:rsidR="00553734" w:rsidTr="00553734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Представитель заявителя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2В</w:t>
            </w:r>
          </w:p>
        </w:tc>
      </w:tr>
    </w:tbl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 xml:space="preserve">Исчерпывающий перечень документов, 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>необходимых для предоставления муниципальной услуги</w:t>
      </w: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2</w:t>
      </w:r>
    </w:p>
    <w:tbl>
      <w:tblPr>
        <w:tblW w:w="1012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62"/>
        <w:gridCol w:w="1342"/>
        <w:gridCol w:w="4959"/>
        <w:gridCol w:w="2125"/>
        <w:gridCol w:w="1137"/>
      </w:tblGrid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Иные требования</w:t>
            </w:r>
          </w:p>
        </w:tc>
      </w:tr>
      <w:tr w:rsidR="00553734" w:rsidTr="00553734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Pr="00100AA3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Администрацию, в том числе через ГБУ ЛО «МФЦ</w:t>
            </w:r>
            <w:r w:rsidRPr="00100AA3">
              <w:rPr>
                <w:rFonts w:ascii="Times New Roman" w:hAnsi="Times New Roman" w:cs="Times New Roman"/>
                <w:sz w:val="24"/>
              </w:rPr>
              <w:t xml:space="preserve">» 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Цифровой 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ID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мессенджера 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 случае представления документов в электронной форме посредством Единого портала, представление указанного документа не требуется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 2А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Pr="00100AA3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AA3">
              <w:rPr>
                <w:rFonts w:ascii="Times New Roman" w:hAnsi="Times New Roman" w:cs="Times New Roman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  <w:p w:rsidR="00553734" w:rsidRPr="00100AA3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color w:val="000000" w:themeColor="text1"/>
                <w:sz w:val="24"/>
                <w:szCs w:val="24"/>
              </w:rPr>
            </w:pPr>
            <w:r w:rsidRPr="00100AA3">
              <w:rPr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100AA3">
              <w:rPr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</w:t>
            </w:r>
            <w:r w:rsidR="00872E6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ЕПГУ, ПС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Pr="00100AA3" w:rsidRDefault="00553734" w:rsidP="00553734">
            <w:pPr>
              <w:pStyle w:val="Standard"/>
              <w:spacing w:after="0" w:line="240" w:lineRule="auto"/>
            </w:pPr>
            <w:r w:rsidRPr="00100AA3">
              <w:rPr>
                <w:rFonts w:ascii="Times New Roman" w:hAnsi="Times New Roman" w:cs="Times New Roman"/>
                <w:sz w:val="24"/>
              </w:rPr>
              <w:t xml:space="preserve">Правоустанавливающие документы на земельный участок в случае, если права на него не зарегистрированы в ЕГРН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Д(1) </w:t>
            </w:r>
          </w:p>
        </w:tc>
      </w:tr>
      <w:tr w:rsidR="00553734" w:rsidTr="00553734">
        <w:trPr>
          <w:trHeight w:val="10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Правоустанавливающие документы на смежные земельные участки в случае, если права на них не зарегистрированы в ЕГРН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Требования к документам в случае предоставления муниципальной услуги в электронной форме</w:t>
            </w:r>
          </w:p>
        </w:tc>
      </w:tr>
      <w:tr w:rsidR="00553734" w:rsidTr="00553734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1f4"/>
              <w:numPr>
                <w:ilvl w:val="0"/>
                <w:numId w:val="10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      </w:r>
          </w:p>
          <w:p w:rsidR="00553734" w:rsidRDefault="00553734" w:rsidP="00553734">
            <w:pPr>
              <w:pStyle w:val="11"/>
            </w:pP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xml - для документов, в отношении которых утверждены формы и требования по формированию электронных документов в виде файлов в формате xml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doc, docx, odt - для документов с текстовым содержанием, не включающим формулы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1.3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pdf, jpg, jpeg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      </w:r>
          </w:p>
        </w:tc>
      </w:tr>
      <w:tr w:rsidR="00553734" w:rsidTr="00553734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1f4"/>
              <w:numPr>
                <w:ilvl w:val="0"/>
                <w:numId w:val="10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В случае если оригиналы документов, прилагаемых к заявлению 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:rsidR="00553734" w:rsidRDefault="00553734" w:rsidP="00553734">
            <w:pPr>
              <w:pStyle w:val="11"/>
            </w:pP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2.1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2.3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«цветной» или «режим полной цветопередачи» (при наличии в документе цветных графических изображений либо цветного текста)</w:t>
            </w:r>
          </w:p>
        </w:tc>
      </w:tr>
      <w:tr w:rsidR="00553734" w:rsidTr="00553734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1f4"/>
              <w:numPr>
                <w:ilvl w:val="0"/>
                <w:numId w:val="10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553734" w:rsidRDefault="00553734" w:rsidP="00553734">
            <w:pPr>
              <w:pStyle w:val="11"/>
            </w:pPr>
          </w:p>
        </w:tc>
      </w:tr>
      <w:tr w:rsidR="00553734" w:rsidTr="00553734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ЕГРН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ЕГРН о смежных объектах недвижимости, об основных характеристиках и зарегистрированных правах на смежные объекты недвижимости в случае планируемого строительства объекта капитального строительства, не являющегося линейным объектом, на смежных земельных участках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7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9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 документация по планировке территории в случае, если в соответствии с Градостроительным кодексом РФ, иными федеральными законами размещение объекта капитального строительства не допускается при отсутствии документации по планировке территории;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10</w:t>
            </w:r>
          </w:p>
        </w:tc>
        <w:tc>
          <w:tcPr>
            <w:tcW w:w="13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 документация по планировке территории, утвержденная в соответствии с договором о комплексном развитии территории (за исключением случаев, установленных нормативным правовым актом субъекта Российской Федерации), в случае расположения земельного участка в границах территории, в отношении которой принято решение о комплексном развитии территории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границах публичных сервитутов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расположенных в границах земельного участка или земельных участков объектов капитального строительства, а также о расположенных в границах земельного участка или земельных участков сетях инженерно-технического обеспечения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14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Топографическая основа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 для исправления допущенных опечаток и (или) ошибок в градостроительном плане земельного участка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об исправлении допущенных опечаток и ошибок в градостроительном плане 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 </w:t>
            </w:r>
            <w:r w:rsidRPr="00100AA3">
              <w:rPr>
                <w:rFonts w:ascii="Times New Roman" w:hAnsi="Times New Roman" w:cs="Times New Roman"/>
                <w:sz w:val="24"/>
              </w:rPr>
              <w:t xml:space="preserve">посредством личного обращения в Администрацию, в том числе через ГБУ ЛО «МФЦ» 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Цифровой 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ID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мессенджера 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  <w:r w:rsidRPr="00100AA3">
              <w:rPr>
                <w:rFonts w:ascii="Times New Roman" w:hAnsi="Times New Roman" w:cs="Times New Roman"/>
                <w:sz w:val="24"/>
              </w:rPr>
              <w:t xml:space="preserve">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Pr="00100AA3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color w:val="000000" w:themeColor="text1"/>
                <w:sz w:val="24"/>
                <w:szCs w:val="24"/>
              </w:rPr>
            </w:pPr>
            <w:r w:rsidRPr="00100AA3">
              <w:rPr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градостроительном плане земельного </w:t>
            </w:r>
            <w:r w:rsidRPr="00100AA3">
              <w:t>участка</w:t>
            </w:r>
            <w:r w:rsidRPr="00100AA3">
              <w:rPr>
                <w:sz w:val="24"/>
              </w:rPr>
              <w:t xml:space="preserve">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 </w:t>
            </w:r>
            <w:r w:rsidRPr="00100AA3">
              <w:rPr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100AA3">
              <w:rPr>
                <w:color w:val="000000" w:themeColor="text1"/>
                <w:sz w:val="24"/>
                <w:szCs w:val="24"/>
              </w:rPr>
              <w:t xml:space="preserve">окументе, подтверждающем полномочия представителя – физического лица  действовать от имени </w:t>
            </w:r>
            <w:r w:rsidRPr="00100AA3">
              <w:rPr>
                <w:color w:val="000000" w:themeColor="text1"/>
                <w:sz w:val="24"/>
                <w:szCs w:val="24"/>
              </w:rPr>
              <w:lastRenderedPageBreak/>
              <w:t>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Л,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–ЕПГУ, ПС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01B3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b/>
                <w:sz w:val="24"/>
                <w:lang w:val="en-US"/>
              </w:rPr>
              <w:lastRenderedPageBreak/>
              <w:t>IV</w:t>
            </w:r>
            <w:r w:rsidRPr="00100AA3">
              <w:rPr>
                <w:rFonts w:ascii="Times New Roman" w:hAnsi="Times New Roman" w:cs="Times New Roman"/>
                <w:b/>
                <w:sz w:val="24"/>
              </w:rPr>
              <w:t xml:space="preserve">. Исчерпывающий перечень документов для выдачи дубликата </w:t>
            </w:r>
          </w:p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b/>
                <w:sz w:val="24"/>
              </w:rPr>
              <w:t>градостроительного плана земельного участка.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Pr="00100AA3" w:rsidRDefault="00553734" w:rsidP="00553734">
            <w:pPr>
              <w:pStyle w:val="Standard"/>
              <w:spacing w:after="0" w:line="240" w:lineRule="auto"/>
            </w:pPr>
            <w:r w:rsidRPr="00100AA3">
              <w:rPr>
                <w:rFonts w:ascii="Times New Roman" w:hAnsi="Times New Roman" w:cs="Times New Roman"/>
                <w:sz w:val="24"/>
              </w:rPr>
              <w:t>Заявление о выдаче дубликата градостроительного плана 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ПС,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Pr="00100AA3" w:rsidRDefault="00553734" w:rsidP="00553734">
            <w:pPr>
              <w:pStyle w:val="Standard"/>
              <w:spacing w:after="0" w:line="240" w:lineRule="auto"/>
            </w:pPr>
            <w:r w:rsidRPr="00100AA3"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дубликата посредством личного обращения в Администрацию, в том числе через ГБУ ЛО «МФЦ»  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Цифровой 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ID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мессенджера 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</w:t>
            </w:r>
            <w:r w:rsidRPr="00100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  <w:r w:rsidRPr="00100AA3">
              <w:rPr>
                <w:rFonts w:ascii="Times New Roman" w:hAnsi="Times New Roman" w:cs="Times New Roman"/>
                <w:sz w:val="24"/>
              </w:rPr>
              <w:t>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</w:t>
            </w:r>
          </w:p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553734" w:rsidTr="0055373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Pr="00100AA3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color w:val="000000" w:themeColor="text1"/>
                <w:sz w:val="24"/>
                <w:szCs w:val="24"/>
              </w:rPr>
            </w:pPr>
            <w:r w:rsidRPr="00100AA3">
              <w:rPr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r w:rsidR="00100AA3">
              <w:rPr>
                <w:sz w:val="24"/>
              </w:rPr>
              <w:t xml:space="preserve"> </w:t>
            </w:r>
            <w:r w:rsidRPr="00100AA3">
              <w:rPr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100AA3">
              <w:rPr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–ЕПГУ, ПС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5CCF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53734" w:rsidRDefault="00553734" w:rsidP="00553734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p w:rsidR="00736021" w:rsidRDefault="00736021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36021" w:rsidRDefault="00736021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36021" w:rsidRDefault="00736021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36021" w:rsidRDefault="00736021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36021" w:rsidRDefault="00736021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lastRenderedPageBreak/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или отказа в предоставлении муниципальной услуги</w:t>
      </w: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3</w:t>
      </w:r>
    </w:p>
    <w:tbl>
      <w:tblPr>
        <w:tblW w:w="1005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845"/>
        <w:gridCol w:w="7227"/>
        <w:gridCol w:w="1985"/>
      </w:tblGrid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Перечень оснований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Идентификатор категорий (признаков) заявителей</w:t>
            </w:r>
          </w:p>
        </w:tc>
      </w:tr>
      <w:tr w:rsidR="00553734" w:rsidTr="00553734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на получение услуги оформлено не в соответствии с административным регламентом:</w:t>
            </w:r>
          </w:p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</w:p>
        </w:tc>
      </w:tr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- непредставление документов, предусмотренных пунктами 1-5 раздела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 xml:space="preserve"> Таблицы № 2 Приложения 1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</w:p>
        </w:tc>
      </w:tr>
      <w:tr w:rsidR="00553734" w:rsidTr="00553734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</w:p>
        </w:tc>
      </w:tr>
      <w:tr w:rsidR="00553734" w:rsidTr="00553734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представленные документы содержат подчистки и исправления текста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</w:p>
        </w:tc>
      </w:tr>
      <w:tr w:rsidR="00553734" w:rsidTr="00553734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</w:p>
        </w:tc>
      </w:tr>
      <w:tr w:rsidR="00553734" w:rsidTr="00553734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4.2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I.I. Таблицы № 2 Приложения 1 Административного регламента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с комплектом документов подписаны недействительной электронной подписью:</w:t>
            </w:r>
          </w:p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sz w:val="24"/>
              </w:rPr>
              <w:lastRenderedPageBreak/>
              <w:t>1А, 2А</w:t>
            </w:r>
          </w:p>
        </w:tc>
      </w:tr>
      <w:tr w:rsidR="00553734" w:rsidTr="00553734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b/>
                <w:sz w:val="24"/>
                <w:lang w:val="en-US"/>
              </w:rPr>
              <w:lastRenderedPageBreak/>
              <w:t>II</w:t>
            </w:r>
            <w:r w:rsidRPr="00100AA3"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</w:tc>
      </w:tr>
      <w:tr w:rsidR="00553734" w:rsidTr="00553734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 w:rsidRPr="00100AA3">
              <w:rPr>
                <w:rFonts w:ascii="Times New Roman" w:hAnsi="Times New Roman" w:cs="Times New Roman"/>
                <w:b/>
                <w:sz w:val="24"/>
              </w:rPr>
              <w:t xml:space="preserve">. Исчерпывающий перечень оснований для отказа в предоставлении </w:t>
            </w:r>
          </w:p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b/>
                <w:sz w:val="24"/>
              </w:rPr>
              <w:t>муниципальной услуги</w:t>
            </w:r>
          </w:p>
        </w:tc>
      </w:tr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Границы земельного участка или земельных участков не установлены в соответствии с требованиями законодательства Российской Федерации,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Pr="00100AA3" w:rsidRDefault="00553734" w:rsidP="00553734">
            <w:pPr>
              <w:pStyle w:val="Standard"/>
              <w:spacing w:after="0" w:line="240" w:lineRule="auto"/>
              <w:jc w:val="center"/>
            </w:pPr>
            <w:r w:rsidRPr="00100AA3"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частью 1.1 и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</w:tr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2.3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</w:tr>
      <w:tr w:rsidR="00553734" w:rsidTr="00553734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исправлении допущенных опечаток и (или) ошибок в градостроительном плане земельного участка</w:t>
            </w:r>
          </w:p>
        </w:tc>
      </w:tr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1Б -2Б</w:t>
            </w:r>
          </w:p>
        </w:tc>
      </w:tr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отсутствие факта допущения опечаток и ошибок в градостроительном плане земельного участка.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1Б - 2Б </w:t>
            </w:r>
          </w:p>
        </w:tc>
      </w:tr>
      <w:tr w:rsidR="00553734" w:rsidTr="00553734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выдаче дубликата градостроительного плана земельного участка</w:t>
            </w:r>
          </w:p>
        </w:tc>
      </w:tr>
      <w:tr w:rsidR="00553734" w:rsidTr="0055373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 – 2В</w:t>
            </w:r>
          </w:p>
        </w:tc>
      </w:tr>
    </w:tbl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A6507" w:rsidRDefault="00EA6507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lastRenderedPageBreak/>
        <w:t xml:space="preserve">Формы заявлений, необходимых для предоставления муниципальной услуги, 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>Форма решений о предоставлении (отказе в предоставлении муниципальной услуги)</w:t>
      </w:r>
    </w:p>
    <w:p w:rsidR="00736021" w:rsidRDefault="00736021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553734" w:rsidRPr="00736021" w:rsidRDefault="00553734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 w:rsidRPr="00736021">
        <w:rPr>
          <w:rFonts w:ascii="Times New Roman" w:hAnsi="Times New Roman" w:cs="Times New Roman"/>
          <w:sz w:val="24"/>
        </w:rPr>
        <w:t>Приложение 2</w:t>
      </w:r>
    </w:p>
    <w:p w:rsidR="00553734" w:rsidRPr="00736021" w:rsidRDefault="00553734" w:rsidP="00553734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</w:t>
      </w:r>
      <w:r w:rsidR="00872E65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>дминистративному регламенту</w:t>
      </w:r>
    </w:p>
    <w:p w:rsidR="00553734" w:rsidRPr="00736021" w:rsidRDefault="00553734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553734" w:rsidRPr="00736021" w:rsidRDefault="00553734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З А Я В Л Е Н И Е 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 выдаче градостроительного плана земельного участка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"__" __________ 20___ г.</w:t>
      </w: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773"/>
        <w:gridCol w:w="6031"/>
        <w:gridCol w:w="3119"/>
        <w:gridCol w:w="37"/>
      </w:tblGrid>
      <w:tr w:rsidR="00553734" w:rsidTr="00553734">
        <w:trPr>
          <w:trHeight w:val="165"/>
        </w:trPr>
        <w:tc>
          <w:tcPr>
            <w:tcW w:w="9960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rPr>
          <w:trHeight w:val="126"/>
        </w:trPr>
        <w:tc>
          <w:tcPr>
            <w:tcW w:w="9960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rPr>
          <w:trHeight w:val="380"/>
        </w:trPr>
        <w:tc>
          <w:tcPr>
            <w:tcW w:w="9960" w:type="dxa"/>
            <w:gridSpan w:val="4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  <w:tr w:rsidR="00553734" w:rsidTr="00553734">
        <w:trPr>
          <w:gridAfter w:val="1"/>
          <w:wAfter w:w="37" w:type="dxa"/>
        </w:trPr>
        <w:tc>
          <w:tcPr>
            <w:tcW w:w="9924" w:type="dxa"/>
            <w:gridSpan w:val="3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553734" w:rsidP="00553734">
            <w:pPr>
              <w:pStyle w:val="1f4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left="0"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Сведения о заявителе</w:t>
            </w:r>
          </w:p>
          <w:p w:rsidR="00553734" w:rsidRDefault="00553734" w:rsidP="00553734">
            <w:pPr>
              <w:pStyle w:val="11"/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Фамилия, имя, отчество (при наличии)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 индивидуального предпринимателя,</w:t>
            </w:r>
            <w:r w:rsidR="00100AA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9924" w:type="dxa"/>
            <w:gridSpan w:val="3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 Сведения о земельном участке</w:t>
            </w:r>
          </w:p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Кадастровый номер земельного участка (кадастровые номера смежных земельных участков)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участков)</w:t>
            </w:r>
          </w:p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1.1 и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2.2.1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договора о комплексном развитии территории и (или) реквизиты решения о комплексном развитии территории.</w:t>
            </w:r>
          </w:p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утвержденной документации по планировке территории</w:t>
            </w:r>
          </w:p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случаях, предусмотренных частью 4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);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Цель использования земельного участка (земельных участков)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2.4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Адрес или описание местоположения земельного участка (земельных участков)</w:t>
            </w:r>
          </w:p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1.1,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53734" w:rsidRDefault="00553734" w:rsidP="00553734">
      <w:pPr>
        <w:pStyle w:val="Standard"/>
        <w:spacing w:after="0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Прошу выдать градостроительный план земельного участка.</w:t>
      </w:r>
    </w:p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__________________________________________________________</w:t>
      </w:r>
    </w:p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______________________</w:t>
      </w:r>
    </w:p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Результат предоставления услуги прошу: </w:t>
      </w:r>
    </w:p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18"/>
        <w:gridCol w:w="1503"/>
      </w:tblGrid>
      <w:tr w:rsidR="00553734" w:rsidTr="00553734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_________________________________________________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на бумажном носителе на почтовый адрес: _______________________________________________________</w:t>
            </w:r>
          </w:p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99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Указывается один из перечисленных способов</w:t>
            </w:r>
          </w:p>
        </w:tc>
      </w:tr>
    </w:tbl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553734" w:rsidTr="00965CCF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53734" w:rsidTr="00965CCF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965CCF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(фамилия, имя, отчество (при </w:t>
            </w:r>
            <w:r w:rsidR="00553734">
              <w:rPr>
                <w:rFonts w:ascii="Times New Roman" w:hAnsi="Times New Roman" w:cs="Times New Roman"/>
                <w:sz w:val="24"/>
              </w:rPr>
              <w:t>наличии)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736021" w:rsidRDefault="00736021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EA6507" w:rsidRDefault="00EA6507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553734" w:rsidRPr="00736021" w:rsidRDefault="00553734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 w:rsidRPr="00736021">
        <w:rPr>
          <w:rFonts w:ascii="Times New Roman" w:hAnsi="Times New Roman" w:cs="Times New Roman"/>
          <w:sz w:val="24"/>
        </w:rPr>
        <w:lastRenderedPageBreak/>
        <w:t>Приложение 3</w:t>
      </w:r>
    </w:p>
    <w:p w:rsidR="00553734" w:rsidRPr="00736021" w:rsidRDefault="00553734" w:rsidP="00553734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553734" w:rsidRPr="00736021" w:rsidRDefault="00553734" w:rsidP="00736021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553734" w:rsidRDefault="00553734" w:rsidP="00553734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  <w:sz w:val="27"/>
        </w:rPr>
        <w:t xml:space="preserve"> ____________________________________</w:t>
      </w:r>
    </w:p>
    <w:p w:rsidR="00553734" w:rsidRDefault="00553734" w:rsidP="00553734">
      <w:pPr>
        <w:pStyle w:val="Standard"/>
        <w:spacing w:after="0"/>
        <w:ind w:left="48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</w:t>
      </w:r>
    </w:p>
    <w:p w:rsidR="00553734" w:rsidRDefault="00553734" w:rsidP="00553734">
      <w:pPr>
        <w:pStyle w:val="Standard"/>
        <w:spacing w:after="0"/>
        <w:ind w:left="4820"/>
        <w:jc w:val="right"/>
      </w:pPr>
      <w:r>
        <w:rPr>
          <w:rFonts w:ascii="Times New Roman" w:hAnsi="Times New Roman" w:cs="Times New Roman"/>
          <w:sz w:val="20"/>
        </w:rPr>
        <w:t xml:space="preserve"> зарегистрированного в качестве индивидуального предпринимателя) – для физического лица, полное наименование заявителя, ИН</w:t>
      </w:r>
      <w:r w:rsidR="00965CCF">
        <w:rPr>
          <w:rFonts w:ascii="Times New Roman" w:hAnsi="Times New Roman" w:cs="Times New Roman"/>
          <w:sz w:val="20"/>
        </w:rPr>
        <w:t>Н, ОГРН – для юридического лица</w:t>
      </w: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553734" w:rsidRDefault="00553734" w:rsidP="00553734">
      <w:pPr>
        <w:pStyle w:val="Standard"/>
        <w:spacing w:after="0"/>
        <w:ind w:left="4820"/>
        <w:jc w:val="right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 Е Ш Е Н И Е 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об отказе в приеме заявления и документов, необходимых для предоставления муниципальной услуги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</w:rPr>
        <w:t>В приеме документов для предоставления услуги "Выдача градостроительного плана земельного участка" Вам отказано по следующим основаниям:</w:t>
      </w:r>
    </w:p>
    <w:tbl>
      <w:tblPr>
        <w:tblW w:w="10130" w:type="dxa"/>
        <w:tblLayout w:type="fixed"/>
        <w:tblLook w:val="04A0" w:firstRow="1" w:lastRow="0" w:firstColumn="1" w:lastColumn="0" w:noHBand="0" w:noVBand="1"/>
      </w:tblPr>
      <w:tblGrid>
        <w:gridCol w:w="1627"/>
        <w:gridCol w:w="4959"/>
        <w:gridCol w:w="3544"/>
      </w:tblGrid>
      <w:tr w:rsidR="00553734" w:rsidTr="00553734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 пункта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 приеме документов</w:t>
            </w:r>
          </w:p>
        </w:tc>
      </w:tr>
      <w:tr w:rsidR="00553734" w:rsidTr="00553734">
        <w:trPr>
          <w:trHeight w:val="80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1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553734" w:rsidTr="00553734">
        <w:trPr>
          <w:trHeight w:val="60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2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553734" w:rsidTr="00553734">
        <w:trPr>
          <w:trHeight w:val="91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3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непредставление документов, предусмотренных разделом I Таблицы № 2 Приложения 1 Административного регламента;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553734" w:rsidTr="00553734">
        <w:trPr>
          <w:trHeight w:val="59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3.1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 w:rsidR="00553734" w:rsidTr="00553734">
        <w:trPr>
          <w:trHeight w:val="103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пункт 4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553734" w:rsidTr="00553734">
        <w:trPr>
          <w:trHeight w:val="14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4.1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553734" w:rsidTr="00553734">
        <w:trPr>
          <w:trHeight w:val="1560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4.2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 Административного регламента;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553734" w:rsidTr="00553734">
        <w:trPr>
          <w:trHeight w:val="172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5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553734" w:rsidRDefault="00553734" w:rsidP="00553734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Дополнительно информируем: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8"/>
        </w:rPr>
        <w:br/>
        <w:t xml:space="preserve">______________________________________________________________________.    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553734" w:rsidTr="00553734">
        <w:trPr>
          <w:trHeight w:val="70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553734" w:rsidRDefault="00553734" w:rsidP="00553734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553734" w:rsidRPr="00736021" w:rsidRDefault="00553734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 w:rsidRPr="00736021">
        <w:rPr>
          <w:rFonts w:ascii="Times New Roman" w:hAnsi="Times New Roman" w:cs="Times New Roman"/>
          <w:sz w:val="24"/>
        </w:rPr>
        <w:lastRenderedPageBreak/>
        <w:t>Приложение 4</w:t>
      </w:r>
    </w:p>
    <w:p w:rsidR="00553734" w:rsidRPr="00736021" w:rsidRDefault="00553734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553734" w:rsidRPr="00736021" w:rsidRDefault="00553734" w:rsidP="00553734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553734" w:rsidRDefault="00553734" w:rsidP="00553734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553734" w:rsidRDefault="00553734" w:rsidP="00553734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 xml:space="preserve">Кому 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553734" w:rsidRDefault="00553734" w:rsidP="00553734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553734" w:rsidRDefault="00553734" w:rsidP="00553734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736021" w:rsidRDefault="00736021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 Е Ш Е Н И Е 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об отказе в выдаче градостроительного плана земельного участка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 выдаче градостроительного плана земельного участка от __________ № __________ принято решение об отказе выдаче градостроительного плана 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18"/>
        </w:rPr>
        <w:t>          (дата и номер регистрации)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земельного участка.</w:t>
      </w: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 w:firstRow="1" w:lastRow="0" w:firstColumn="1" w:lastColumn="0" w:noHBand="0" w:noVBand="1"/>
      </w:tblPr>
      <w:tblGrid>
        <w:gridCol w:w="1627"/>
        <w:gridCol w:w="4250"/>
        <w:gridCol w:w="4253"/>
      </w:tblGrid>
      <w:tr w:rsidR="00553734" w:rsidTr="00553734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 пункта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553734" w:rsidTr="00553734">
        <w:trPr>
          <w:trHeight w:val="15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1 раздела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</w:rPr>
              <w:t xml:space="preserve">I Таблицы № 2 Приложения 1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частью 1.1,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553734" w:rsidTr="00553734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553734" w:rsidTr="00553734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2.1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границы земельного участка не установлены в соответствии с требованиями законодательства Российской Федерации, за исключением случаев,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предусмотренных частью 1.1,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 xml:space="preserve">Указываются основания такого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  <w:tr w:rsidR="00553734" w:rsidTr="00553734">
        <w:trPr>
          <w:trHeight w:val="248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пункт 2.2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основания такого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  <w:tr w:rsidR="00553734" w:rsidTr="00553734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2.3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основания такого </w:t>
            </w:r>
          </w:p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</w:tbl>
    <w:p w:rsidR="00553734" w:rsidRDefault="00553734" w:rsidP="00553734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/>
        <w:ind w:right="140" w:firstLine="709"/>
        <w:jc w:val="both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:rsidR="00553734" w:rsidRDefault="00553734" w:rsidP="00553734">
      <w:pPr>
        <w:pStyle w:val="Standard"/>
        <w:spacing w:after="0"/>
        <w:ind w:right="140" w:firstLine="709"/>
        <w:jc w:val="both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553734" w:rsidRDefault="00553734" w:rsidP="00553734">
      <w:pPr>
        <w:pStyle w:val="Standard"/>
        <w:spacing w:after="0"/>
        <w:ind w:right="140" w:firstLine="709"/>
        <w:jc w:val="center"/>
      </w:pPr>
      <w:r>
        <w:rPr>
          <w:rFonts w:ascii="Times New Roman" w:hAnsi="Times New Roman" w:cs="Times New Roman"/>
          <w:sz w:val="24"/>
        </w:rPr>
        <w:t xml:space="preserve">Дополнительно информируем: </w:t>
      </w:r>
      <w:r>
        <w:rPr>
          <w:rFonts w:ascii="Times New Roman" w:hAnsi="Times New Roman" w:cs="Times New Roman"/>
          <w:sz w:val="28"/>
        </w:rPr>
        <w:t>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553734" w:rsidTr="00553734">
        <w:trPr>
          <w:trHeight w:val="84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553734" w:rsidRDefault="00553734" w:rsidP="00553734">
      <w:pPr>
        <w:pStyle w:val="Standard"/>
        <w:spacing w:before="120" w:after="0" w:line="240" w:lineRule="auto"/>
        <w:ind w:right="140"/>
      </w:pPr>
      <w:r>
        <w:rPr>
          <w:rFonts w:ascii="Times New Roman" w:hAnsi="Times New Roman" w:cs="Times New Roman"/>
          <w:sz w:val="28"/>
        </w:rPr>
        <w:t>Дата</w:t>
      </w:r>
    </w:p>
    <w:p w:rsidR="00553734" w:rsidRDefault="00553734" w:rsidP="00553734">
      <w:pPr>
        <w:pStyle w:val="Standard"/>
        <w:spacing w:after="0" w:line="240" w:lineRule="auto"/>
        <w:ind w:right="140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ind w:right="140"/>
        <w:rPr>
          <w:rFonts w:ascii="Times New Roman" w:hAnsi="Times New Roman" w:cs="Times New Roman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553734" w:rsidRPr="00736021" w:rsidRDefault="00553734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 w:rsidRPr="00736021">
        <w:rPr>
          <w:rFonts w:ascii="Times New Roman" w:hAnsi="Times New Roman" w:cs="Times New Roman"/>
          <w:sz w:val="24"/>
        </w:rPr>
        <w:lastRenderedPageBreak/>
        <w:t>Приложение 5</w:t>
      </w:r>
    </w:p>
    <w:p w:rsidR="00553734" w:rsidRPr="00736021" w:rsidRDefault="00553734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553734" w:rsidRPr="00736021" w:rsidRDefault="00553734" w:rsidP="00553734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553734" w:rsidRPr="00736021" w:rsidRDefault="00553734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553734" w:rsidRDefault="00553734" w:rsidP="00553734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553734" w:rsidRDefault="00553734" w:rsidP="00553734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З А Я В Л Е Н И Е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об исправлении допущенных опечаток и ошибок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в градостроительном плане земельного участка</w:t>
      </w: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"__" __________ 20___ г.</w:t>
      </w: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9960"/>
      </w:tblGrid>
      <w:tr w:rsidR="00553734" w:rsidTr="00553734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</w:tbl>
    <w:p w:rsidR="00553734" w:rsidRDefault="00553734" w:rsidP="00553734">
      <w:pPr>
        <w:pStyle w:val="Standard"/>
        <w:spacing w:after="0"/>
        <w:ind w:firstLine="567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9"/>
        <w:gridCol w:w="2547"/>
        <w:gridCol w:w="1991"/>
        <w:gridCol w:w="481"/>
        <w:gridCol w:w="3630"/>
      </w:tblGrid>
      <w:tr w:rsidR="00553734" w:rsidTr="00553734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1. Сведения о заявителе</w:t>
            </w:r>
          </w:p>
        </w:tc>
      </w:tr>
      <w:tr w:rsidR="00553734" w:rsidTr="0055373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Фамилия, имя, отчество (при наличии)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 ин</w:t>
            </w:r>
            <w:r w:rsidR="00965CCF">
              <w:rPr>
                <w:rFonts w:ascii="Times New Roman" w:hAnsi="Times New Roman" w:cs="Times New Roman"/>
                <w:sz w:val="24"/>
              </w:rPr>
              <w:t xml:space="preserve">дивидуального предпринимателя в </w:t>
            </w:r>
            <w:r>
              <w:rPr>
                <w:rFonts w:ascii="Times New Roman" w:hAnsi="Times New Roman" w:cs="Times New Roman"/>
                <w:sz w:val="24"/>
              </w:rPr>
              <w:t>случае если заявитель является индивидуальным предпринимателем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rPr>
          <w:trHeight w:val="600"/>
        </w:trPr>
        <w:tc>
          <w:tcPr>
            <w:tcW w:w="9358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553734" w:rsidTr="0055373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Номер документа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Дата документа</w:t>
            </w:r>
          </w:p>
        </w:tc>
      </w:tr>
      <w:tr w:rsidR="00553734" w:rsidTr="0055373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3. Обоснование для внесения исправлений в градостроительный план земельного участка</w:t>
            </w:r>
          </w:p>
        </w:tc>
      </w:tr>
      <w:tr w:rsidR="00553734" w:rsidTr="0055373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Данные (сведения), которые необходимо указать в градостроительном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плане земельного участка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Обоснование с указанием реквизита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 (-ов) документа (-ов), документации, на основании которых принималось решение 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выдаче градостроительного плана земельного участка</w:t>
            </w:r>
          </w:p>
        </w:tc>
      </w:tr>
      <w:tr w:rsidR="00553734" w:rsidTr="0055373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53734" w:rsidRDefault="00553734" w:rsidP="00553734">
      <w:pPr>
        <w:pStyle w:val="Standard"/>
        <w:spacing w:after="0"/>
        <w:ind w:firstLine="567"/>
        <w:jc w:val="both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Прошу внести исправления в градостроительный план земельного участка, содержащий опечатку/ошибку.</w:t>
      </w:r>
    </w:p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</w:t>
      </w:r>
    </w:p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</w:t>
      </w:r>
    </w:p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Результат рассмотрения настоящего заявления прошу: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5"/>
        <w:gridCol w:w="956"/>
      </w:tblGrid>
      <w:tr w:rsidR="00553734" w:rsidTr="00553734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</w:t>
            </w:r>
            <w:r w:rsidR="00965CCF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расположенный по адресу: ___________________________________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91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Указывается один из перечисленных способов</w:t>
            </w:r>
          </w:p>
        </w:tc>
      </w:tr>
    </w:tbl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85"/>
        <w:gridCol w:w="77"/>
        <w:gridCol w:w="2108"/>
        <w:gridCol w:w="77"/>
        <w:gridCol w:w="4108"/>
      </w:tblGrid>
      <w:tr w:rsidR="00553734" w:rsidTr="00553734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2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4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3734" w:rsidRDefault="00553734" w:rsidP="00553734">
            <w:pPr>
              <w:pStyle w:val="1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553734" w:rsidTr="00553734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3734" w:rsidRDefault="00553734" w:rsidP="0055373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(фамилия, имя, отчество (при наличии)</w:t>
            </w:r>
          </w:p>
        </w:tc>
      </w:tr>
    </w:tbl>
    <w:p w:rsidR="00553734" w:rsidRDefault="00553734" w:rsidP="00553734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736021" w:rsidRDefault="00736021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</w:p>
    <w:p w:rsidR="00553734" w:rsidRPr="00736021" w:rsidRDefault="00553734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 w:rsidRPr="00736021">
        <w:rPr>
          <w:rFonts w:ascii="Times New Roman" w:hAnsi="Times New Roman" w:cs="Times New Roman"/>
          <w:sz w:val="24"/>
        </w:rPr>
        <w:lastRenderedPageBreak/>
        <w:t>Приложение 6</w:t>
      </w:r>
    </w:p>
    <w:p w:rsidR="00553734" w:rsidRPr="00736021" w:rsidRDefault="00553734" w:rsidP="00736021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553734" w:rsidRPr="00736021" w:rsidRDefault="00553734" w:rsidP="00553734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553734" w:rsidRDefault="00553734" w:rsidP="00553734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4"/>
        </w:rPr>
        <w:t>ФОРМА</w:t>
      </w:r>
    </w:p>
    <w:p w:rsidR="00553734" w:rsidRDefault="00553734" w:rsidP="00553734">
      <w:pPr>
        <w:pStyle w:val="Standard"/>
        <w:spacing w:after="0" w:line="240" w:lineRule="auto"/>
        <w:rPr>
          <w:rFonts w:ascii="Tahoma" w:hAnsi="Tahoma" w:cs="Tahoma"/>
        </w:rPr>
      </w:pP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553734" w:rsidRDefault="00553734" w:rsidP="00553734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553734" w:rsidRDefault="00553734" w:rsidP="00553734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36021" w:rsidRDefault="00736021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 Е Ш Е Н И Е</w:t>
      </w:r>
      <w:r>
        <w:rPr>
          <w:rFonts w:ascii="Times New Roman" w:hAnsi="Times New Roman" w:cs="Times New Roman"/>
          <w:b/>
          <w:sz w:val="24"/>
        </w:rPr>
        <w:br/>
        <w:t>об отказе во внесении исправлений</w:t>
      </w:r>
      <w:r>
        <w:rPr>
          <w:rFonts w:ascii="Times New Roman" w:hAnsi="Times New Roman" w:cs="Times New Roman"/>
          <w:b/>
          <w:sz w:val="24"/>
        </w:rPr>
        <w:br/>
        <w:t xml:space="preserve"> в градостроительный план земельного участка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__________________________________________________________________________________ 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об исправлении допущенных опечаток     и     ошибок в градостроительном плане земельного участка от ________________ № _______________ принято                     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>(дата и номер регистрации)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решение об отказе во внесении исправлений в градостроительный план земельного участка. </w:t>
      </w: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 w:firstRow="1" w:lastRow="0" w:firstColumn="1" w:lastColumn="0" w:noHBand="0" w:noVBand="1"/>
      </w:tblPr>
      <w:tblGrid>
        <w:gridCol w:w="1627"/>
        <w:gridCol w:w="5527"/>
        <w:gridCol w:w="2976"/>
      </w:tblGrid>
      <w:tr w:rsidR="00553734" w:rsidTr="00553734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№ пункта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во внесении исправлений в градостроительный план земельного участка в соответствии с Административным регламентом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553734" w:rsidTr="00553734">
        <w:trPr>
          <w:trHeight w:val="904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1 раздела IV Таблицы № 3 Приложения 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553734" w:rsidTr="00553734">
        <w:trPr>
          <w:trHeight w:val="13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 раздела IV Таблицы № 3 Приложения 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:rsidR="00553734" w:rsidRDefault="00553734" w:rsidP="00553734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нарушений.</w:t>
      </w:r>
    </w:p>
    <w:p w:rsidR="00553734" w:rsidRDefault="00553734" w:rsidP="00553734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553734" w:rsidRDefault="00553734" w:rsidP="00553734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Дополнительно информируем: 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</w:p>
    <w:p w:rsidR="00553734" w:rsidRDefault="00553734" w:rsidP="00553734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553734" w:rsidRDefault="00553734" w:rsidP="00553734">
      <w:pPr>
        <w:pStyle w:val="Standard"/>
        <w:spacing w:after="0" w:line="240" w:lineRule="auto"/>
        <w:ind w:firstLine="708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ind w:firstLine="708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553734" w:rsidTr="00553734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553734" w:rsidRDefault="00553734" w:rsidP="00553734">
      <w:pPr>
        <w:pStyle w:val="Standard"/>
        <w:spacing w:before="120" w:after="0" w:line="240" w:lineRule="auto"/>
      </w:pPr>
      <w:r>
        <w:rPr>
          <w:rFonts w:ascii="Times New Roman" w:hAnsi="Times New Roman" w:cs="Times New Roman"/>
          <w:sz w:val="24"/>
        </w:rPr>
        <w:t>Дата</w:t>
      </w:r>
    </w:p>
    <w:p w:rsidR="00553734" w:rsidRPr="00736021" w:rsidRDefault="00553734" w:rsidP="00553734">
      <w:pPr>
        <w:pStyle w:val="Standard"/>
        <w:pageBreakBefore/>
        <w:spacing w:after="0" w:line="240" w:lineRule="auto"/>
        <w:jc w:val="right"/>
        <w:rPr>
          <w:sz w:val="24"/>
          <w:szCs w:val="24"/>
        </w:rPr>
      </w:pPr>
      <w:r w:rsidRPr="00736021">
        <w:rPr>
          <w:rFonts w:ascii="Times New Roman" w:hAnsi="Times New Roman" w:cs="Times New Roman"/>
          <w:sz w:val="24"/>
          <w:szCs w:val="24"/>
        </w:rPr>
        <w:lastRenderedPageBreak/>
        <w:t>Приложение 7</w:t>
      </w:r>
    </w:p>
    <w:p w:rsidR="00553734" w:rsidRDefault="00553734" w:rsidP="00553734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553734" w:rsidRDefault="00553734" w:rsidP="00553734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З А Я В Л Е Н И Е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о выдаче дубликата градостроительного плана земельного участка</w:t>
      </w:r>
    </w:p>
    <w:p w:rsidR="00553734" w:rsidRDefault="00553734" w:rsidP="00553734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"__" __________ 20___ г.</w:t>
      </w: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9960"/>
      </w:tblGrid>
      <w:tr w:rsidR="00553734" w:rsidTr="00553734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</w:tbl>
    <w:p w:rsidR="00553734" w:rsidRDefault="00553734" w:rsidP="00553734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</w:p>
    <w:tbl>
      <w:tblPr>
        <w:tblW w:w="10028" w:type="dxa"/>
        <w:tblLayout w:type="fixed"/>
        <w:tblLook w:val="04A0" w:firstRow="1" w:lastRow="0" w:firstColumn="1" w:lastColumn="0" w:noHBand="0" w:noVBand="1"/>
      </w:tblPr>
      <w:tblGrid>
        <w:gridCol w:w="1128"/>
        <w:gridCol w:w="3826"/>
        <w:gridCol w:w="1672"/>
        <w:gridCol w:w="740"/>
        <w:gridCol w:w="2662"/>
      </w:tblGrid>
      <w:tr w:rsidR="00553734" w:rsidTr="00553734">
        <w:trPr>
          <w:trHeight w:val="429"/>
        </w:trPr>
        <w:tc>
          <w:tcPr>
            <w:tcW w:w="10033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 Сведения о заявителе</w:t>
            </w:r>
          </w:p>
        </w:tc>
      </w:tr>
      <w:tr w:rsidR="00553734" w:rsidTr="00553734">
        <w:trPr>
          <w:trHeight w:val="60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color w:val="000000"/>
              </w:rPr>
            </w:pPr>
          </w:p>
        </w:tc>
      </w:tr>
      <w:tr w:rsidR="00553734" w:rsidTr="00553734">
        <w:trPr>
          <w:trHeight w:val="428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color w:val="000000"/>
              </w:rPr>
            </w:pPr>
          </w:p>
        </w:tc>
      </w:tr>
      <w:tr w:rsidR="00553734" w:rsidTr="00553734">
        <w:trPr>
          <w:trHeight w:val="75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Реквизиты документа, удостоверяющего личность (не указываются в случае, если заявитель является индивидуальным предпринимателем)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color w:val="000000"/>
              </w:rPr>
            </w:pPr>
          </w:p>
        </w:tc>
      </w:tr>
      <w:tr w:rsidR="00553734" w:rsidTr="00553734">
        <w:trPr>
          <w:trHeight w:val="6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1.1.3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color w:val="000000"/>
              </w:rPr>
            </w:pPr>
          </w:p>
        </w:tc>
      </w:tr>
      <w:tr w:rsidR="00553734" w:rsidTr="00553734">
        <w:trPr>
          <w:trHeight w:val="6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color w:val="000000"/>
              </w:rPr>
            </w:pPr>
          </w:p>
        </w:tc>
      </w:tr>
      <w:tr w:rsidR="00553734" w:rsidTr="00553734">
        <w:trPr>
          <w:trHeight w:val="4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Полное наименование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color w:val="000000"/>
              </w:rPr>
            </w:pPr>
          </w:p>
        </w:tc>
      </w:tr>
      <w:tr w:rsidR="00553734" w:rsidTr="00553734">
        <w:trPr>
          <w:trHeight w:val="70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color w:val="000000"/>
              </w:rPr>
            </w:pPr>
          </w:p>
        </w:tc>
      </w:tr>
      <w:tr w:rsidR="00553734" w:rsidTr="00553734">
        <w:trPr>
          <w:trHeight w:val="64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1.2.3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color w:val="000000"/>
              </w:rPr>
            </w:pPr>
          </w:p>
        </w:tc>
      </w:tr>
      <w:tr w:rsidR="00553734" w:rsidTr="00553734">
        <w:trPr>
          <w:trHeight w:val="588"/>
        </w:trPr>
        <w:tc>
          <w:tcPr>
            <w:tcW w:w="10033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3734" w:rsidRDefault="00553734" w:rsidP="00553734">
            <w:pPr>
              <w:pStyle w:val="11"/>
              <w:spacing w:after="200" w:line="276" w:lineRule="auto"/>
              <w:ind w:left="72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2. Сведения о выданном градостроительном плане земельного участка</w:t>
            </w:r>
          </w:p>
        </w:tc>
      </w:tr>
      <w:tr w:rsidR="00553734" w:rsidTr="00553734">
        <w:trPr>
          <w:trHeight w:val="112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№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Номер документа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Дата документа</w:t>
            </w:r>
          </w:p>
        </w:tc>
      </w:tr>
      <w:tr w:rsidR="00553734" w:rsidTr="00553734">
        <w:trPr>
          <w:trHeight w:val="61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jc w:val="both"/>
              <w:rPr>
                <w:color w:val="0000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color w:val="000000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rPr>
                <w:color w:val="000000"/>
              </w:rPr>
            </w:pPr>
          </w:p>
        </w:tc>
      </w:tr>
    </w:tbl>
    <w:p w:rsidR="00553734" w:rsidRDefault="00553734" w:rsidP="00553734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472" distR="114472" simplePos="0" relativeHeight="251660288" behindDoc="1" locked="0" layoutInCell="1" allowOverlap="1" wp14:anchorId="12690AEB" wp14:editId="62D492EA">
                <wp:simplePos x="0" y="0"/>
                <wp:positionH relativeFrom="margin">
                  <wp:posOffset>0</wp:posOffset>
                </wp:positionH>
                <wp:positionV relativeFrom="paragraph">
                  <wp:posOffset>199427</wp:posOffset>
                </wp:positionV>
                <wp:extent cx="6367998" cy="14759"/>
                <wp:effectExtent l="0" t="0" r="0" b="0"/>
                <wp:wrapNone/>
                <wp:docPr id="2" name="Врезка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67998" cy="14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B22FE" w:rsidRDefault="000B22FE" w:rsidP="00553734">
                            <w:pPr>
                              <w:pStyle w:val="11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690AEB" id="Врезка5" o:spid="_x0000_s1026" style="position:absolute;left:0;text-align:left;margin-left:0;margin-top:15.7pt;width:501.4pt;height:1.15pt;z-index:-251656192;visibility:visible;mso-wrap-style:none;mso-wrap-distance-left:3.17978mm;mso-wrap-distance-top:0;mso-wrap-distance-right:3.17978mm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:rsidR="000B22FE" w:rsidRDefault="000B22FE" w:rsidP="00553734">
                      <w:pPr>
                        <w:pStyle w:val="11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</w:rPr>
        <w:t xml:space="preserve">Прошу выдать дубликат градостроительного плана земельного участка. </w:t>
      </w:r>
    </w:p>
    <w:p w:rsidR="00553734" w:rsidRDefault="00553734" w:rsidP="00553734">
      <w:pPr>
        <w:pStyle w:val="Standard"/>
        <w:spacing w:after="0"/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__________________________________________________________</w:t>
      </w:r>
    </w:p>
    <w:p w:rsidR="00553734" w:rsidRDefault="00553734" w:rsidP="00553734">
      <w:pPr>
        <w:pStyle w:val="Standard"/>
        <w:spacing w:after="0"/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______________________</w:t>
      </w:r>
    </w:p>
    <w:p w:rsidR="00553734" w:rsidRPr="00100AA3" w:rsidRDefault="00553734" w:rsidP="00100AA3">
      <w:pPr>
        <w:pStyle w:val="Standard"/>
        <w:tabs>
          <w:tab w:val="left" w:pos="1967"/>
        </w:tabs>
        <w:spacing w:after="0"/>
      </w:pPr>
      <w:r>
        <w:rPr>
          <w:rFonts w:ascii="Times New Roman" w:hAnsi="Times New Roman" w:cs="Times New Roman"/>
          <w:sz w:val="24"/>
        </w:rPr>
        <w:t>Результат рассмотрения настоящего заявления прошу:</w:t>
      </w:r>
      <w:r>
        <w:rPr>
          <w:noProof/>
          <w:lang w:eastAsia="ru-RU"/>
        </w:rPr>
        <mc:AlternateContent>
          <mc:Choice Requires="wps">
            <w:drawing>
              <wp:anchor distT="0" distB="0" distL="114472" distR="114472" simplePos="0" relativeHeight="251661312" behindDoc="1" locked="0" layoutInCell="1" allowOverlap="1" wp14:anchorId="1C206E6E" wp14:editId="2339261D">
                <wp:simplePos x="0" y="0"/>
                <wp:positionH relativeFrom="column">
                  <wp:posOffset>-3239</wp:posOffset>
                </wp:positionH>
                <wp:positionV relativeFrom="paragraph">
                  <wp:posOffset>718</wp:posOffset>
                </wp:positionV>
                <wp:extent cx="6367998" cy="14759"/>
                <wp:effectExtent l="0" t="0" r="0" b="0"/>
                <wp:wrapNone/>
                <wp:docPr id="3" name="Врезка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67998" cy="14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B22FE" w:rsidRDefault="000B22FE" w:rsidP="00553734">
                            <w:pPr>
                              <w:pStyle w:val="11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06E6E" id="Врезка6" o:spid="_x0000_s1027" style="position:absolute;margin-left:-.25pt;margin-top:.05pt;width:501.4pt;height:1.15pt;z-index:-251655168;visibility:visible;mso-wrap-style:none;mso-wrap-distance-left:3.17978mm;mso-wrap-distance-top:0;mso-wrap-distance-right:3.17978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:rsidR="000B22FE" w:rsidRDefault="000B22FE" w:rsidP="00553734">
                      <w:pPr>
                        <w:pStyle w:val="11"/>
                      </w:pPr>
                    </w:p>
                  </w:txbxContent>
                </v:textbox>
              </v:rect>
            </w:pict>
          </mc:Fallback>
        </mc:AlternateContent>
      </w:r>
    </w:p>
    <w:p w:rsidR="00553734" w:rsidRDefault="00553734" w:rsidP="00553734">
      <w:pPr>
        <w:pStyle w:val="Standard"/>
        <w:pageBreakBefore/>
        <w:spacing w:after="0" w:line="240" w:lineRule="auto"/>
        <w:jc w:val="right"/>
      </w:pPr>
    </w:p>
    <w:tbl>
      <w:tblPr>
        <w:tblW w:w="10028" w:type="dxa"/>
        <w:tblLayout w:type="fixed"/>
        <w:tblLook w:val="04A0" w:firstRow="1" w:lastRow="0" w:firstColumn="1" w:lastColumn="0" w:noHBand="0" w:noVBand="1"/>
      </w:tblPr>
      <w:tblGrid>
        <w:gridCol w:w="3114"/>
        <w:gridCol w:w="283"/>
        <w:gridCol w:w="2267"/>
        <w:gridCol w:w="284"/>
        <w:gridCol w:w="2970"/>
        <w:gridCol w:w="1110"/>
      </w:tblGrid>
      <w:tr w:rsidR="00553734" w:rsidTr="00553734"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Pr="00965CCF" w:rsidRDefault="00553734" w:rsidP="00553734">
            <w:pPr>
              <w:pStyle w:val="1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</w:t>
            </w:r>
            <w:r w:rsidR="00965CCF">
              <w:rPr>
                <w:color w:val="000000"/>
                <w:sz w:val="24"/>
              </w:rPr>
              <w:t>ьных услуг (функций)"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spacing w:before="120" w:after="120"/>
              <w:rPr>
                <w:color w:val="000000"/>
              </w:rPr>
            </w:pPr>
          </w:p>
        </w:tc>
      </w:tr>
      <w:tr w:rsidR="00553734" w:rsidTr="00553734"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___________________________________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spacing w:before="120" w:after="120"/>
              <w:rPr>
                <w:color w:val="000000"/>
              </w:rPr>
            </w:pPr>
          </w:p>
        </w:tc>
      </w:tr>
      <w:tr w:rsidR="00553734" w:rsidTr="00553734"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spacing w:before="120" w:after="120"/>
              <w:rPr>
                <w:color w:val="000000"/>
              </w:rPr>
            </w:pPr>
          </w:p>
        </w:tc>
      </w:tr>
      <w:tr w:rsidR="00553734" w:rsidTr="00553734">
        <w:tc>
          <w:tcPr>
            <w:tcW w:w="100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spacing w:before="120" w:after="120"/>
              <w:ind w:right="255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i/>
                <w:color w:val="000000"/>
              </w:rPr>
              <w:t>Указывается один из перечисленных способов</w:t>
            </w:r>
          </w:p>
        </w:tc>
      </w:tr>
      <w:tr w:rsidR="00553734" w:rsidTr="00553734">
        <w:trPr>
          <w:trHeight w:val="601"/>
        </w:trPr>
        <w:tc>
          <w:tcPr>
            <w:tcW w:w="3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3734" w:rsidRDefault="00553734" w:rsidP="00553734">
            <w:pPr>
              <w:pStyle w:val="1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3734" w:rsidRDefault="00553734" w:rsidP="00553734">
            <w:pPr>
              <w:pStyle w:val="11"/>
              <w:spacing w:after="200" w:line="276" w:lineRule="auto"/>
              <w:rPr>
                <w:color w:val="000000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3734" w:rsidRDefault="00553734" w:rsidP="00553734">
            <w:pPr>
              <w:pStyle w:val="1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3734" w:rsidRDefault="00553734" w:rsidP="00553734">
            <w:pPr>
              <w:pStyle w:val="11"/>
              <w:spacing w:after="200" w:line="276" w:lineRule="auto"/>
              <w:rPr>
                <w:color w:val="000000"/>
              </w:rPr>
            </w:pPr>
          </w:p>
        </w:tc>
        <w:tc>
          <w:tcPr>
            <w:tcW w:w="4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3734" w:rsidRDefault="00553734" w:rsidP="00553734">
            <w:pPr>
              <w:pStyle w:val="11"/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553734" w:rsidTr="00553734">
        <w:tc>
          <w:tcPr>
            <w:tcW w:w="3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spacing w:after="200" w:line="276" w:lineRule="auto"/>
              <w:rPr>
                <w:color w:val="000000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spacing w:after="200" w:line="27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spacing w:after="200" w:line="276" w:lineRule="auto"/>
              <w:rPr>
                <w:color w:val="000000"/>
              </w:rPr>
            </w:pPr>
          </w:p>
        </w:tc>
        <w:tc>
          <w:tcPr>
            <w:tcW w:w="4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3734" w:rsidRDefault="00553734" w:rsidP="00553734">
            <w:pPr>
              <w:pStyle w:val="11"/>
              <w:spacing w:after="200" w:line="27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(фамилия, имя, отчество (при наличии)</w:t>
            </w:r>
          </w:p>
        </w:tc>
      </w:tr>
      <w:tr w:rsidR="00965CCF" w:rsidTr="00553734">
        <w:tc>
          <w:tcPr>
            <w:tcW w:w="3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CCF" w:rsidRDefault="00965CCF" w:rsidP="00553734">
            <w:pPr>
              <w:pStyle w:val="11"/>
              <w:spacing w:after="200" w:line="276" w:lineRule="auto"/>
              <w:jc w:val="center"/>
              <w:rPr>
                <w:color w:val="000000"/>
              </w:rPr>
            </w:pPr>
          </w:p>
          <w:p w:rsidR="00965CCF" w:rsidRDefault="00965CCF" w:rsidP="00553734">
            <w:pPr>
              <w:pStyle w:val="1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CCF" w:rsidRDefault="00965CCF" w:rsidP="00553734">
            <w:pPr>
              <w:pStyle w:val="11"/>
              <w:spacing w:after="200" w:line="276" w:lineRule="auto"/>
              <w:rPr>
                <w:color w:val="000000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CCF" w:rsidRDefault="00965CCF" w:rsidP="00553734">
            <w:pPr>
              <w:pStyle w:val="1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CCF" w:rsidRDefault="00965CCF" w:rsidP="00553734">
            <w:pPr>
              <w:pStyle w:val="11"/>
              <w:spacing w:after="200" w:line="276" w:lineRule="auto"/>
              <w:rPr>
                <w:color w:val="000000"/>
              </w:rPr>
            </w:pPr>
          </w:p>
        </w:tc>
        <w:tc>
          <w:tcPr>
            <w:tcW w:w="4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CCF" w:rsidRDefault="00965CCF" w:rsidP="00553734">
            <w:pPr>
              <w:pStyle w:val="11"/>
              <w:spacing w:after="200" w:line="276" w:lineRule="auto"/>
              <w:jc w:val="center"/>
              <w:rPr>
                <w:color w:val="000000"/>
              </w:rPr>
            </w:pPr>
          </w:p>
          <w:p w:rsidR="00965CCF" w:rsidRDefault="00965CCF" w:rsidP="00553734">
            <w:pPr>
              <w:pStyle w:val="11"/>
              <w:spacing w:after="200" w:line="276" w:lineRule="auto"/>
              <w:jc w:val="center"/>
              <w:rPr>
                <w:color w:val="000000"/>
              </w:rPr>
            </w:pPr>
          </w:p>
          <w:p w:rsidR="00965CCF" w:rsidRDefault="00965CCF" w:rsidP="00553734">
            <w:pPr>
              <w:pStyle w:val="11"/>
              <w:spacing w:after="200" w:line="276" w:lineRule="auto"/>
              <w:jc w:val="center"/>
              <w:rPr>
                <w:color w:val="000000"/>
              </w:rPr>
            </w:pPr>
          </w:p>
        </w:tc>
      </w:tr>
    </w:tbl>
    <w:p w:rsidR="00553734" w:rsidRPr="00736021" w:rsidRDefault="00553734" w:rsidP="00553734">
      <w:pPr>
        <w:pStyle w:val="Standard"/>
        <w:pageBreakBefore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6021">
        <w:rPr>
          <w:rFonts w:ascii="Times New Roman" w:hAnsi="Times New Roman" w:cs="Times New Roman"/>
          <w:sz w:val="24"/>
          <w:szCs w:val="24"/>
        </w:rPr>
        <w:lastRenderedPageBreak/>
        <w:t>Приложение 8</w:t>
      </w:r>
    </w:p>
    <w:p w:rsidR="00553734" w:rsidRDefault="00553734" w:rsidP="00553734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553734" w:rsidRDefault="00553734" w:rsidP="00553734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553734" w:rsidRDefault="00553734" w:rsidP="00553734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553734" w:rsidRDefault="00553734" w:rsidP="00553734">
      <w:pPr>
        <w:pStyle w:val="Standard"/>
        <w:spacing w:after="0" w:line="240" w:lineRule="auto"/>
        <w:rPr>
          <w:rFonts w:ascii="Tahoma" w:hAnsi="Tahoma" w:cs="Tahoma"/>
        </w:rPr>
      </w:pP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553734" w:rsidRDefault="00553734" w:rsidP="00553734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553734" w:rsidRDefault="00553734" w:rsidP="00553734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553734" w:rsidRDefault="00553734" w:rsidP="00553734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 Е Ш Е Н И Е</w:t>
      </w:r>
      <w:r>
        <w:rPr>
          <w:rFonts w:ascii="Times New Roman" w:hAnsi="Times New Roman" w:cs="Times New Roman"/>
          <w:b/>
          <w:sz w:val="24"/>
        </w:rPr>
        <w:br/>
        <w:t>об отказе в выдаче дубликата градостроительного плана земельного участка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__________________________________________________________________________________ </w:t>
      </w:r>
    </w:p>
    <w:p w:rsidR="00553734" w:rsidRDefault="00553734" w:rsidP="00553734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 выдаче дубликата градостроительного плана земельного участка от __________________ № _________________ принято 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(дата и номер регистрации)</w:t>
      </w:r>
    </w:p>
    <w:p w:rsidR="00553734" w:rsidRDefault="00553734" w:rsidP="00553734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решение об отказе в выдаче дубликата градостроительного плана земельного участка. </w:t>
      </w:r>
    </w:p>
    <w:p w:rsidR="00553734" w:rsidRDefault="00553734" w:rsidP="00553734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 w:firstRow="1" w:lastRow="0" w:firstColumn="1" w:lastColumn="0" w:noHBand="0" w:noVBand="1"/>
      </w:tblPr>
      <w:tblGrid>
        <w:gridCol w:w="1627"/>
        <w:gridCol w:w="4250"/>
        <w:gridCol w:w="4253"/>
      </w:tblGrid>
      <w:tr w:rsidR="00553734" w:rsidTr="00553734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№ пункта Административного регламента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553734" w:rsidTr="00553734">
        <w:trPr>
          <w:trHeight w:val="812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1 раздела V Таблицы № 3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:rsidR="00553734" w:rsidRDefault="00553734" w:rsidP="00553734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 выдаче дубликата градостроительного плана земельного участка после устранения указанного нарушения.</w:t>
      </w:r>
    </w:p>
    <w:p w:rsidR="00553734" w:rsidRDefault="00553734" w:rsidP="00553734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553734" w:rsidRDefault="00553734" w:rsidP="00553734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Дополнительно информируем: 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</w:p>
    <w:p w:rsidR="00553734" w:rsidRDefault="00553734" w:rsidP="00553734">
      <w:pPr>
        <w:pStyle w:val="Standard"/>
        <w:spacing w:after="0" w:line="240" w:lineRule="auto"/>
        <w:ind w:firstLine="708"/>
        <w:jc w:val="center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:rsidR="00553734" w:rsidRDefault="00553734" w:rsidP="00553734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553734" w:rsidRDefault="00553734" w:rsidP="00553734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553734" w:rsidTr="00553734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3734" w:rsidTr="00553734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53734" w:rsidRDefault="00553734" w:rsidP="0055373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553734" w:rsidRDefault="00553734" w:rsidP="00553734">
      <w:pPr>
        <w:pStyle w:val="Standard"/>
        <w:spacing w:before="120" w:after="0" w:line="240" w:lineRule="auto"/>
      </w:pPr>
      <w:r>
        <w:rPr>
          <w:rFonts w:ascii="Times New Roman" w:hAnsi="Times New Roman" w:cs="Times New Roman"/>
          <w:sz w:val="24"/>
        </w:rPr>
        <w:t>Дата</w:t>
      </w:r>
    </w:p>
    <w:p w:rsidR="00553734" w:rsidRDefault="00553734" w:rsidP="00553734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p w:rsidR="0092052D" w:rsidRPr="00F84151" w:rsidRDefault="0092052D" w:rsidP="00553734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sectPr w:rsidR="0092052D" w:rsidRPr="00F84151" w:rsidSect="00553734">
      <w:headerReference w:type="default" r:id="rId14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FD2" w:rsidRDefault="003C0FD2">
      <w:pPr>
        <w:spacing w:after="0" w:line="240" w:lineRule="auto"/>
      </w:pPr>
      <w:r>
        <w:separator/>
      </w:r>
    </w:p>
  </w:endnote>
  <w:endnote w:type="continuationSeparator" w:id="0">
    <w:p w:rsidR="003C0FD2" w:rsidRDefault="003C0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FD2" w:rsidRDefault="003C0FD2">
      <w:pPr>
        <w:spacing w:after="0" w:line="240" w:lineRule="auto"/>
      </w:pPr>
      <w:r>
        <w:separator/>
      </w:r>
    </w:p>
  </w:footnote>
  <w:footnote w:type="continuationSeparator" w:id="0">
    <w:p w:rsidR="003C0FD2" w:rsidRDefault="003C0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2FE" w:rsidRDefault="000B22FE">
    <w:pPr>
      <w:pStyle w:val="a4"/>
      <w:jc w:val="center"/>
    </w:pPr>
  </w:p>
  <w:p w:rsidR="000B22FE" w:rsidRDefault="000B22F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1514"/>
    <w:multiLevelType w:val="hybridMultilevel"/>
    <w:tmpl w:val="9D2C490E"/>
    <w:lvl w:ilvl="0" w:tplc="F7CA9F5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A1861DC">
      <w:start w:val="1"/>
      <w:numFmt w:val="lowerLetter"/>
      <w:lvlText w:val="%2."/>
      <w:lvlJc w:val="left"/>
      <w:pPr>
        <w:ind w:left="1440" w:hanging="360"/>
      </w:pPr>
    </w:lvl>
    <w:lvl w:ilvl="2" w:tplc="8C9C9E98">
      <w:start w:val="1"/>
      <w:numFmt w:val="lowerRoman"/>
      <w:lvlText w:val="%3."/>
      <w:lvlJc w:val="right"/>
      <w:pPr>
        <w:ind w:left="2160" w:hanging="180"/>
      </w:pPr>
    </w:lvl>
    <w:lvl w:ilvl="3" w:tplc="C8D2D0E2">
      <w:start w:val="1"/>
      <w:numFmt w:val="decimal"/>
      <w:lvlText w:val="%4."/>
      <w:lvlJc w:val="left"/>
      <w:pPr>
        <w:ind w:left="2880" w:hanging="360"/>
      </w:pPr>
    </w:lvl>
    <w:lvl w:ilvl="4" w:tplc="024459AC">
      <w:start w:val="1"/>
      <w:numFmt w:val="lowerLetter"/>
      <w:lvlText w:val="%5."/>
      <w:lvlJc w:val="left"/>
      <w:pPr>
        <w:ind w:left="3600" w:hanging="360"/>
      </w:pPr>
    </w:lvl>
    <w:lvl w:ilvl="5" w:tplc="7F9C0152">
      <w:start w:val="1"/>
      <w:numFmt w:val="lowerRoman"/>
      <w:lvlText w:val="%6."/>
      <w:lvlJc w:val="right"/>
      <w:pPr>
        <w:ind w:left="4320" w:hanging="180"/>
      </w:pPr>
    </w:lvl>
    <w:lvl w:ilvl="6" w:tplc="ECFC2A7C">
      <w:start w:val="1"/>
      <w:numFmt w:val="decimal"/>
      <w:lvlText w:val="%7."/>
      <w:lvlJc w:val="left"/>
      <w:pPr>
        <w:ind w:left="5040" w:hanging="360"/>
      </w:pPr>
    </w:lvl>
    <w:lvl w:ilvl="7" w:tplc="4B3A4CAA">
      <w:start w:val="1"/>
      <w:numFmt w:val="lowerLetter"/>
      <w:lvlText w:val="%8."/>
      <w:lvlJc w:val="left"/>
      <w:pPr>
        <w:ind w:left="5760" w:hanging="360"/>
      </w:pPr>
    </w:lvl>
    <w:lvl w:ilvl="8" w:tplc="847CF7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C0DE9"/>
    <w:multiLevelType w:val="multilevel"/>
    <w:tmpl w:val="32228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26734B50"/>
    <w:multiLevelType w:val="hybridMultilevel"/>
    <w:tmpl w:val="061E267E"/>
    <w:lvl w:ilvl="0" w:tplc="344CA228">
      <w:start w:val="1"/>
      <w:numFmt w:val="decimal"/>
      <w:lvlText w:val="%1."/>
      <w:lvlJc w:val="left"/>
      <w:pPr>
        <w:ind w:left="709" w:hanging="360"/>
      </w:pPr>
      <w:rPr>
        <w:rFonts w:ascii="Times New Roman" w:hAnsi="Times New Roman" w:cs="Times New Roman"/>
        <w:color w:val="000000"/>
      </w:rPr>
    </w:lvl>
    <w:lvl w:ilvl="1" w:tplc="7F28B2CC">
      <w:start w:val="1"/>
      <w:numFmt w:val="decimal"/>
      <w:lvlText w:val="%2."/>
      <w:lvlJc w:val="left"/>
      <w:pPr>
        <w:ind w:left="1429" w:hanging="360"/>
      </w:pPr>
    </w:lvl>
    <w:lvl w:ilvl="2" w:tplc="C2E07D9C">
      <w:start w:val="1"/>
      <w:numFmt w:val="decimal"/>
      <w:lvlText w:val="%3."/>
      <w:lvlJc w:val="left"/>
      <w:pPr>
        <w:ind w:left="2149" w:hanging="180"/>
      </w:pPr>
    </w:lvl>
    <w:lvl w:ilvl="3" w:tplc="54CEEC7A">
      <w:start w:val="1"/>
      <w:numFmt w:val="decimal"/>
      <w:lvlText w:val="%4."/>
      <w:lvlJc w:val="left"/>
      <w:pPr>
        <w:ind w:left="2869" w:hanging="360"/>
      </w:pPr>
    </w:lvl>
    <w:lvl w:ilvl="4" w:tplc="AD88C364">
      <w:start w:val="1"/>
      <w:numFmt w:val="decimal"/>
      <w:lvlText w:val="%5."/>
      <w:lvlJc w:val="left"/>
      <w:pPr>
        <w:ind w:left="3589" w:hanging="360"/>
      </w:pPr>
    </w:lvl>
    <w:lvl w:ilvl="5" w:tplc="643A99FC">
      <w:start w:val="1"/>
      <w:numFmt w:val="decimal"/>
      <w:lvlText w:val="%6."/>
      <w:lvlJc w:val="left"/>
      <w:pPr>
        <w:ind w:left="4309" w:hanging="180"/>
      </w:pPr>
    </w:lvl>
    <w:lvl w:ilvl="6" w:tplc="F53ED7FC">
      <w:start w:val="1"/>
      <w:numFmt w:val="decimal"/>
      <w:lvlText w:val="%7."/>
      <w:lvlJc w:val="left"/>
      <w:pPr>
        <w:ind w:left="5029" w:hanging="360"/>
      </w:pPr>
    </w:lvl>
    <w:lvl w:ilvl="7" w:tplc="63400CAC">
      <w:start w:val="1"/>
      <w:numFmt w:val="decimal"/>
      <w:lvlText w:val="%8."/>
      <w:lvlJc w:val="left"/>
      <w:pPr>
        <w:ind w:left="5748" w:hanging="360"/>
      </w:pPr>
    </w:lvl>
    <w:lvl w:ilvl="8" w:tplc="7EBC98DC">
      <w:start w:val="1"/>
      <w:numFmt w:val="decimal"/>
      <w:lvlText w:val="%9."/>
      <w:lvlJc w:val="left"/>
      <w:pPr>
        <w:ind w:left="6468" w:hanging="180"/>
      </w:pPr>
    </w:lvl>
  </w:abstractNum>
  <w:abstractNum w:abstractNumId="3" w15:restartNumberingAfterBreak="0">
    <w:nsid w:val="2F910A37"/>
    <w:multiLevelType w:val="hybridMultilevel"/>
    <w:tmpl w:val="25EAC7B8"/>
    <w:lvl w:ilvl="0" w:tplc="76EE1C58">
      <w:start w:val="1"/>
      <w:numFmt w:val="bullet"/>
      <w:lvlText w:val="%1."/>
      <w:lvlJc w:val="left"/>
      <w:pPr>
        <w:ind w:left="720" w:hanging="360"/>
      </w:pPr>
    </w:lvl>
    <w:lvl w:ilvl="1" w:tplc="C35C1276">
      <w:start w:val="1"/>
      <w:numFmt w:val="bullet"/>
      <w:lvlText w:val="%2."/>
      <w:lvlJc w:val="left"/>
      <w:pPr>
        <w:ind w:left="1080" w:hanging="360"/>
      </w:pPr>
    </w:lvl>
    <w:lvl w:ilvl="2" w:tplc="7F14BB46">
      <w:start w:val="1"/>
      <w:numFmt w:val="bullet"/>
      <w:lvlText w:val="%3."/>
      <w:lvlJc w:val="left"/>
      <w:pPr>
        <w:ind w:left="1440" w:hanging="360"/>
      </w:pPr>
    </w:lvl>
    <w:lvl w:ilvl="3" w:tplc="0CD243A0">
      <w:start w:val="1"/>
      <w:numFmt w:val="bullet"/>
      <w:lvlText w:val="%4."/>
      <w:lvlJc w:val="left"/>
      <w:pPr>
        <w:ind w:left="1800" w:hanging="360"/>
      </w:pPr>
    </w:lvl>
    <w:lvl w:ilvl="4" w:tplc="CCF46B1C">
      <w:start w:val="1"/>
      <w:numFmt w:val="bullet"/>
      <w:lvlText w:val="%5."/>
      <w:lvlJc w:val="left"/>
      <w:pPr>
        <w:ind w:left="2160" w:hanging="360"/>
      </w:pPr>
    </w:lvl>
    <w:lvl w:ilvl="5" w:tplc="70780CE0">
      <w:start w:val="1"/>
      <w:numFmt w:val="bullet"/>
      <w:lvlText w:val="%6."/>
      <w:lvlJc w:val="left"/>
      <w:pPr>
        <w:ind w:left="2520" w:hanging="360"/>
      </w:pPr>
    </w:lvl>
    <w:lvl w:ilvl="6" w:tplc="5A92FCB6">
      <w:start w:val="1"/>
      <w:numFmt w:val="bullet"/>
      <w:lvlText w:val="%7."/>
      <w:lvlJc w:val="left"/>
      <w:pPr>
        <w:ind w:left="2880" w:hanging="360"/>
      </w:pPr>
    </w:lvl>
    <w:lvl w:ilvl="7" w:tplc="8D381C64">
      <w:start w:val="1"/>
      <w:numFmt w:val="bullet"/>
      <w:lvlText w:val="%8."/>
      <w:lvlJc w:val="left"/>
      <w:pPr>
        <w:ind w:left="3240" w:hanging="360"/>
      </w:pPr>
    </w:lvl>
    <w:lvl w:ilvl="8" w:tplc="7B6C41C8">
      <w:start w:val="1"/>
      <w:numFmt w:val="bullet"/>
      <w:lvlText w:val="%9."/>
      <w:lvlJc w:val="left"/>
      <w:pPr>
        <w:ind w:left="3600" w:hanging="360"/>
      </w:pPr>
    </w:lvl>
  </w:abstractNum>
  <w:abstractNum w:abstractNumId="4" w15:restartNumberingAfterBreak="0">
    <w:nsid w:val="3D5F2EF6"/>
    <w:multiLevelType w:val="hybridMultilevel"/>
    <w:tmpl w:val="9DBE23F0"/>
    <w:lvl w:ilvl="0" w:tplc="008EACFC">
      <w:start w:val="1"/>
      <w:numFmt w:val="upperRoman"/>
      <w:lvlText w:val="%1."/>
      <w:lvlJc w:val="left"/>
      <w:pPr>
        <w:ind w:left="1080" w:hanging="720"/>
      </w:pPr>
    </w:lvl>
    <w:lvl w:ilvl="1" w:tplc="E0E07FB4">
      <w:start w:val="1"/>
      <w:numFmt w:val="lowerLetter"/>
      <w:lvlText w:val="%2."/>
      <w:lvlJc w:val="left"/>
      <w:pPr>
        <w:ind w:left="1440" w:hanging="360"/>
      </w:pPr>
    </w:lvl>
    <w:lvl w:ilvl="2" w:tplc="8440F74E">
      <w:start w:val="1"/>
      <w:numFmt w:val="lowerRoman"/>
      <w:lvlText w:val="%3."/>
      <w:lvlJc w:val="left"/>
      <w:pPr>
        <w:ind w:left="2160" w:hanging="180"/>
      </w:pPr>
    </w:lvl>
    <w:lvl w:ilvl="3" w:tplc="173004EC">
      <w:start w:val="1"/>
      <w:numFmt w:val="decimal"/>
      <w:lvlText w:val="%4."/>
      <w:lvlJc w:val="left"/>
      <w:pPr>
        <w:ind w:left="2880" w:hanging="360"/>
      </w:pPr>
    </w:lvl>
    <w:lvl w:ilvl="4" w:tplc="3B1C1E68">
      <w:start w:val="1"/>
      <w:numFmt w:val="lowerLetter"/>
      <w:lvlText w:val="%5."/>
      <w:lvlJc w:val="left"/>
      <w:pPr>
        <w:ind w:left="3600" w:hanging="360"/>
      </w:pPr>
    </w:lvl>
    <w:lvl w:ilvl="5" w:tplc="BFB88850">
      <w:start w:val="1"/>
      <w:numFmt w:val="lowerRoman"/>
      <w:lvlText w:val="%6."/>
      <w:lvlJc w:val="left"/>
      <w:pPr>
        <w:ind w:left="4320" w:hanging="180"/>
      </w:pPr>
    </w:lvl>
    <w:lvl w:ilvl="6" w:tplc="EB802292">
      <w:start w:val="1"/>
      <w:numFmt w:val="decimal"/>
      <w:lvlText w:val="%7."/>
      <w:lvlJc w:val="left"/>
      <w:pPr>
        <w:ind w:left="5040" w:hanging="360"/>
      </w:pPr>
    </w:lvl>
    <w:lvl w:ilvl="7" w:tplc="C2F6E96C">
      <w:start w:val="1"/>
      <w:numFmt w:val="lowerLetter"/>
      <w:lvlText w:val="%8."/>
      <w:lvlJc w:val="left"/>
      <w:pPr>
        <w:ind w:left="5760" w:hanging="360"/>
      </w:pPr>
    </w:lvl>
    <w:lvl w:ilvl="8" w:tplc="8C644F6E">
      <w:start w:val="1"/>
      <w:numFmt w:val="lowerRoman"/>
      <w:lvlText w:val="%9."/>
      <w:lvlJc w:val="left"/>
      <w:pPr>
        <w:ind w:left="6480" w:hanging="180"/>
      </w:pPr>
    </w:lvl>
  </w:abstractNum>
  <w:abstractNum w:abstractNumId="5" w15:restartNumberingAfterBreak="0">
    <w:nsid w:val="458D7968"/>
    <w:multiLevelType w:val="multilevel"/>
    <w:tmpl w:val="452AC2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 w15:restartNumberingAfterBreak="0">
    <w:nsid w:val="4BF41F1F"/>
    <w:multiLevelType w:val="hybridMultilevel"/>
    <w:tmpl w:val="4A1EF004"/>
    <w:lvl w:ilvl="0" w:tplc="5E7053CC">
      <w:start w:val="1"/>
      <w:numFmt w:val="decimal"/>
      <w:lvlText w:val="%1."/>
      <w:lvlJc w:val="left"/>
      <w:pPr>
        <w:ind w:left="720" w:hanging="360"/>
      </w:pPr>
    </w:lvl>
    <w:lvl w:ilvl="1" w:tplc="1CAA2A9C">
      <w:start w:val="1"/>
      <w:numFmt w:val="lowerLetter"/>
      <w:lvlText w:val="%2."/>
      <w:lvlJc w:val="left"/>
      <w:pPr>
        <w:ind w:left="1440" w:hanging="360"/>
      </w:pPr>
    </w:lvl>
    <w:lvl w:ilvl="2" w:tplc="F594D2B8">
      <w:start w:val="1"/>
      <w:numFmt w:val="lowerRoman"/>
      <w:lvlText w:val="%3."/>
      <w:lvlJc w:val="left"/>
      <w:pPr>
        <w:ind w:left="2160" w:hanging="180"/>
      </w:pPr>
    </w:lvl>
    <w:lvl w:ilvl="3" w:tplc="87B23BC2">
      <w:start w:val="1"/>
      <w:numFmt w:val="decimal"/>
      <w:lvlText w:val="%4."/>
      <w:lvlJc w:val="left"/>
      <w:pPr>
        <w:ind w:left="2880" w:hanging="360"/>
      </w:pPr>
    </w:lvl>
    <w:lvl w:ilvl="4" w:tplc="D1381184">
      <w:start w:val="1"/>
      <w:numFmt w:val="lowerLetter"/>
      <w:lvlText w:val="%5."/>
      <w:lvlJc w:val="left"/>
      <w:pPr>
        <w:ind w:left="3600" w:hanging="360"/>
      </w:pPr>
    </w:lvl>
    <w:lvl w:ilvl="5" w:tplc="41525442">
      <w:start w:val="1"/>
      <w:numFmt w:val="lowerRoman"/>
      <w:lvlText w:val="%6."/>
      <w:lvlJc w:val="left"/>
      <w:pPr>
        <w:ind w:left="4320" w:hanging="180"/>
      </w:pPr>
    </w:lvl>
    <w:lvl w:ilvl="6" w:tplc="C6C88B7C">
      <w:start w:val="1"/>
      <w:numFmt w:val="decimal"/>
      <w:lvlText w:val="%7."/>
      <w:lvlJc w:val="left"/>
      <w:pPr>
        <w:ind w:left="5040" w:hanging="360"/>
      </w:pPr>
    </w:lvl>
    <w:lvl w:ilvl="7" w:tplc="7ECE02F6">
      <w:start w:val="1"/>
      <w:numFmt w:val="lowerLetter"/>
      <w:lvlText w:val="%8."/>
      <w:lvlJc w:val="left"/>
      <w:pPr>
        <w:ind w:left="5760" w:hanging="360"/>
      </w:pPr>
    </w:lvl>
    <w:lvl w:ilvl="8" w:tplc="E0F48896">
      <w:start w:val="1"/>
      <w:numFmt w:val="lowerRoman"/>
      <w:lvlText w:val="%9."/>
      <w:lvlJc w:val="left"/>
      <w:pPr>
        <w:ind w:left="6480" w:hanging="180"/>
      </w:pPr>
    </w:lvl>
  </w:abstractNum>
  <w:abstractNum w:abstractNumId="7" w15:restartNumberingAfterBreak="0">
    <w:nsid w:val="4C870B30"/>
    <w:multiLevelType w:val="hybridMultilevel"/>
    <w:tmpl w:val="D79AA76A"/>
    <w:lvl w:ilvl="0" w:tplc="01E02E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288FE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5A5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EA9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E9E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C0A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DAA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2A25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A4DE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0001E"/>
    <w:multiLevelType w:val="hybridMultilevel"/>
    <w:tmpl w:val="37E264E2"/>
    <w:lvl w:ilvl="0" w:tplc="929CEB86">
      <w:start w:val="1"/>
      <w:numFmt w:val="bullet"/>
      <w:lvlText w:val="·"/>
      <w:lvlJc w:val="left"/>
      <w:pPr>
        <w:ind w:left="0" w:firstLine="0"/>
      </w:pPr>
    </w:lvl>
    <w:lvl w:ilvl="1" w:tplc="FE72FBC4">
      <w:start w:val="1"/>
      <w:numFmt w:val="bullet"/>
      <w:lvlText w:val="o"/>
      <w:lvlJc w:val="left"/>
      <w:pPr>
        <w:ind w:left="0" w:firstLine="0"/>
      </w:pPr>
    </w:lvl>
    <w:lvl w:ilvl="2" w:tplc="2334D9E6">
      <w:start w:val="1"/>
      <w:numFmt w:val="bullet"/>
      <w:lvlText w:val="§"/>
      <w:lvlJc w:val="left"/>
      <w:pPr>
        <w:ind w:left="0" w:firstLine="0"/>
      </w:pPr>
    </w:lvl>
    <w:lvl w:ilvl="3" w:tplc="DD940C98">
      <w:start w:val="1"/>
      <w:numFmt w:val="bullet"/>
      <w:lvlText w:val="·"/>
      <w:lvlJc w:val="left"/>
      <w:pPr>
        <w:ind w:left="0" w:firstLine="0"/>
      </w:pPr>
    </w:lvl>
    <w:lvl w:ilvl="4" w:tplc="7BF4D2D2">
      <w:start w:val="1"/>
      <w:numFmt w:val="bullet"/>
      <w:lvlText w:val="o"/>
      <w:lvlJc w:val="left"/>
      <w:pPr>
        <w:ind w:left="0" w:firstLine="0"/>
      </w:pPr>
    </w:lvl>
    <w:lvl w:ilvl="5" w:tplc="7966D9FE">
      <w:start w:val="1"/>
      <w:numFmt w:val="bullet"/>
      <w:lvlText w:val="§"/>
      <w:lvlJc w:val="left"/>
      <w:pPr>
        <w:ind w:left="0" w:firstLine="0"/>
      </w:pPr>
    </w:lvl>
    <w:lvl w:ilvl="6" w:tplc="784C8226">
      <w:start w:val="1"/>
      <w:numFmt w:val="bullet"/>
      <w:lvlText w:val="·"/>
      <w:lvlJc w:val="left"/>
      <w:pPr>
        <w:ind w:left="0" w:firstLine="0"/>
      </w:pPr>
    </w:lvl>
    <w:lvl w:ilvl="7" w:tplc="6074BA10">
      <w:start w:val="1"/>
      <w:numFmt w:val="bullet"/>
      <w:lvlText w:val="o"/>
      <w:lvlJc w:val="left"/>
      <w:pPr>
        <w:ind w:left="0" w:firstLine="0"/>
      </w:pPr>
    </w:lvl>
    <w:lvl w:ilvl="8" w:tplc="75EC4D06">
      <w:start w:val="1"/>
      <w:numFmt w:val="bullet"/>
      <w:lvlText w:val="§"/>
      <w:lvlJc w:val="left"/>
      <w:pPr>
        <w:ind w:left="0" w:firstLine="0"/>
      </w:pPr>
    </w:lvl>
  </w:abstractNum>
  <w:abstractNum w:abstractNumId="9" w15:restartNumberingAfterBreak="0">
    <w:nsid w:val="63ED5482"/>
    <w:multiLevelType w:val="multilevel"/>
    <w:tmpl w:val="2130A0B6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 w15:restartNumberingAfterBreak="0">
    <w:nsid w:val="6C431231"/>
    <w:multiLevelType w:val="hybridMultilevel"/>
    <w:tmpl w:val="45461EF8"/>
    <w:lvl w:ilvl="0" w:tplc="94E0F2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2A0EB4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5282D5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88481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1DAD91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24012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BF2882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6D4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1C4BDC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1447E90"/>
    <w:multiLevelType w:val="hybridMultilevel"/>
    <w:tmpl w:val="4B6AB9C2"/>
    <w:lvl w:ilvl="0" w:tplc="B6208C04">
      <w:start w:val="1"/>
      <w:numFmt w:val="decimal"/>
      <w:lvlText w:val="%1."/>
      <w:lvlJc w:val="left"/>
      <w:pPr>
        <w:ind w:left="720" w:hanging="360"/>
      </w:pPr>
    </w:lvl>
    <w:lvl w:ilvl="1" w:tplc="E8BE7AB6">
      <w:start w:val="1"/>
      <w:numFmt w:val="lowerLetter"/>
      <w:lvlText w:val="%2."/>
      <w:lvlJc w:val="left"/>
      <w:pPr>
        <w:ind w:left="1440" w:hanging="360"/>
      </w:pPr>
    </w:lvl>
    <w:lvl w:ilvl="2" w:tplc="0A3E4EA4">
      <w:start w:val="1"/>
      <w:numFmt w:val="lowerRoman"/>
      <w:lvlText w:val="%3."/>
      <w:lvlJc w:val="left"/>
      <w:pPr>
        <w:ind w:left="2160" w:hanging="180"/>
      </w:pPr>
    </w:lvl>
    <w:lvl w:ilvl="3" w:tplc="49EC54AA">
      <w:start w:val="1"/>
      <w:numFmt w:val="decimal"/>
      <w:lvlText w:val="%4."/>
      <w:lvlJc w:val="left"/>
      <w:pPr>
        <w:ind w:left="2880" w:hanging="360"/>
      </w:pPr>
    </w:lvl>
    <w:lvl w:ilvl="4" w:tplc="98600EB2">
      <w:start w:val="1"/>
      <w:numFmt w:val="lowerLetter"/>
      <w:lvlText w:val="%5."/>
      <w:lvlJc w:val="left"/>
      <w:pPr>
        <w:ind w:left="3600" w:hanging="360"/>
      </w:pPr>
    </w:lvl>
    <w:lvl w:ilvl="5" w:tplc="379248C2">
      <w:start w:val="1"/>
      <w:numFmt w:val="lowerRoman"/>
      <w:lvlText w:val="%6."/>
      <w:lvlJc w:val="left"/>
      <w:pPr>
        <w:ind w:left="4320" w:hanging="180"/>
      </w:pPr>
    </w:lvl>
    <w:lvl w:ilvl="6" w:tplc="C5909FE6">
      <w:start w:val="1"/>
      <w:numFmt w:val="decimal"/>
      <w:lvlText w:val="%7."/>
      <w:lvlJc w:val="left"/>
      <w:pPr>
        <w:ind w:left="5040" w:hanging="360"/>
      </w:pPr>
    </w:lvl>
    <w:lvl w:ilvl="7" w:tplc="DF846DEA">
      <w:start w:val="1"/>
      <w:numFmt w:val="lowerLetter"/>
      <w:lvlText w:val="%8."/>
      <w:lvlJc w:val="left"/>
      <w:pPr>
        <w:ind w:left="5760" w:hanging="360"/>
      </w:pPr>
    </w:lvl>
    <w:lvl w:ilvl="8" w:tplc="1CC04320">
      <w:start w:val="1"/>
      <w:numFmt w:val="lowerRoman"/>
      <w:lvlText w:val="%9."/>
      <w:lvlJc w:val="left"/>
      <w:pPr>
        <w:ind w:left="6480" w:hanging="180"/>
      </w:pPr>
    </w:lvl>
  </w:abstractNum>
  <w:abstractNum w:abstractNumId="12" w15:restartNumberingAfterBreak="0">
    <w:nsid w:val="718709C6"/>
    <w:multiLevelType w:val="hybridMultilevel"/>
    <w:tmpl w:val="3BF478AC"/>
    <w:lvl w:ilvl="0" w:tplc="0394858A">
      <w:start w:val="1"/>
      <w:numFmt w:val="upperRoman"/>
      <w:lvlText w:val="%1."/>
      <w:lvlJc w:val="left"/>
      <w:pPr>
        <w:ind w:left="1713" w:hanging="720"/>
      </w:pPr>
      <w:rPr>
        <w:rFonts w:hint="default"/>
        <w:b/>
      </w:rPr>
    </w:lvl>
    <w:lvl w:ilvl="1" w:tplc="7AD6D080">
      <w:start w:val="1"/>
      <w:numFmt w:val="lowerLetter"/>
      <w:lvlText w:val="%2."/>
      <w:lvlJc w:val="left"/>
      <w:pPr>
        <w:ind w:left="1440" w:hanging="360"/>
      </w:pPr>
    </w:lvl>
    <w:lvl w:ilvl="2" w:tplc="47863718">
      <w:start w:val="1"/>
      <w:numFmt w:val="lowerRoman"/>
      <w:lvlText w:val="%3."/>
      <w:lvlJc w:val="right"/>
      <w:pPr>
        <w:ind w:left="2160" w:hanging="180"/>
      </w:pPr>
    </w:lvl>
    <w:lvl w:ilvl="3" w:tplc="F2067E4A">
      <w:start w:val="1"/>
      <w:numFmt w:val="decimal"/>
      <w:lvlText w:val="%4."/>
      <w:lvlJc w:val="left"/>
      <w:pPr>
        <w:ind w:left="2880" w:hanging="360"/>
      </w:pPr>
    </w:lvl>
    <w:lvl w:ilvl="4" w:tplc="64C8D028">
      <w:start w:val="1"/>
      <w:numFmt w:val="lowerLetter"/>
      <w:lvlText w:val="%5."/>
      <w:lvlJc w:val="left"/>
      <w:pPr>
        <w:ind w:left="3600" w:hanging="360"/>
      </w:pPr>
    </w:lvl>
    <w:lvl w:ilvl="5" w:tplc="33EC6B4A">
      <w:start w:val="1"/>
      <w:numFmt w:val="lowerRoman"/>
      <w:lvlText w:val="%6."/>
      <w:lvlJc w:val="right"/>
      <w:pPr>
        <w:ind w:left="4320" w:hanging="180"/>
      </w:pPr>
    </w:lvl>
    <w:lvl w:ilvl="6" w:tplc="5252760C">
      <w:start w:val="1"/>
      <w:numFmt w:val="decimal"/>
      <w:lvlText w:val="%7."/>
      <w:lvlJc w:val="left"/>
      <w:pPr>
        <w:ind w:left="5040" w:hanging="360"/>
      </w:pPr>
    </w:lvl>
    <w:lvl w:ilvl="7" w:tplc="4CAA83B8">
      <w:start w:val="1"/>
      <w:numFmt w:val="lowerLetter"/>
      <w:lvlText w:val="%8."/>
      <w:lvlJc w:val="left"/>
      <w:pPr>
        <w:ind w:left="5760" w:hanging="360"/>
      </w:pPr>
    </w:lvl>
    <w:lvl w:ilvl="8" w:tplc="C54A31B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12"/>
  </w:num>
  <w:num w:numId="7">
    <w:abstractNumId w:val="10"/>
  </w:num>
  <w:num w:numId="8">
    <w:abstractNumId w:val="3"/>
  </w:num>
  <w:num w:numId="9">
    <w:abstractNumId w:val="11"/>
  </w:num>
  <w:num w:numId="10">
    <w:abstractNumId w:val="6"/>
  </w:num>
  <w:num w:numId="11">
    <w:abstractNumId w:val="4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3B2"/>
    <w:rsid w:val="00053E79"/>
    <w:rsid w:val="000A75F6"/>
    <w:rsid w:val="000B22FE"/>
    <w:rsid w:val="000E52C6"/>
    <w:rsid w:val="00100AA3"/>
    <w:rsid w:val="003C0FD2"/>
    <w:rsid w:val="003D62F4"/>
    <w:rsid w:val="004129B0"/>
    <w:rsid w:val="00417DBE"/>
    <w:rsid w:val="004866A2"/>
    <w:rsid w:val="004D5D43"/>
    <w:rsid w:val="00553734"/>
    <w:rsid w:val="00602D09"/>
    <w:rsid w:val="00633EA0"/>
    <w:rsid w:val="006570EF"/>
    <w:rsid w:val="006B12E7"/>
    <w:rsid w:val="00723381"/>
    <w:rsid w:val="00736021"/>
    <w:rsid w:val="00850FEB"/>
    <w:rsid w:val="00853CDC"/>
    <w:rsid w:val="00872E65"/>
    <w:rsid w:val="008801B3"/>
    <w:rsid w:val="008D4673"/>
    <w:rsid w:val="008E0D85"/>
    <w:rsid w:val="008F5A02"/>
    <w:rsid w:val="009014CA"/>
    <w:rsid w:val="0092052D"/>
    <w:rsid w:val="009432A6"/>
    <w:rsid w:val="00965CCF"/>
    <w:rsid w:val="00A4234B"/>
    <w:rsid w:val="00B2731A"/>
    <w:rsid w:val="00B973B2"/>
    <w:rsid w:val="00C125B4"/>
    <w:rsid w:val="00C13AA1"/>
    <w:rsid w:val="00C365DE"/>
    <w:rsid w:val="00D269B2"/>
    <w:rsid w:val="00DF44A3"/>
    <w:rsid w:val="00E027E9"/>
    <w:rsid w:val="00E456B3"/>
    <w:rsid w:val="00E62A35"/>
    <w:rsid w:val="00EA6507"/>
    <w:rsid w:val="00F11A8B"/>
    <w:rsid w:val="00F63C2E"/>
    <w:rsid w:val="00F84151"/>
    <w:rsid w:val="00FC75EA"/>
    <w:rsid w:val="00FF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A3007"/>
  <w15:chartTrackingRefBased/>
  <w15:docId w15:val="{D38B4DE4-944B-46AF-A273-85739BB2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9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69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qFormat/>
    <w:rsid w:val="00D269B2"/>
    <w:rPr>
      <w:rFonts w:ascii="Calibri" w:hAnsi="Calibri" w:cs="Times New Roman"/>
    </w:rPr>
  </w:style>
  <w:style w:type="paragraph" w:styleId="a4">
    <w:name w:val="header"/>
    <w:basedOn w:val="a"/>
    <w:link w:val="a3"/>
    <w:uiPriority w:val="99"/>
    <w:unhideWhenUsed/>
    <w:rsid w:val="00D269B2"/>
    <w:pPr>
      <w:tabs>
        <w:tab w:val="center" w:pos="4677"/>
        <w:tab w:val="right" w:pos="9355"/>
      </w:tabs>
      <w:spacing w:after="0" w:line="240" w:lineRule="auto"/>
    </w:pPr>
    <w:rPr>
      <w:rFonts w:ascii="Calibri" w:hAnsi="Calibri" w:cs="Times New Roman"/>
    </w:rPr>
  </w:style>
  <w:style w:type="character" w:customStyle="1" w:styleId="1">
    <w:name w:val="Верхний колонтитул Знак1"/>
    <w:basedOn w:val="a0"/>
    <w:uiPriority w:val="99"/>
    <w:semiHidden/>
    <w:rsid w:val="00D269B2"/>
  </w:style>
  <w:style w:type="paragraph" w:customStyle="1" w:styleId="ConsPlusNormal">
    <w:name w:val="ConsPlusNormal"/>
    <w:link w:val="ConsPlusNormal0"/>
    <w:rsid w:val="00D269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269B2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269B2"/>
    <w:rPr>
      <w:color w:val="0563C1" w:themeColor="hyperlink"/>
      <w:u w:val="single"/>
    </w:rPr>
  </w:style>
  <w:style w:type="paragraph" w:styleId="a6">
    <w:name w:val="List Paragraph"/>
    <w:aliases w:val="ТЗ список,Абзац списка нумерованный"/>
    <w:basedOn w:val="a"/>
    <w:link w:val="a7"/>
    <w:qFormat/>
    <w:rsid w:val="00D269B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34"/>
    <w:qFormat/>
    <w:locked/>
    <w:rsid w:val="00D269B2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D269B2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rsid w:val="00D269B2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D269B2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  <w:style w:type="table" w:customStyle="1" w:styleId="10">
    <w:name w:val="Моя1"/>
    <w:basedOn w:val="a1"/>
    <w:next w:val="a8"/>
    <w:uiPriority w:val="99"/>
    <w:rsid w:val="00D269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CellMar>
        <w:left w:w="57" w:type="dxa"/>
        <w:right w:w="57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26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qFormat/>
    <w:rsid w:val="00D269B2"/>
    <w:rPr>
      <w:rFonts w:ascii="Segoe UI" w:hAnsi="Segoe UI" w:cs="Segoe UI"/>
      <w:sz w:val="18"/>
      <w:szCs w:val="18"/>
    </w:rPr>
  </w:style>
  <w:style w:type="character" w:styleId="ab">
    <w:name w:val="footnote reference"/>
    <w:basedOn w:val="a0"/>
    <w:uiPriority w:val="99"/>
    <w:unhideWhenUsed/>
    <w:rsid w:val="006B12E7"/>
    <w:rPr>
      <w:vertAlign w:val="superscript"/>
    </w:rPr>
  </w:style>
  <w:style w:type="paragraph" w:customStyle="1" w:styleId="ConsPlusNonformat">
    <w:name w:val="ConsPlusNonformat"/>
    <w:rsid w:val="006B12E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B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qFormat/>
    <w:rsid w:val="006B12E7"/>
  </w:style>
  <w:style w:type="paragraph" w:customStyle="1" w:styleId="ae">
    <w:name w:val="Стиль"/>
    <w:uiPriority w:val="99"/>
    <w:rsid w:val="00C125B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125B4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F84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qFormat/>
    <w:rsid w:val="00F841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basedOn w:val="a"/>
    <w:qFormat/>
    <w:rsid w:val="00F63C2E"/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DStyletext">
    <w:name w:val="DStyle_text"/>
    <w:rsid w:val="00553734"/>
  </w:style>
  <w:style w:type="paragraph" w:customStyle="1" w:styleId="DStyleparagraph">
    <w:name w:val="DStyle_paragraph"/>
    <w:rsid w:val="00553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1">
    <w:name w:val="Обычный1"/>
    <w:basedOn w:val="DStyleparagraph"/>
    <w:qFormat/>
    <w:rsid w:val="00553734"/>
  </w:style>
  <w:style w:type="paragraph" w:customStyle="1" w:styleId="110">
    <w:name w:val="Заголовок 11"/>
    <w:basedOn w:val="11"/>
    <w:qFormat/>
    <w:rsid w:val="00553734"/>
    <w:pPr>
      <w:spacing w:before="480" w:after="200"/>
    </w:pPr>
    <w:rPr>
      <w:rFonts w:ascii="Arial" w:hAnsi="Arial" w:cs="Arial"/>
      <w:sz w:val="40"/>
    </w:rPr>
  </w:style>
  <w:style w:type="character" w:customStyle="1" w:styleId="Heading1Char">
    <w:name w:val="Heading 1 Char"/>
    <w:qFormat/>
    <w:rsid w:val="00553734"/>
    <w:rPr>
      <w:rFonts w:ascii="Arial" w:hAnsi="Arial" w:cs="Arial"/>
      <w:sz w:val="40"/>
    </w:rPr>
  </w:style>
  <w:style w:type="paragraph" w:customStyle="1" w:styleId="21">
    <w:name w:val="Заголовок 21"/>
    <w:basedOn w:val="11"/>
    <w:qFormat/>
    <w:rsid w:val="00553734"/>
    <w:pPr>
      <w:spacing w:before="360" w:after="200"/>
    </w:pPr>
    <w:rPr>
      <w:rFonts w:ascii="Arial" w:hAnsi="Arial" w:cs="Arial"/>
      <w:sz w:val="34"/>
    </w:rPr>
  </w:style>
  <w:style w:type="character" w:customStyle="1" w:styleId="Heading2Char">
    <w:name w:val="Heading 2 Char"/>
    <w:qFormat/>
    <w:rsid w:val="00553734"/>
    <w:rPr>
      <w:rFonts w:ascii="Arial" w:hAnsi="Arial" w:cs="Arial"/>
      <w:sz w:val="34"/>
    </w:rPr>
  </w:style>
  <w:style w:type="paragraph" w:customStyle="1" w:styleId="31">
    <w:name w:val="Заголовок 31"/>
    <w:basedOn w:val="11"/>
    <w:qFormat/>
    <w:rsid w:val="00553734"/>
    <w:pPr>
      <w:spacing w:before="320" w:after="200"/>
    </w:pPr>
    <w:rPr>
      <w:rFonts w:ascii="Arial" w:hAnsi="Arial" w:cs="Arial"/>
      <w:sz w:val="30"/>
    </w:rPr>
  </w:style>
  <w:style w:type="character" w:customStyle="1" w:styleId="Heading3Char">
    <w:name w:val="Heading 3 Char"/>
    <w:qFormat/>
    <w:rsid w:val="00553734"/>
    <w:rPr>
      <w:rFonts w:ascii="Arial" w:hAnsi="Arial" w:cs="Arial"/>
      <w:sz w:val="30"/>
    </w:rPr>
  </w:style>
  <w:style w:type="paragraph" w:customStyle="1" w:styleId="41">
    <w:name w:val="Заголовок 41"/>
    <w:basedOn w:val="11"/>
    <w:qFormat/>
    <w:rsid w:val="00553734"/>
    <w:pPr>
      <w:spacing w:before="320" w:after="200"/>
    </w:pPr>
    <w:rPr>
      <w:rFonts w:ascii="Arial" w:hAnsi="Arial" w:cs="Arial"/>
      <w:b/>
      <w:sz w:val="26"/>
    </w:rPr>
  </w:style>
  <w:style w:type="character" w:customStyle="1" w:styleId="Heading4Char">
    <w:name w:val="Heading 4 Char"/>
    <w:qFormat/>
    <w:rsid w:val="00553734"/>
    <w:rPr>
      <w:rFonts w:ascii="Arial" w:hAnsi="Arial" w:cs="Arial"/>
      <w:b/>
      <w:sz w:val="26"/>
    </w:rPr>
  </w:style>
  <w:style w:type="paragraph" w:customStyle="1" w:styleId="51">
    <w:name w:val="Заголовок 51"/>
    <w:basedOn w:val="11"/>
    <w:qFormat/>
    <w:rsid w:val="00553734"/>
    <w:pPr>
      <w:spacing w:before="320" w:after="200"/>
    </w:pPr>
    <w:rPr>
      <w:rFonts w:ascii="Arial" w:hAnsi="Arial" w:cs="Arial"/>
      <w:b/>
      <w:sz w:val="24"/>
    </w:rPr>
  </w:style>
  <w:style w:type="character" w:customStyle="1" w:styleId="Heading5Char">
    <w:name w:val="Heading 5 Char"/>
    <w:qFormat/>
    <w:rsid w:val="00553734"/>
    <w:rPr>
      <w:rFonts w:ascii="Arial" w:hAnsi="Arial" w:cs="Arial"/>
      <w:b/>
      <w:sz w:val="24"/>
    </w:rPr>
  </w:style>
  <w:style w:type="paragraph" w:customStyle="1" w:styleId="61">
    <w:name w:val="Заголовок 61"/>
    <w:basedOn w:val="11"/>
    <w:qFormat/>
    <w:rsid w:val="00553734"/>
    <w:pPr>
      <w:spacing w:before="320" w:after="200"/>
    </w:pPr>
    <w:rPr>
      <w:rFonts w:ascii="Arial" w:hAnsi="Arial" w:cs="Arial"/>
      <w:b/>
      <w:sz w:val="22"/>
    </w:rPr>
  </w:style>
  <w:style w:type="character" w:customStyle="1" w:styleId="Heading6Char">
    <w:name w:val="Heading 6 Char"/>
    <w:qFormat/>
    <w:rsid w:val="00553734"/>
    <w:rPr>
      <w:rFonts w:ascii="Arial" w:hAnsi="Arial" w:cs="Arial"/>
      <w:b/>
      <w:sz w:val="22"/>
    </w:rPr>
  </w:style>
  <w:style w:type="paragraph" w:customStyle="1" w:styleId="71">
    <w:name w:val="Заголовок 71"/>
    <w:basedOn w:val="11"/>
    <w:qFormat/>
    <w:rsid w:val="00553734"/>
    <w:pPr>
      <w:spacing w:before="320" w:after="200"/>
    </w:pPr>
    <w:rPr>
      <w:rFonts w:ascii="Arial" w:hAnsi="Arial" w:cs="Arial"/>
      <w:b/>
      <w:i/>
      <w:sz w:val="22"/>
    </w:rPr>
  </w:style>
  <w:style w:type="character" w:customStyle="1" w:styleId="Heading7Char">
    <w:name w:val="Heading 7 Char"/>
    <w:qFormat/>
    <w:rsid w:val="00553734"/>
    <w:rPr>
      <w:rFonts w:ascii="Arial" w:hAnsi="Arial" w:cs="Arial"/>
      <w:b/>
      <w:i/>
      <w:sz w:val="22"/>
    </w:rPr>
  </w:style>
  <w:style w:type="paragraph" w:customStyle="1" w:styleId="81">
    <w:name w:val="Заголовок 81"/>
    <w:basedOn w:val="11"/>
    <w:qFormat/>
    <w:rsid w:val="00553734"/>
    <w:pPr>
      <w:spacing w:before="320" w:after="200"/>
    </w:pPr>
    <w:rPr>
      <w:rFonts w:ascii="Arial" w:hAnsi="Arial" w:cs="Arial"/>
      <w:i/>
      <w:sz w:val="22"/>
    </w:rPr>
  </w:style>
  <w:style w:type="character" w:customStyle="1" w:styleId="Heading8Char">
    <w:name w:val="Heading 8 Char"/>
    <w:qFormat/>
    <w:rsid w:val="00553734"/>
    <w:rPr>
      <w:rFonts w:ascii="Arial" w:hAnsi="Arial" w:cs="Arial"/>
      <w:i/>
      <w:sz w:val="22"/>
    </w:rPr>
  </w:style>
  <w:style w:type="paragraph" w:customStyle="1" w:styleId="91">
    <w:name w:val="Заголовок 91"/>
    <w:basedOn w:val="11"/>
    <w:qFormat/>
    <w:rsid w:val="00553734"/>
    <w:pPr>
      <w:spacing w:before="320" w:after="200"/>
    </w:pPr>
    <w:rPr>
      <w:rFonts w:ascii="Arial" w:hAnsi="Arial" w:cs="Arial"/>
      <w:i/>
      <w:sz w:val="21"/>
    </w:rPr>
  </w:style>
  <w:style w:type="character" w:customStyle="1" w:styleId="Heading9Char">
    <w:name w:val="Heading 9 Char"/>
    <w:qFormat/>
    <w:rsid w:val="00553734"/>
    <w:rPr>
      <w:rFonts w:ascii="Arial" w:hAnsi="Arial" w:cs="Arial"/>
      <w:i/>
      <w:sz w:val="21"/>
    </w:rPr>
  </w:style>
  <w:style w:type="paragraph" w:customStyle="1" w:styleId="12">
    <w:name w:val="Без интервала1"/>
    <w:basedOn w:val="DStyleparagraph"/>
    <w:qFormat/>
    <w:rsid w:val="00553734"/>
  </w:style>
  <w:style w:type="paragraph" w:customStyle="1" w:styleId="13">
    <w:name w:val="Заголовок1"/>
    <w:basedOn w:val="11"/>
    <w:qFormat/>
    <w:rsid w:val="00553734"/>
    <w:pPr>
      <w:spacing w:before="300" w:after="200"/>
    </w:pPr>
    <w:rPr>
      <w:sz w:val="48"/>
    </w:rPr>
  </w:style>
  <w:style w:type="character" w:customStyle="1" w:styleId="TitleChar">
    <w:name w:val="Title Char"/>
    <w:qFormat/>
    <w:rsid w:val="00553734"/>
    <w:rPr>
      <w:sz w:val="48"/>
    </w:rPr>
  </w:style>
  <w:style w:type="paragraph" w:customStyle="1" w:styleId="14">
    <w:name w:val="Подзаголовок1"/>
    <w:basedOn w:val="11"/>
    <w:qFormat/>
    <w:rsid w:val="00553734"/>
    <w:pPr>
      <w:spacing w:before="200" w:after="200"/>
    </w:pPr>
    <w:rPr>
      <w:sz w:val="24"/>
    </w:rPr>
  </w:style>
  <w:style w:type="character" w:customStyle="1" w:styleId="SubtitleChar">
    <w:name w:val="Subtitle Char"/>
    <w:qFormat/>
    <w:rsid w:val="00553734"/>
    <w:rPr>
      <w:sz w:val="24"/>
    </w:rPr>
  </w:style>
  <w:style w:type="paragraph" w:customStyle="1" w:styleId="210">
    <w:name w:val="Цитата 21"/>
    <w:basedOn w:val="11"/>
    <w:qFormat/>
    <w:rsid w:val="00553734"/>
    <w:pPr>
      <w:ind w:left="720" w:right="720"/>
    </w:pPr>
    <w:rPr>
      <w:i/>
    </w:rPr>
  </w:style>
  <w:style w:type="character" w:customStyle="1" w:styleId="QuoteChar">
    <w:name w:val="Quote Char"/>
    <w:qFormat/>
    <w:rsid w:val="00553734"/>
    <w:rPr>
      <w:i/>
    </w:rPr>
  </w:style>
  <w:style w:type="paragraph" w:customStyle="1" w:styleId="15">
    <w:name w:val="Выделенная цитата1"/>
    <w:basedOn w:val="11"/>
    <w:qFormat/>
    <w:rsid w:val="00553734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qFormat/>
    <w:rsid w:val="00553734"/>
    <w:rPr>
      <w:i/>
    </w:rPr>
  </w:style>
  <w:style w:type="character" w:customStyle="1" w:styleId="HeaderChar">
    <w:name w:val="Header Char"/>
    <w:qFormat/>
    <w:rsid w:val="00553734"/>
  </w:style>
  <w:style w:type="character" w:customStyle="1" w:styleId="FooterChar">
    <w:name w:val="Footer Char"/>
    <w:qFormat/>
    <w:rsid w:val="00553734"/>
  </w:style>
  <w:style w:type="character" w:customStyle="1" w:styleId="CaptionChar">
    <w:name w:val="Caption Char"/>
    <w:link w:val="16"/>
    <w:qFormat/>
    <w:rsid w:val="00553734"/>
    <w:rPr>
      <w:b/>
      <w:color w:val="4F81BD"/>
      <w:sz w:val="18"/>
    </w:rPr>
  </w:style>
  <w:style w:type="paragraph" w:customStyle="1" w:styleId="16">
    <w:name w:val="Название объекта1"/>
    <w:basedOn w:val="Standard"/>
    <w:link w:val="CaptionChar"/>
    <w:qFormat/>
    <w:rsid w:val="00553734"/>
    <w:pPr>
      <w:spacing w:before="120" w:after="120"/>
    </w:pPr>
    <w:rPr>
      <w:rFonts w:asciiTheme="minorHAnsi" w:eastAsiaTheme="minorHAnsi" w:hAnsiTheme="minorHAnsi" w:cstheme="minorBidi"/>
      <w:b/>
      <w:color w:val="4F81BD"/>
      <w:sz w:val="18"/>
      <w:szCs w:val="22"/>
      <w:lang w:eastAsia="en-US"/>
    </w:rPr>
  </w:style>
  <w:style w:type="character" w:customStyle="1" w:styleId="17">
    <w:name w:val="Гиперссылка1"/>
    <w:qFormat/>
    <w:rsid w:val="00553734"/>
    <w:rPr>
      <w:color w:val="0000FF"/>
      <w:u w:val="single"/>
    </w:rPr>
  </w:style>
  <w:style w:type="character" w:customStyle="1" w:styleId="Internetlink">
    <w:name w:val="Internet link"/>
    <w:qFormat/>
    <w:rsid w:val="00553734"/>
    <w:rPr>
      <w:color w:val="0000FF"/>
      <w:u w:val="single"/>
    </w:rPr>
  </w:style>
  <w:style w:type="paragraph" w:customStyle="1" w:styleId="18">
    <w:name w:val="Текст сноски1"/>
    <w:basedOn w:val="11"/>
    <w:qFormat/>
    <w:rsid w:val="00553734"/>
    <w:pPr>
      <w:spacing w:after="40"/>
    </w:pPr>
    <w:rPr>
      <w:sz w:val="18"/>
    </w:rPr>
  </w:style>
  <w:style w:type="character" w:customStyle="1" w:styleId="FootnoteTextChar">
    <w:name w:val="Footnote Text Char"/>
    <w:qFormat/>
    <w:rsid w:val="00553734"/>
    <w:rPr>
      <w:sz w:val="18"/>
    </w:rPr>
  </w:style>
  <w:style w:type="character" w:customStyle="1" w:styleId="19">
    <w:name w:val="Знак сноски1"/>
    <w:qFormat/>
    <w:rsid w:val="00553734"/>
    <w:rPr>
      <w:vertAlign w:val="superscript"/>
    </w:rPr>
  </w:style>
  <w:style w:type="paragraph" w:customStyle="1" w:styleId="1a">
    <w:name w:val="Текст концевой сноски1"/>
    <w:basedOn w:val="11"/>
    <w:qFormat/>
    <w:rsid w:val="00553734"/>
  </w:style>
  <w:style w:type="character" w:customStyle="1" w:styleId="EndnoteTextChar">
    <w:name w:val="Endnote Text Char"/>
    <w:qFormat/>
    <w:rsid w:val="00553734"/>
    <w:rPr>
      <w:sz w:val="20"/>
    </w:rPr>
  </w:style>
  <w:style w:type="character" w:customStyle="1" w:styleId="1b">
    <w:name w:val="Знак концевой сноски1"/>
    <w:qFormat/>
    <w:rsid w:val="00553734"/>
    <w:rPr>
      <w:vertAlign w:val="superscript"/>
    </w:rPr>
  </w:style>
  <w:style w:type="paragraph" w:customStyle="1" w:styleId="111">
    <w:name w:val="Оглавление 11"/>
    <w:basedOn w:val="11"/>
    <w:qFormat/>
    <w:rsid w:val="00553734"/>
    <w:pPr>
      <w:spacing w:after="57"/>
    </w:pPr>
  </w:style>
  <w:style w:type="paragraph" w:customStyle="1" w:styleId="211">
    <w:name w:val="Оглавление 21"/>
    <w:basedOn w:val="11"/>
    <w:qFormat/>
    <w:rsid w:val="00553734"/>
    <w:pPr>
      <w:spacing w:after="57"/>
      <w:ind w:left="283"/>
    </w:pPr>
  </w:style>
  <w:style w:type="paragraph" w:customStyle="1" w:styleId="310">
    <w:name w:val="Оглавление 31"/>
    <w:basedOn w:val="11"/>
    <w:qFormat/>
    <w:rsid w:val="00553734"/>
    <w:pPr>
      <w:spacing w:after="57"/>
      <w:ind w:left="567"/>
    </w:pPr>
  </w:style>
  <w:style w:type="paragraph" w:customStyle="1" w:styleId="410">
    <w:name w:val="Оглавление 41"/>
    <w:basedOn w:val="11"/>
    <w:qFormat/>
    <w:rsid w:val="00553734"/>
    <w:pPr>
      <w:spacing w:after="57"/>
      <w:ind w:left="850"/>
    </w:pPr>
  </w:style>
  <w:style w:type="paragraph" w:customStyle="1" w:styleId="510">
    <w:name w:val="Оглавление 51"/>
    <w:basedOn w:val="11"/>
    <w:qFormat/>
    <w:rsid w:val="00553734"/>
    <w:pPr>
      <w:spacing w:after="57"/>
      <w:ind w:left="1134"/>
    </w:pPr>
  </w:style>
  <w:style w:type="paragraph" w:customStyle="1" w:styleId="610">
    <w:name w:val="Оглавление 61"/>
    <w:basedOn w:val="11"/>
    <w:qFormat/>
    <w:rsid w:val="00553734"/>
    <w:pPr>
      <w:spacing w:after="57"/>
      <w:ind w:left="1417"/>
    </w:pPr>
  </w:style>
  <w:style w:type="paragraph" w:customStyle="1" w:styleId="710">
    <w:name w:val="Оглавление 71"/>
    <w:basedOn w:val="11"/>
    <w:qFormat/>
    <w:rsid w:val="00553734"/>
    <w:pPr>
      <w:spacing w:after="57"/>
      <w:ind w:left="1701"/>
    </w:pPr>
  </w:style>
  <w:style w:type="paragraph" w:customStyle="1" w:styleId="810">
    <w:name w:val="Оглавление 81"/>
    <w:basedOn w:val="11"/>
    <w:qFormat/>
    <w:rsid w:val="00553734"/>
    <w:pPr>
      <w:spacing w:after="57"/>
      <w:ind w:left="1984"/>
    </w:pPr>
  </w:style>
  <w:style w:type="paragraph" w:customStyle="1" w:styleId="910">
    <w:name w:val="Оглавление 91"/>
    <w:basedOn w:val="11"/>
    <w:qFormat/>
    <w:rsid w:val="00553734"/>
    <w:pPr>
      <w:spacing w:after="57"/>
      <w:ind w:left="2268"/>
    </w:pPr>
  </w:style>
  <w:style w:type="paragraph" w:customStyle="1" w:styleId="1c">
    <w:name w:val="Заголовок оглавления1"/>
    <w:basedOn w:val="DStyleparagraph"/>
    <w:qFormat/>
    <w:rsid w:val="00553734"/>
  </w:style>
  <w:style w:type="paragraph" w:customStyle="1" w:styleId="1d">
    <w:name w:val="Перечень рисунков1"/>
    <w:basedOn w:val="11"/>
    <w:qFormat/>
    <w:rsid w:val="00553734"/>
  </w:style>
  <w:style w:type="paragraph" w:customStyle="1" w:styleId="Heading">
    <w:name w:val="Heading"/>
    <w:basedOn w:val="Standard"/>
    <w:qFormat/>
    <w:rsid w:val="00553734"/>
    <w:pPr>
      <w:spacing w:before="240" w:after="120"/>
    </w:pPr>
    <w:rPr>
      <w:rFonts w:ascii="Open Sans" w:hAnsi="Open Sans" w:cs="Open Sans"/>
      <w:sz w:val="28"/>
    </w:rPr>
  </w:style>
  <w:style w:type="paragraph" w:customStyle="1" w:styleId="Textbody">
    <w:name w:val="Text body"/>
    <w:basedOn w:val="Standard"/>
    <w:qFormat/>
    <w:rsid w:val="00553734"/>
    <w:pPr>
      <w:spacing w:after="140"/>
    </w:pPr>
  </w:style>
  <w:style w:type="paragraph" w:customStyle="1" w:styleId="1e">
    <w:name w:val="Список1"/>
    <w:basedOn w:val="Textbody"/>
    <w:qFormat/>
    <w:rsid w:val="00553734"/>
  </w:style>
  <w:style w:type="paragraph" w:customStyle="1" w:styleId="Index">
    <w:name w:val="Index"/>
    <w:basedOn w:val="Standard"/>
    <w:qFormat/>
    <w:rsid w:val="00553734"/>
  </w:style>
  <w:style w:type="paragraph" w:customStyle="1" w:styleId="HeaderandFooter">
    <w:name w:val="Header and Footer"/>
    <w:basedOn w:val="Standard"/>
    <w:qFormat/>
    <w:rsid w:val="00553734"/>
  </w:style>
  <w:style w:type="paragraph" w:customStyle="1" w:styleId="1f">
    <w:name w:val="Верхний колонтитул1"/>
    <w:basedOn w:val="Standard"/>
    <w:qFormat/>
    <w:rsid w:val="00553734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1f0">
    <w:name w:val="Нижний колонтитул1"/>
    <w:basedOn w:val="Standard"/>
    <w:qFormat/>
    <w:rsid w:val="00553734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note">
    <w:name w:val="Footnote"/>
    <w:basedOn w:val="Standard"/>
    <w:qFormat/>
    <w:rsid w:val="00553734"/>
    <w:pPr>
      <w:spacing w:after="0" w:line="240" w:lineRule="auto"/>
    </w:pPr>
    <w:rPr>
      <w:sz w:val="20"/>
    </w:rPr>
  </w:style>
  <w:style w:type="paragraph" w:customStyle="1" w:styleId="1f1">
    <w:name w:val="Текст примечания1"/>
    <w:basedOn w:val="Standard"/>
    <w:qFormat/>
    <w:rsid w:val="00553734"/>
    <w:pPr>
      <w:spacing w:line="240" w:lineRule="auto"/>
    </w:pPr>
    <w:rPr>
      <w:sz w:val="20"/>
    </w:rPr>
  </w:style>
  <w:style w:type="paragraph" w:customStyle="1" w:styleId="1f2">
    <w:name w:val="Тема примечания1"/>
    <w:basedOn w:val="1f1"/>
    <w:qFormat/>
    <w:rsid w:val="00553734"/>
    <w:rPr>
      <w:b/>
    </w:rPr>
  </w:style>
  <w:style w:type="paragraph" w:customStyle="1" w:styleId="1f3">
    <w:name w:val="Текст выноски1"/>
    <w:basedOn w:val="Standard"/>
    <w:qFormat/>
    <w:rsid w:val="00553734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1f4">
    <w:name w:val="Абзац списка1"/>
    <w:basedOn w:val="Standard"/>
    <w:qFormat/>
    <w:rsid w:val="00553734"/>
    <w:pPr>
      <w:ind w:left="720"/>
    </w:pPr>
  </w:style>
  <w:style w:type="paragraph" w:customStyle="1" w:styleId="Framecontents">
    <w:name w:val="Frame contents"/>
    <w:basedOn w:val="Standard"/>
    <w:qFormat/>
    <w:rsid w:val="00553734"/>
  </w:style>
  <w:style w:type="paragraph" w:customStyle="1" w:styleId="TableContents">
    <w:name w:val="Table Contents"/>
    <w:basedOn w:val="Standard"/>
    <w:qFormat/>
    <w:rsid w:val="00553734"/>
  </w:style>
  <w:style w:type="character" w:customStyle="1" w:styleId="DefaultParagraphFontWW">
    <w:name w:val="Default Paragraph Font (WW)"/>
    <w:qFormat/>
    <w:rsid w:val="00553734"/>
  </w:style>
  <w:style w:type="character" w:customStyle="1" w:styleId="FootnoteSymbol">
    <w:name w:val="Footnote Symbol"/>
    <w:qFormat/>
    <w:rsid w:val="00553734"/>
    <w:rPr>
      <w:vertAlign w:val="superscript"/>
    </w:rPr>
  </w:style>
  <w:style w:type="character" w:customStyle="1" w:styleId="Footnoteanchor">
    <w:name w:val="Footnote anchor"/>
    <w:qFormat/>
    <w:rsid w:val="00553734"/>
    <w:rPr>
      <w:vertAlign w:val="superscript"/>
    </w:rPr>
  </w:style>
  <w:style w:type="character" w:customStyle="1" w:styleId="1f5">
    <w:name w:val="Знак примечания1"/>
    <w:basedOn w:val="DefaultParagraphFontWW"/>
    <w:qFormat/>
    <w:rsid w:val="00553734"/>
    <w:rPr>
      <w:sz w:val="16"/>
    </w:rPr>
  </w:style>
  <w:style w:type="character" w:customStyle="1" w:styleId="af1">
    <w:name w:val="Текст примечания Знак"/>
    <w:basedOn w:val="DefaultParagraphFontWW"/>
    <w:qFormat/>
    <w:rsid w:val="00553734"/>
    <w:rPr>
      <w:sz w:val="20"/>
    </w:rPr>
  </w:style>
  <w:style w:type="character" w:customStyle="1" w:styleId="af2">
    <w:name w:val="Тема примечания Знак"/>
    <w:basedOn w:val="af1"/>
    <w:qFormat/>
    <w:rsid w:val="00553734"/>
    <w:rPr>
      <w:b/>
      <w:sz w:val="20"/>
    </w:rPr>
  </w:style>
  <w:style w:type="character" w:customStyle="1" w:styleId="ListLabel1">
    <w:name w:val="ListLabel 1"/>
    <w:qFormat/>
    <w:rsid w:val="00553734"/>
  </w:style>
  <w:style w:type="character" w:customStyle="1" w:styleId="ListLabel2">
    <w:name w:val="ListLabel 2"/>
    <w:qFormat/>
    <w:rsid w:val="00553734"/>
  </w:style>
  <w:style w:type="character" w:customStyle="1" w:styleId="ListLabel3">
    <w:name w:val="ListLabel 3"/>
    <w:qFormat/>
    <w:rsid w:val="00553734"/>
  </w:style>
  <w:style w:type="character" w:customStyle="1" w:styleId="ListLabel4">
    <w:name w:val="ListLabel 4"/>
    <w:qFormat/>
    <w:rsid w:val="00553734"/>
  </w:style>
  <w:style w:type="character" w:customStyle="1" w:styleId="ListLabel5">
    <w:name w:val="ListLabel 5"/>
    <w:qFormat/>
    <w:rsid w:val="00553734"/>
  </w:style>
  <w:style w:type="character" w:customStyle="1" w:styleId="ListLabel6">
    <w:name w:val="ListLabel 6"/>
    <w:qFormat/>
    <w:rsid w:val="00553734"/>
  </w:style>
  <w:style w:type="character" w:customStyle="1" w:styleId="ListLabel7">
    <w:name w:val="ListLabel 7"/>
    <w:qFormat/>
    <w:rsid w:val="00553734"/>
  </w:style>
  <w:style w:type="character" w:customStyle="1" w:styleId="ListLabel8">
    <w:name w:val="ListLabel 8"/>
    <w:qFormat/>
    <w:rsid w:val="00553734"/>
  </w:style>
  <w:style w:type="character" w:customStyle="1" w:styleId="ListLabel9">
    <w:name w:val="ListLabel 9"/>
    <w:qFormat/>
    <w:rsid w:val="00553734"/>
  </w:style>
  <w:style w:type="character" w:customStyle="1" w:styleId="ListLabel10">
    <w:name w:val="ListLabel 10"/>
    <w:qFormat/>
    <w:rsid w:val="00553734"/>
  </w:style>
  <w:style w:type="character" w:customStyle="1" w:styleId="ListLabel11">
    <w:name w:val="ListLabel 11"/>
    <w:qFormat/>
    <w:rsid w:val="00553734"/>
  </w:style>
  <w:style w:type="character" w:customStyle="1" w:styleId="ListLabel12">
    <w:name w:val="ListLabel 12"/>
    <w:qFormat/>
    <w:rsid w:val="00553734"/>
  </w:style>
  <w:style w:type="character" w:customStyle="1" w:styleId="ListLabel13">
    <w:name w:val="ListLabel 13"/>
    <w:qFormat/>
    <w:rsid w:val="00553734"/>
  </w:style>
  <w:style w:type="character" w:customStyle="1" w:styleId="ListLabel14">
    <w:name w:val="ListLabel 14"/>
    <w:qFormat/>
    <w:rsid w:val="00553734"/>
  </w:style>
  <w:style w:type="character" w:customStyle="1" w:styleId="ListLabel15">
    <w:name w:val="ListLabel 15"/>
    <w:qFormat/>
    <w:rsid w:val="00553734"/>
  </w:style>
  <w:style w:type="character" w:customStyle="1" w:styleId="ListLabel16">
    <w:name w:val="ListLabel 16"/>
    <w:qFormat/>
    <w:rsid w:val="00553734"/>
  </w:style>
  <w:style w:type="character" w:customStyle="1" w:styleId="ListLabel17">
    <w:name w:val="ListLabel 17"/>
    <w:qFormat/>
    <w:rsid w:val="00553734"/>
  </w:style>
  <w:style w:type="character" w:customStyle="1" w:styleId="ListLabel18">
    <w:name w:val="ListLabel 18"/>
    <w:qFormat/>
    <w:rsid w:val="00553734"/>
  </w:style>
  <w:style w:type="character" w:customStyle="1" w:styleId="ListLabel19">
    <w:name w:val="ListLabel 19"/>
    <w:qFormat/>
    <w:rsid w:val="00553734"/>
  </w:style>
  <w:style w:type="character" w:customStyle="1" w:styleId="ListLabel20">
    <w:name w:val="ListLabel 20"/>
    <w:qFormat/>
    <w:rsid w:val="00553734"/>
  </w:style>
  <w:style w:type="character" w:customStyle="1" w:styleId="ListLabel21">
    <w:name w:val="ListLabel 21"/>
    <w:qFormat/>
    <w:rsid w:val="00553734"/>
  </w:style>
  <w:style w:type="character" w:customStyle="1" w:styleId="ListLabel22">
    <w:name w:val="ListLabel 22"/>
    <w:qFormat/>
    <w:rsid w:val="00553734"/>
  </w:style>
  <w:style w:type="character" w:customStyle="1" w:styleId="ListLabel23">
    <w:name w:val="ListLabel 23"/>
    <w:qFormat/>
    <w:rsid w:val="00553734"/>
  </w:style>
  <w:style w:type="character" w:customStyle="1" w:styleId="ListLabel24">
    <w:name w:val="ListLabel 24"/>
    <w:qFormat/>
    <w:rsid w:val="00553734"/>
  </w:style>
  <w:style w:type="character" w:customStyle="1" w:styleId="ListLabel25">
    <w:name w:val="ListLabel 25"/>
    <w:qFormat/>
    <w:rsid w:val="00553734"/>
  </w:style>
  <w:style w:type="character" w:customStyle="1" w:styleId="ListLabel26">
    <w:name w:val="ListLabel 26"/>
    <w:qFormat/>
    <w:rsid w:val="00553734"/>
  </w:style>
  <w:style w:type="character" w:customStyle="1" w:styleId="ListLabel27">
    <w:name w:val="ListLabel 27"/>
    <w:qFormat/>
    <w:rsid w:val="00553734"/>
  </w:style>
  <w:style w:type="character" w:customStyle="1" w:styleId="T1">
    <w:name w:val="T1"/>
    <w:qFormat/>
    <w:rsid w:val="00553734"/>
    <w:rPr>
      <w:rFonts w:ascii="Times New Roman" w:hAnsi="Times New Roman" w:cs="Times New Roman"/>
      <w:color w:val="000000"/>
    </w:rPr>
  </w:style>
  <w:style w:type="table" w:styleId="3">
    <w:name w:val="Plain Table 3"/>
    <w:uiPriority w:val="99"/>
    <w:rsid w:val="006570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13" Type="http://schemas.openxmlformats.org/officeDocument/2006/relationships/hyperlink" Target="https://login.consultant.ru/link/?req=doc&amp;amp;amp;amp;amp;base=LAW&amp;amp;amp;amp;amp;n=494999&amp;amp;amp;amp;amp;dst=1002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228011" TargetMode="External"/><Relationship Id="rId12" Type="http://schemas.openxmlformats.org/officeDocument/2006/relationships/hyperlink" Target="https://login.consultant.ru/link/?req=doc&amp;amp;amp;amp;amp;base=LAW&amp;amp;amp;amp;amp;n=494999&amp;amp;amp;amp;amp;dst=10020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amp;amp;amp;amp;base=LAW&amp;amp;amp;amp;amp;n=494999&amp;amp;amp;amp;amp;dst=10018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amp;amp;amp;amp;base=LAW&amp;amp;amp;amp;amp;n=508991&amp;amp;amp;amp;amp;dst=1002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9236</Words>
  <Characters>52651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berkoldolga@outlook.com</cp:lastModifiedBy>
  <cp:revision>2</cp:revision>
  <cp:lastPrinted>2026-10-08T08:45:00Z</cp:lastPrinted>
  <dcterms:created xsi:type="dcterms:W3CDTF">2026-10-16T11:41:00Z</dcterms:created>
  <dcterms:modified xsi:type="dcterms:W3CDTF">2026-10-16T11:41:00Z</dcterms:modified>
</cp:coreProperties>
</file>