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>УТВЕРЖДЁН</w:t>
      </w:r>
    </w:p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муниципального образования </w:t>
      </w:r>
      <w:r>
        <w:rPr>
          <w:rFonts w:ascii="Times New Roman" w:hAnsi="Times New Roman"/>
        </w:rPr>
        <w:br/>
        <w:t>Мгинское городское поселение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Кировского муниципального района 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C52CA5">
        <w:rPr>
          <w:rFonts w:ascii="Times New Roman" w:hAnsi="Times New Roman"/>
        </w:rPr>
        <w:t>________________</w:t>
      </w:r>
      <w:r w:rsidR="00243D47">
        <w:rPr>
          <w:rFonts w:ascii="Times New Roman" w:hAnsi="Times New Roman"/>
        </w:rPr>
        <w:t xml:space="preserve"> № </w:t>
      </w:r>
      <w:r w:rsidR="00C52CA5">
        <w:rPr>
          <w:rFonts w:ascii="Times New Roman" w:hAnsi="Times New Roman"/>
        </w:rPr>
        <w:t>_________</w:t>
      </w:r>
    </w:p>
    <w:p w:rsidR="000D30F7" w:rsidRPr="00AF5ED7" w:rsidRDefault="000D30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35AD" w:rsidRPr="002E5B72" w:rsidRDefault="00DF35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0F7" w:rsidRPr="002E5B72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B72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AF5ED7" w:rsidRPr="005904EC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ED7">
        <w:rPr>
          <w:rFonts w:ascii="Times New Roman" w:hAnsi="Times New Roman" w:cs="Times New Roman"/>
          <w:b/>
          <w:sz w:val="28"/>
          <w:szCs w:val="28"/>
        </w:rPr>
        <w:t xml:space="preserve">по предоставлению администрацией </w:t>
      </w:r>
      <w:r w:rsidRPr="005904EC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</w:p>
    <w:p w:rsidR="00AF5ED7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4EC">
        <w:rPr>
          <w:rFonts w:ascii="Times New Roman" w:hAnsi="Times New Roman" w:cs="Times New Roman"/>
          <w:b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2E5B72" w:rsidRPr="002E5B72" w:rsidRDefault="002E5B72" w:rsidP="002E5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B72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Мгинское городское поселение Кировского муниципального района Ленинградской области</w:t>
      </w:r>
    </w:p>
    <w:p w:rsidR="00AF5ED7" w:rsidRPr="005904EC" w:rsidRDefault="00AF5ED7" w:rsidP="002E5B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30F7" w:rsidRPr="005904EC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 </w:t>
      </w:r>
      <w:r w:rsidR="00A216D2" w:rsidRPr="005904EC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0D30F7" w:rsidRPr="005904EC" w:rsidRDefault="000D3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904E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D30F7" w:rsidRPr="005904EC" w:rsidRDefault="000D30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1.1. Предмет регулирования.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hAnsi="Times New Roman" w:cs="Times New Roman"/>
          <w:sz w:val="28"/>
          <w:szCs w:val="28"/>
        </w:rPr>
        <w:t xml:space="preserve"> муниципальная услуга, услуга) в соответствии со статьей 55 Градостроительного кодекса РФ.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 статьи 55 Градостроительного кодекса РФ (далее </w:t>
      </w:r>
      <w:r w:rsidR="00EE37C4">
        <w:rPr>
          <w:rFonts w:ascii="Times New Roman" w:hAnsi="Times New Roman" w:cs="Times New Roman"/>
          <w:sz w:val="28"/>
          <w:szCs w:val="28"/>
        </w:rPr>
        <w:t>-</w:t>
      </w:r>
      <w:r w:rsidRPr="005904EC">
        <w:rPr>
          <w:rFonts w:ascii="Times New Roman" w:hAnsi="Times New Roman" w:cs="Times New Roman"/>
          <w:sz w:val="28"/>
          <w:szCs w:val="28"/>
        </w:rPr>
        <w:t xml:space="preserve"> заявитель). 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Интересы Заявителей могут представлять лица, обладающие соответствующими полномочиями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hAnsi="Times New Roman" w:cs="Times New Roman"/>
          <w:sz w:val="28"/>
          <w:szCs w:val="28"/>
        </w:rPr>
        <w:t xml:space="preserve"> представитель заявителя).</w:t>
      </w:r>
    </w:p>
    <w:p w:rsidR="000D30F7" w:rsidRPr="005904EC" w:rsidRDefault="000D3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1.3.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Муниципальная услуга 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предоставляется в соответствии с категориями (признаками) заявителей</w:t>
      </w:r>
      <w:r w:rsidRPr="005904EC">
        <w:rPr>
          <w:rFonts w:ascii="Times New Roman" w:hAnsi="Times New Roman" w:cs="Times New Roman"/>
          <w:sz w:val="28"/>
          <w:szCs w:val="28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hAnsi="Times New Roman" w:cs="Times New Roman"/>
          <w:sz w:val="28"/>
          <w:szCs w:val="28"/>
        </w:rPr>
        <w:t xml:space="preserve"> Единый портал, ЕПГУ)</w:t>
      </w:r>
    </w:p>
    <w:p w:rsidR="00DF35AD" w:rsidRDefault="00DF35AD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904EC">
        <w:rPr>
          <w:rFonts w:ascii="Times New Roman" w:hAnsi="Times New Roman" w:cs="Times New Roman"/>
          <w:b/>
          <w:sz w:val="28"/>
          <w:szCs w:val="28"/>
        </w:rPr>
        <w:t xml:space="preserve">2. Стандарт </w:t>
      </w:r>
      <w:r w:rsidRPr="005904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муниципальной услуги</w:t>
      </w:r>
    </w:p>
    <w:p w:rsidR="00DF35AD" w:rsidRPr="005904EC" w:rsidRDefault="00DF35AD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2.1. Наименование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муниципальной услуги: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hAnsi="Times New Roman" w:cs="Times New Roman"/>
          <w:sz w:val="28"/>
          <w:szCs w:val="28"/>
        </w:rPr>
        <w:t>муниципальная услуга).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2.2. Наименование органа,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предоставляющего муниципальную услугу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0D30F7" w:rsidRPr="005904EC" w:rsidRDefault="00436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16D2"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муниципального образования Мгинское городское поселение Кировского муниципального района Ленинградской области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216D2"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C00FF2"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ОМСУ, уполномоченный орган</w:t>
      </w:r>
      <w:r w:rsidR="00A216D2"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30F7" w:rsidRPr="005904EC" w:rsidRDefault="00A216D2" w:rsidP="00C00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C00FF2" w:rsidRPr="00590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муниципального имущества, архитектуры и градостроительства.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2.3. Результат предоставления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 соответствии);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V Таблицы № 3 Приложения 1 к настоящему Административному регламенту);</w:t>
      </w:r>
    </w:p>
    <w:p w:rsidR="000D30F7" w:rsidRPr="005904EC" w:rsidRDefault="00A216D2">
      <w:pPr>
        <w:pStyle w:val="af8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</w:t>
      </w:r>
      <w:r w:rsidR="004361BD"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Таблицы № 3 Приложения 1 к настоящему Административному регламенту).</w:t>
      </w:r>
    </w:p>
    <w:p w:rsidR="000D30F7" w:rsidRPr="005904EC" w:rsidRDefault="00A216D2">
      <w:pPr>
        <w:pStyle w:val="af8"/>
        <w:spacing w:after="0" w:line="240" w:lineRule="auto"/>
        <w:ind w:firstLine="709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Формы заявлений, необходимых для предоставления муниципальной услуги, Формы решений о предоставлении (отказе в предоставлении) муниципальной 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услуги приведены в Приложениях 2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к настоящему Административному регламенту.</w:t>
      </w:r>
    </w:p>
    <w:p w:rsidR="005904EC" w:rsidRPr="005904EC" w:rsidRDefault="005904EC" w:rsidP="005904EC">
      <w:pPr>
        <w:pStyle w:val="af8"/>
        <w:spacing w:after="0" w:line="240" w:lineRule="auto"/>
        <w:ind w:firstLine="709"/>
        <w:jc w:val="both"/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до 01.09.2027 не предусмотрено. С 01.09.2027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 (с учетом особенностей, установленных п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остановлением Правительства Ленинградской области от 26.08.2026 № 679).</w:t>
      </w:r>
    </w:p>
    <w:p w:rsidR="000D30F7" w:rsidRPr="005904EC" w:rsidRDefault="000D30F7">
      <w:pPr>
        <w:pStyle w:val="af8"/>
        <w:spacing w:after="0" w:line="240" w:lineRule="auto"/>
        <w:ind w:firstLine="709"/>
        <w:jc w:val="both"/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  <w:r w:rsidRPr="005904EC">
        <w:t xml:space="preserve">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Администрации, в филиалах, отделах, удаленных рабочих местах 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ГБУ ЛО «МФЦ»)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>(выдается заявителю на бумажном носителе);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2) без личной явки: 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- почтовым отправлением (на бумажном носителе);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- через личный кабинет заявителя на Едином портале</w:t>
      </w:r>
      <w:r w:rsidRPr="005904EC">
        <w:t xml:space="preserve">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>- на адрес электронной почты.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2.4. Срок предоставления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составляет: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- не более </w:t>
      </w:r>
      <w:r w:rsidR="005904EC" w:rsidRPr="005904EC">
        <w:rPr>
          <w:rFonts w:ascii="Times New Roman" w:eastAsia="Times New Roman" w:hAnsi="Times New Roman" w:cs="Times New Roman"/>
          <w:sz w:val="28"/>
          <w:szCs w:val="28"/>
        </w:rPr>
        <w:t xml:space="preserve">пяти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рабочих дней со дня поступления запроса о предоставлении муниципальной услуги в Администрацию (далее </w:t>
      </w:r>
      <w:r w:rsidR="00067BFF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об окончании строительства). 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услуги, и способы ее взимания.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r w:rsidR="009A5FD6" w:rsidRPr="005904EC">
        <w:rPr>
          <w:rFonts w:ascii="Times New Roman" w:eastAsia="Times New Roman" w:hAnsi="Times New Roman" w:cs="Times New Roman"/>
          <w:sz w:val="28"/>
          <w:szCs w:val="28"/>
        </w:rPr>
        <w:t xml:space="preserve">заявителем заявления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0D30F7" w:rsidRPr="005904EC" w:rsidRDefault="000D3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lastRenderedPageBreak/>
        <w:t>2.7. Срок регистрации запроса заявителя о предоставлении муниципальной услуги</w:t>
      </w:r>
      <w:r w:rsidR="00B450D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личном обращении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2.8. Требования к помещениям, в которых предоставляется муниципальная услуга: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/>
          <w:sz w:val="28"/>
          <w:szCs w:val="28"/>
          <w:u w:val="single"/>
        </w:rPr>
        <w:t>2.9. Показатели качества и доступности муниципальной услуги: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/>
          <w:sz w:val="28"/>
          <w:szCs w:val="28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4"/>
        </w:rPr>
        <w:t>2.10.2. Для предоставления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1" w:name="undefined"/>
      <w:bookmarkEnd w:id="1"/>
      <w:r w:rsidRPr="005904EC">
        <w:rPr>
          <w:rFonts w:ascii="Times New Roman" w:hAnsi="Times New Roman" w:cs="Times New Roman"/>
          <w:sz w:val="28"/>
          <w:szCs w:val="24"/>
        </w:rPr>
        <w:t xml:space="preserve"> информационно-аналитической поддержки осуществления полномочий в области градостроительной деятельности, </w:t>
      </w:r>
      <w:r w:rsidRPr="005904EC">
        <w:rPr>
          <w:rFonts w:ascii="Times New Roman" w:hAnsi="Times New Roman" w:cs="Times New Roman"/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D30F7" w:rsidRPr="005904EC" w:rsidRDefault="00A216D2">
      <w:pPr>
        <w:pStyle w:val="af8"/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2.10.3 </w:t>
      </w:r>
      <w:r w:rsidRPr="005904EC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/>
          <w:color w:val="000000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bCs/>
          <w:color w:val="000000"/>
          <w:sz w:val="28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 w:rsidRPr="005904EC">
        <w:rPr>
          <w:rFonts w:ascii="Times New Roman" w:hAnsi="Times New Roman" w:cs="Times New Roman"/>
          <w:bCs/>
          <w:sz w:val="28"/>
          <w:szCs w:val="24"/>
        </w:rPr>
        <w:t>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Исчерпывающий перечень документов, необходимых </w:t>
      </w:r>
      <w:r w:rsidRPr="005904EC">
        <w:rPr>
          <w:rFonts w:ascii="Times New Roman" w:eastAsia="Times New Roman" w:hAnsi="Times New Roman" w:cs="Times New Roman"/>
          <w:sz w:val="28"/>
          <w:szCs w:val="28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 w:rsidRPr="005904E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услуги.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документов, необходимых 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</w:t>
      </w:r>
      <w:r w:rsidRPr="005904EC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r w:rsidRPr="005904EC">
        <w:rPr>
          <w:rFonts w:ascii="Times New Roman" w:eastAsia="Times New Roman" w:hAnsi="Times New Roman" w:cs="Times New Roman"/>
          <w:sz w:val="28"/>
          <w:szCs w:val="28"/>
        </w:rPr>
        <w:t>, подлежащих представлению заявителем, приведен в Разделе I Т</w:t>
      </w:r>
      <w:r w:rsidRPr="005904EC">
        <w:rPr>
          <w:rFonts w:ascii="Times New Roman" w:eastAsia="Calibri" w:hAnsi="Times New Roman" w:cs="Times New Roman"/>
          <w:bCs/>
          <w:sz w:val="28"/>
          <w:szCs w:val="28"/>
        </w:rPr>
        <w:t>аблицы № 2 Приложения 1 к Административному регламен</w:t>
      </w:r>
      <w:r w:rsidRPr="005904E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ту (</w:t>
      </w:r>
      <w:r w:rsidRPr="005904E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Разделах III, IV Т</w:t>
      </w:r>
      <w:r w:rsidRPr="005904E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аблицы № 2 Приложения 1 к Административному регламенту в случае обращения д</w:t>
      </w:r>
      <w:r w:rsidRPr="005904EC">
        <w:rPr>
          <w:rFonts w:ascii="Times New Roman" w:eastAsia="Calibri" w:hAnsi="Times New Roman" w:cs="Times New Roman"/>
          <w:color w:val="000000"/>
          <w:sz w:val="28"/>
          <w:szCs w:val="28"/>
        </w:rPr>
        <w:t>ля исправления допущенных</w:t>
      </w:r>
      <w:r w:rsidRPr="005904EC">
        <w:rPr>
          <w:rFonts w:ascii="Times New Roman" w:eastAsia="Calibri" w:hAnsi="Times New Roman" w:cs="Times New Roman"/>
          <w:sz w:val="28"/>
          <w:szCs w:val="28"/>
        </w:rPr>
        <w:t xml:space="preserve"> опечаток и (или) ошибок, а также запроса о выдаче дубликата уведомления).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 w:rsidRPr="005904E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ден в Разделе II</w:t>
      </w:r>
      <w:r w:rsidRPr="005904E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904E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Таблицы № 2 Приложения 1 к</w:t>
      </w:r>
      <w:r w:rsidRPr="005904EC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Административному регламенту.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tabs>
          <w:tab w:val="left" w:pos="142"/>
          <w:tab w:val="left" w:pos="284"/>
        </w:tabs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исчерпывающий перечень оснований для приостановления предоставления</w:t>
      </w:r>
      <w:r w:rsidRPr="005904EC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муниципальной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услуги, исчерпывающий перечень для отказа в предоставлении </w:t>
      </w:r>
      <w:r w:rsidRPr="005904EC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муниципальной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услуги.</w:t>
      </w:r>
    </w:p>
    <w:p w:rsidR="000D30F7" w:rsidRPr="005904EC" w:rsidRDefault="00A216D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color w:val="000000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</w:t>
      </w:r>
      <w:r w:rsidRPr="005904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5904EC" w:rsidRDefault="0059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4EC" w:rsidRDefault="0059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0F7" w:rsidRPr="005904EC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4EC"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выполнения </w:t>
      </w:r>
    </w:p>
    <w:p w:rsidR="000D30F7" w:rsidRPr="005904EC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4EC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0D30F7" w:rsidRPr="005904EC" w:rsidRDefault="000D30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услуги </w:t>
      </w:r>
      <w:r w:rsidRPr="005904EC"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процедур: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="002D7F2D" w:rsidRPr="005904EC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5904EC">
        <w:rPr>
          <w:rFonts w:ascii="Times New Roman" w:hAnsi="Times New Roman" w:cs="Times New Roman"/>
          <w:sz w:val="28"/>
          <w:szCs w:val="28"/>
        </w:rPr>
        <w:t>регламентом, каждая из которых соответствует одной категории (признаку) предоставления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 xml:space="preserve">3.3. Прием запроса и документов, необходимых для предоставления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</w:t>
      </w:r>
      <w:r w:rsidR="002D7F2D" w:rsidRPr="005904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</w:rPr>
        <w:t>Таблице № 2 Приложения 1 Административного регламента.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</w:t>
      </w:r>
      <w:r w:rsidRPr="005904E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</w:t>
      </w:r>
      <w:r w:rsidR="002D7F2D" w:rsidRPr="005904EC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5904EC">
        <w:rPr>
          <w:rFonts w:ascii="Times New Roman" w:hAnsi="Times New Roman" w:cs="Times New Roman"/>
          <w:sz w:val="28"/>
          <w:szCs w:val="28"/>
        </w:rPr>
        <w:t>регламенту (таблица № 3).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личном обращении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lastRenderedPageBreak/>
        <w:t>3.4. Межведомственное информационное взаимодействие.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Администрация взаимодействует с: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0D30F7" w:rsidRPr="005904EC" w:rsidRDefault="00A216D2">
      <w:pPr>
        <w:pStyle w:val="Standard"/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:rsidR="000D30F7" w:rsidRPr="005904EC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0D30F7" w:rsidRPr="005904EC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904EC">
        <w:rPr>
          <w:rFonts w:ascii="Times New Roman" w:hAnsi="Times New Roman" w:cs="Times New Roman"/>
          <w:sz w:val="28"/>
        </w:rPr>
        <w:t xml:space="preserve">Основания для отказа в предоставлении муниципальной услуги приведены в приложении к настоящему </w:t>
      </w:r>
      <w:r w:rsidR="002D7F2D" w:rsidRPr="005904EC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2D7F2D" w:rsidRPr="005904EC">
        <w:rPr>
          <w:rFonts w:ascii="Times New Roman" w:hAnsi="Times New Roman" w:cs="Times New Roman"/>
          <w:sz w:val="28"/>
        </w:rPr>
        <w:t xml:space="preserve"> </w:t>
      </w:r>
      <w:r w:rsidRPr="005904EC">
        <w:rPr>
          <w:rFonts w:ascii="Times New Roman" w:hAnsi="Times New Roman" w:cs="Times New Roman"/>
          <w:sz w:val="28"/>
        </w:rPr>
        <w:t>регламенту (таблица № 3).</w:t>
      </w:r>
    </w:p>
    <w:p w:rsidR="000D30F7" w:rsidRPr="005904EC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904EC"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0D30F7" w:rsidRPr="005904EC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4EC">
        <w:rPr>
          <w:rFonts w:ascii="Times New Roman" w:hAnsi="Times New Roman" w:cs="Times New Roman"/>
          <w:sz w:val="28"/>
          <w:szCs w:val="28"/>
          <w:u w:val="single"/>
        </w:rPr>
        <w:t>3.6. Предоставление результата муниципальной услуги.</w:t>
      </w:r>
    </w:p>
    <w:p w:rsidR="000D30F7" w:rsidRPr="005904EC" w:rsidRDefault="00A216D2">
      <w:pPr>
        <w:spacing w:after="0" w:line="240" w:lineRule="auto"/>
        <w:ind w:firstLine="709"/>
        <w:jc w:val="both"/>
      </w:pPr>
      <w:r w:rsidRPr="005904EC">
        <w:rPr>
          <w:rFonts w:ascii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0D30F7" w:rsidRPr="005904EC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904EC"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5904EC" w:rsidRPr="005904EC" w:rsidRDefault="005904EC">
      <w:pPr>
        <w:spacing w:after="0" w:line="240" w:lineRule="auto"/>
        <w:ind w:firstLine="709"/>
        <w:jc w:val="both"/>
      </w:pPr>
    </w:p>
    <w:p w:rsidR="000D30F7" w:rsidRPr="005904EC" w:rsidRDefault="000D30F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strike/>
          <w:color w:val="C9211E"/>
        </w:rPr>
      </w:pPr>
    </w:p>
    <w:p w:rsidR="000D30F7" w:rsidRPr="005904EC" w:rsidRDefault="00A216D2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4EC"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D30F7" w:rsidRPr="005904EC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904EC"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0D30F7" w:rsidRPr="005904EC" w:rsidRDefault="00A216D2" w:rsidP="00CA300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904EC"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1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0F7" w:rsidRPr="005904EC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B40361" w:rsidRPr="005904EC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условных обозначений и сокращений, </w:t>
      </w:r>
    </w:p>
    <w:p w:rsidR="00B40361" w:rsidRPr="005904EC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Идентификаторы категорий (признаков)</w:t>
      </w:r>
      <w:r w:rsidR="00B40361"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заявителей,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Исчерпывающий перечень документов, необходимых </w:t>
      </w:r>
    </w:p>
    <w:p w:rsidR="00B40361" w:rsidRPr="005904EC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Исчерпывающий перечень оснований для отказа в приеме запроса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о предоставлении муниципальной услуги и документов,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необходимых для предоставления услуги, оснований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A216D2">
      <w:pPr>
        <w:spacing w:after="0" w:line="57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 Условные сокращения:</w:t>
      </w:r>
    </w:p>
    <w:p w:rsidR="000D30F7" w:rsidRPr="005904EC" w:rsidRDefault="00A216D2">
      <w:pPr>
        <w:spacing w:after="0" w:line="57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D30F7" w:rsidRPr="005904EC" w:rsidRDefault="00A216D2">
      <w:pPr>
        <w:spacing w:after="0" w:line="57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0D30F7" w:rsidRPr="005904EC" w:rsidRDefault="00A216D2">
      <w:pPr>
        <w:spacing w:after="0" w:line="57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в) МФЦ – многофункциональный центр;</w:t>
      </w:r>
    </w:p>
    <w:p w:rsidR="000D30F7" w:rsidRPr="005904EC" w:rsidRDefault="00A216D2">
      <w:pPr>
        <w:spacing w:after="0" w:line="57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D30F7" w:rsidRPr="005904EC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д) ЕГРН – Единый государственный реестр недвижимости;</w:t>
      </w:r>
    </w:p>
    <w:p w:rsidR="000D30F7" w:rsidRPr="005904EC" w:rsidRDefault="00A216D2" w:rsidP="005904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 </w:t>
      </w:r>
      <w:r w:rsidRPr="005904EC">
        <w:rPr>
          <w:rFonts w:ascii="Times New Roman" w:hAnsi="Times New Roman" w:cs="Times New Roman"/>
          <w:sz w:val="28"/>
          <w:szCs w:val="28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0D30F7" w:rsidRPr="005904EC" w:rsidRDefault="000D30F7">
      <w:pPr>
        <w:spacing w:after="0" w:line="57" w:lineRule="atLeast"/>
        <w:jc w:val="both"/>
        <w:rPr>
          <w:sz w:val="28"/>
          <w:szCs w:val="28"/>
        </w:rPr>
      </w:pP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2.Условные обозначения: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б) П(з) – уполномоченный представитель заявителя;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в) Л – документы подаются при личной явке;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г) ПС – документы подаются посредством почтовой связи;</w:t>
      </w:r>
    </w:p>
    <w:p w:rsidR="000D30F7" w:rsidRPr="005904EC" w:rsidRDefault="00A216D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>д) ЕПГУ – документы подаются посредством ЕПГУ;</w:t>
      </w:r>
    </w:p>
    <w:p w:rsidR="000D30F7" w:rsidRPr="005904EC" w:rsidRDefault="00B40361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hAnsi="Times New Roman" w:cs="Times New Roman"/>
          <w:sz w:val="28"/>
          <w:szCs w:val="28"/>
        </w:rPr>
        <w:t xml:space="preserve">е) </w:t>
      </w:r>
      <w:r w:rsidR="00A216D2" w:rsidRPr="005904EC">
        <w:rPr>
          <w:rFonts w:ascii="Times New Roman" w:hAnsi="Times New Roman" w:cs="Times New Roman"/>
          <w:sz w:val="28"/>
          <w:szCs w:val="28"/>
        </w:rPr>
        <w:t>ГБУ ЛО «МФЦ» – документы подаются посредством ГБУ ЛО «МФЦ»;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ж) О – представляется оригинал документа;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з) О(э) – представляется оригинал документа в электронной форме;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и) К – представляется копия документа;</w:t>
      </w:r>
    </w:p>
    <w:p w:rsidR="000D30F7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к) К(э) – представляется копия документа в электронной форме;</w:t>
      </w:r>
    </w:p>
    <w:p w:rsidR="00B40361" w:rsidRPr="005904EC" w:rsidRDefault="00A216D2">
      <w:pPr>
        <w:spacing w:after="0" w:line="57" w:lineRule="atLeast"/>
        <w:jc w:val="both"/>
        <w:rPr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  <w:szCs w:val="28"/>
        </w:rPr>
        <w:t>л) Д(1) – документы представляются в одном экземпляре.</w:t>
      </w:r>
    </w:p>
    <w:p w:rsidR="00B40361" w:rsidRDefault="00B40361">
      <w:pPr>
        <w:spacing w:after="0" w:line="57" w:lineRule="atLeast"/>
        <w:jc w:val="both"/>
      </w:pPr>
    </w:p>
    <w:p w:rsidR="00CA300E" w:rsidRPr="005904EC" w:rsidRDefault="00CA300E">
      <w:pPr>
        <w:spacing w:after="0" w:line="57" w:lineRule="atLeast"/>
        <w:jc w:val="both"/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I. Идентификаторы категорий (признаков) заявителей,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ff0"/>
        <w:tblW w:w="9773" w:type="dxa"/>
        <w:tblLayout w:type="fixed"/>
        <w:tblLook w:val="04A0" w:firstRow="1" w:lastRow="0" w:firstColumn="1" w:lastColumn="0" w:noHBand="0" w:noVBand="1"/>
      </w:tblPr>
      <w:tblGrid>
        <w:gridCol w:w="2309"/>
        <w:gridCol w:w="2481"/>
        <w:gridCol w:w="2551"/>
        <w:gridCol w:w="2432"/>
      </w:tblGrid>
      <w:tr w:rsidR="000D30F7" w:rsidRPr="005904EC" w:rsidTr="005904EC">
        <w:tc>
          <w:tcPr>
            <w:tcW w:w="97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  <w:r w:rsidR="00B40361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  <w:r w:rsidR="00B40361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  <w:r w:rsidR="00B40361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 w:rsidRPr="005904EC" w:rsidTr="005904EC">
        <w:tc>
          <w:tcPr>
            <w:tcW w:w="97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0D30F7" w:rsidRPr="005904EC" w:rsidTr="005904EC">
        <w:tc>
          <w:tcPr>
            <w:tcW w:w="97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0D30F7" w:rsidRPr="005904EC" w:rsidTr="005904EC">
        <w:tc>
          <w:tcPr>
            <w:tcW w:w="2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0D30F7" w:rsidRPr="005904EC" w:rsidTr="005904EC">
        <w:tc>
          <w:tcPr>
            <w:tcW w:w="2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0D30F7" w:rsidRPr="005904EC" w:rsidTr="005904EC">
        <w:tc>
          <w:tcPr>
            <w:tcW w:w="2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0D30F7" w:rsidRPr="005904EC" w:rsidTr="005904EC"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0D30F7" w:rsidRPr="005904EC" w:rsidRDefault="000D30F7">
      <w:pPr>
        <w:spacing w:after="0" w:line="57" w:lineRule="atLeast"/>
        <w:jc w:val="right"/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A300E" w:rsidRDefault="00CA300E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Исчерпывающий перечень документов,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ff0"/>
        <w:tblW w:w="96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389"/>
        <w:gridCol w:w="4478"/>
        <w:gridCol w:w="1897"/>
        <w:gridCol w:w="1442"/>
      </w:tblGrid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изображения, планируемого к строительству или реконструкции объекта капитального строительства на земельном участке).</w:t>
            </w:r>
          </w:p>
          <w:p w:rsidR="000D30F7" w:rsidRPr="005904EC" w:rsidRDefault="00A216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 w:rsidRPr="005904EC">
              <w:rPr>
                <w:rFonts w:ascii="Times New Roman" w:hAnsi="Times New Roman" w:cs="Times New Roman"/>
                <w:sz w:val="24"/>
                <w:szCs w:val="24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Документы, прилагаемые к уведомлению об окончании строительства: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doc, docx, odt - для документов с текстовым содержанием,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zip, rar – для сжатых документов в один файл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sig – для открепленной усиленной квалифицированной электронной подписи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92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ЕПГУ, ПС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 об исправлении допущенных опечаток и ошибок в уведомлении о соответствии, 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</w:t>
            </w:r>
            <w:r w:rsidR="00EE37C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).</w:t>
            </w:r>
            <w:r w:rsidR="005904EC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 представления документов в электронной форме посредством ЕПГУ, представление указанного документа не требуется.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 w:rsidP="00A37F67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      </w:r>
            <w:r w:rsidR="00A37F67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усиленной квалифицированной электронной подписью нотариуса</w:t>
            </w:r>
            <w:r w:rsidR="005904EC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5904EC" w:rsidRPr="005904EC" w:rsidRDefault="005904EC" w:rsidP="00A37F67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 w:rsidTr="005904EC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Pr="005904EC" w:rsidRDefault="00A216D2">
            <w:pPr>
              <w:spacing w:after="0" w:line="276" w:lineRule="atLeast"/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="005904EC"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="005904EC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 w:rsidRPr="005904EC" w:rsidTr="005904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 w:rsidP="000B087F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r w:rsidR="005904EC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5904EC" w:rsidRPr="005904EC" w:rsidRDefault="005904EC" w:rsidP="000B087F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5904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Default="000D30F7">
      <w:pPr>
        <w:spacing w:after="0" w:line="57" w:lineRule="atLeast"/>
        <w:jc w:val="right"/>
      </w:pPr>
    </w:p>
    <w:p w:rsidR="00CA300E" w:rsidRDefault="00CA300E">
      <w:pPr>
        <w:spacing w:after="0" w:line="57" w:lineRule="atLeast"/>
        <w:jc w:val="right"/>
      </w:pPr>
    </w:p>
    <w:p w:rsidR="00CA300E" w:rsidRPr="005904EC" w:rsidRDefault="00CA300E">
      <w:pPr>
        <w:spacing w:after="0" w:line="57" w:lineRule="atLeast"/>
        <w:jc w:val="right"/>
      </w:pPr>
    </w:p>
    <w:p w:rsidR="00A30EE6" w:rsidRDefault="00A30EE6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ff0"/>
        <w:tblW w:w="9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7550"/>
        <w:gridCol w:w="1339"/>
      </w:tblGrid>
      <w:tr w:rsidR="000D30F7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0D30F7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0D30F7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Предмет обращения не регламентируется законодательством в рамках услуги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-представленные документы содержат подчистки и исправления текста;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утратили силу на день обращения за получением услуги</w:t>
            </w:r>
          </w:p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2А, 1Б, 2Б, 1В, 2В</w:t>
            </w: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</w:tc>
      </w:tr>
      <w:tr w:rsidR="005904EC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 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почтовый адрес и (или) адрес электронной почты для связи с застройщиком;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отсутствие документов, прилагаемых к уведомлению об окончании строительства в соответствии с Разделом I Таблицы № 2 Приложения 1 к Административному регламенту 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5904EC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5904EC" w:rsidRPr="005904EC" w:rsidTr="00A30EE6">
        <w:tc>
          <w:tcPr>
            <w:tcW w:w="9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5904EC" w:rsidRPr="005904EC" w:rsidTr="00A30EE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904EC" w:rsidRPr="005904EC" w:rsidRDefault="005904EC" w:rsidP="005904EC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04EC" w:rsidRPr="005904EC" w:rsidRDefault="005904EC" w:rsidP="005904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</w:tr>
    </w:tbl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CA300E" w:rsidRDefault="00CA300E" w:rsidP="00CA300E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8"/>
        </w:rPr>
      </w:pPr>
    </w:p>
    <w:p w:rsidR="00CA300E" w:rsidRDefault="00CA300E" w:rsidP="00CA300E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A30EE6" w:rsidRDefault="00A30EE6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 w:rsidP="00CA300E">
      <w:pPr>
        <w:tabs>
          <w:tab w:val="left" w:pos="9498"/>
        </w:tabs>
        <w:spacing w:after="0" w:line="57" w:lineRule="atLeast"/>
        <w:ind w:right="39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A30EE6" w:rsidRDefault="00A30EE6" w:rsidP="00CA300E">
      <w:pPr>
        <w:tabs>
          <w:tab w:val="left" w:pos="9498"/>
        </w:tabs>
        <w:spacing w:after="0" w:line="57" w:lineRule="atLeast"/>
        <w:ind w:right="396"/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904EC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center"/>
        <w:rPr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:rsidR="000D30F7" w:rsidRPr="005904EC" w:rsidRDefault="00A216D2" w:rsidP="00CA300E">
      <w:pPr>
        <w:tabs>
          <w:tab w:val="left" w:pos="9498"/>
        </w:tabs>
        <w:spacing w:after="0" w:line="57" w:lineRule="atLeast"/>
        <w:ind w:right="396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  <w:r w:rsidR="00195CB2" w:rsidRPr="005904EC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.</w:t>
      </w:r>
    </w:p>
    <w:p w:rsidR="000D30F7" w:rsidRPr="005904EC" w:rsidRDefault="000D30F7" w:rsidP="00CA300E">
      <w:pPr>
        <w:spacing w:after="0" w:line="57" w:lineRule="atLeast"/>
        <w:ind w:right="396"/>
        <w:jc w:val="center"/>
      </w:pPr>
    </w:p>
    <w:p w:rsidR="000D30F7" w:rsidRPr="005904EC" w:rsidRDefault="000D30F7" w:rsidP="00CA300E">
      <w:pPr>
        <w:spacing w:after="0" w:line="57" w:lineRule="atLeast"/>
        <w:ind w:right="396"/>
        <w:jc w:val="right"/>
      </w:pPr>
    </w:p>
    <w:p w:rsidR="000D30F7" w:rsidRPr="005904EC" w:rsidRDefault="000D30F7" w:rsidP="00CA300E">
      <w:pPr>
        <w:spacing w:after="0" w:line="57" w:lineRule="atLeast"/>
        <w:ind w:right="396"/>
        <w:jc w:val="right"/>
      </w:pPr>
    </w:p>
    <w:p w:rsidR="000D30F7" w:rsidRPr="005904EC" w:rsidRDefault="000D30F7" w:rsidP="00CA300E">
      <w:pPr>
        <w:spacing w:after="0" w:line="57" w:lineRule="atLeast"/>
        <w:ind w:right="396"/>
        <w:jc w:val="right"/>
      </w:pPr>
    </w:p>
    <w:p w:rsidR="000D30F7" w:rsidRPr="005904EC" w:rsidRDefault="00A216D2" w:rsidP="00CA300E">
      <w:pPr>
        <w:spacing w:after="0" w:line="57" w:lineRule="atLeast"/>
        <w:ind w:right="396" w:firstLine="709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Приказом Минстроя России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 (далее 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–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Приказ № 591/пр) утверждены:</w:t>
      </w:r>
    </w:p>
    <w:p w:rsidR="000D30F7" w:rsidRPr="005904EC" w:rsidRDefault="000D30F7" w:rsidP="00CA300E">
      <w:pPr>
        <w:spacing w:after="0" w:line="57" w:lineRule="atLeast"/>
        <w:ind w:right="396" w:firstLine="709"/>
        <w:jc w:val="both"/>
      </w:pPr>
    </w:p>
    <w:p w:rsidR="000D30F7" w:rsidRPr="005904EC" w:rsidRDefault="00A216D2" w:rsidP="00CA300E">
      <w:pPr>
        <w:spacing w:after="0" w:line="57" w:lineRule="atLeast"/>
        <w:ind w:right="396" w:firstLine="709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5904EC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5 к Приказу № 591/пр);</w:t>
      </w:r>
    </w:p>
    <w:p w:rsidR="000D30F7" w:rsidRPr="005904EC" w:rsidRDefault="000D30F7" w:rsidP="00CA300E">
      <w:pPr>
        <w:spacing w:after="0" w:line="57" w:lineRule="atLeast"/>
        <w:ind w:right="396" w:firstLine="709"/>
        <w:jc w:val="both"/>
      </w:pPr>
    </w:p>
    <w:p w:rsidR="000D30F7" w:rsidRPr="005904EC" w:rsidRDefault="00A216D2" w:rsidP="00CA300E">
      <w:pPr>
        <w:spacing w:after="0" w:line="57" w:lineRule="atLeast"/>
        <w:ind w:right="396" w:firstLine="709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904EC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6 к Приказу № 591/пр);</w:t>
      </w:r>
    </w:p>
    <w:p w:rsidR="000D30F7" w:rsidRPr="005904EC" w:rsidRDefault="000D30F7" w:rsidP="00CA300E">
      <w:pPr>
        <w:spacing w:after="0" w:line="57" w:lineRule="atLeast"/>
        <w:ind w:right="396" w:firstLine="709"/>
        <w:jc w:val="both"/>
      </w:pPr>
    </w:p>
    <w:p w:rsidR="000D30F7" w:rsidRPr="005904EC" w:rsidRDefault="00A216D2" w:rsidP="00CA300E">
      <w:pPr>
        <w:spacing w:after="0" w:line="57" w:lineRule="atLeast"/>
        <w:ind w:right="3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904EC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е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№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>7 к Приказу № 591/пр)</w:t>
      </w:r>
      <w:r w:rsidR="00195CB2" w:rsidRPr="005904E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A216D2">
      <w:pPr>
        <w:ind w:left="120" w:right="120"/>
      </w:pPr>
      <w:r w:rsidRPr="005904EC">
        <w:br w:type="page" w:clear="all"/>
      </w:r>
    </w:p>
    <w:p w:rsidR="000D30F7" w:rsidRPr="005904EC" w:rsidRDefault="00A216D2">
      <w:pPr>
        <w:spacing w:after="0" w:line="57" w:lineRule="atLeast"/>
        <w:jc w:val="right"/>
        <w:rPr>
          <w:sz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3</w:t>
      </w:r>
    </w:p>
    <w:p w:rsidR="000D30F7" w:rsidRPr="005904EC" w:rsidRDefault="00A216D2">
      <w:pPr>
        <w:spacing w:after="0" w:line="57" w:lineRule="atLeast"/>
        <w:jc w:val="right"/>
        <w:rPr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ind w:firstLine="709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 застройщика)</w:t>
      </w: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0D30F7">
      <w:pPr>
        <w:spacing w:after="0" w:line="57" w:lineRule="atLeast"/>
      </w:pPr>
    </w:p>
    <w:p w:rsidR="00DF35AD" w:rsidRDefault="00DF35AD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Pr="005904EC" w:rsidRDefault="000D30F7">
      <w:pPr>
        <w:spacing w:after="0" w:line="57" w:lineRule="atLeast"/>
      </w:pPr>
    </w:p>
    <w:p w:rsidR="000D30F7" w:rsidRPr="00A30EE6" w:rsidRDefault="00A216D2">
      <w:pPr>
        <w:spacing w:after="0" w:line="57" w:lineRule="atLeast"/>
        <w:jc w:val="both"/>
        <w:rPr>
          <w:sz w:val="28"/>
          <w:szCs w:val="28"/>
        </w:rPr>
      </w:pPr>
      <w:r w:rsidRPr="00A30EE6"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 документов для предоставления услуги «Направление уведомления о соответствии построенных или реконструированных объект</w:t>
      </w:r>
      <w:r w:rsidR="001F760A" w:rsidRPr="00A30EE6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A30E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индивидуального жилищного строительства или садового дома требованиям законодательства</w:t>
      </w:r>
      <w:r w:rsidR="001F760A" w:rsidRPr="00A30E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A30E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градостроительной деятельности» Вам отказано по следующим основаниям:</w:t>
      </w:r>
    </w:p>
    <w:p w:rsidR="000D30F7" w:rsidRPr="005904EC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9750" w:type="dxa"/>
        <w:tblLayout w:type="fixed"/>
        <w:tblLook w:val="04A0" w:firstRow="1" w:lastRow="0" w:firstColumn="1" w:lastColumn="0" w:noHBand="0" w:noVBand="1"/>
      </w:tblPr>
      <w:tblGrid>
        <w:gridCol w:w="1931"/>
        <w:gridCol w:w="4369"/>
        <w:gridCol w:w="3450"/>
      </w:tblGrid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</w:t>
            </w: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приеме документов</w:t>
            </w:r>
          </w:p>
        </w:tc>
      </w:tr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  <w:r w:rsidR="001F760A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A30EE6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  <w:r w:rsidR="00ED0118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:rsidR="00ED0118" w:rsidRPr="005904EC" w:rsidRDefault="00ED0118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некорректное/недостоверное заполнение, а также отсутствие заполнения необходимых сведений для предоставления услуги.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A30EE6" w:rsidRDefault="00A216D2" w:rsidP="00ED0118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  <w:r w:rsidR="00ED0118"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  <w:r w:rsidR="00ED0118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A30EE6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пункт 2.2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  <w:r w:rsidR="00ED0118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A30EE6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:rsidR="000D30F7" w:rsidRPr="00A30EE6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Pr="00A30EE6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  <w:r w:rsidR="00ED0118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A30EE6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A30EE6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0D30F7" w:rsidRPr="005904EC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Pr="005904EC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______________________________________________________ _________________________________________________________________________________.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_____________________________________________________________________ _________________________________________________________________________________.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:rsidR="000D30F7" w:rsidRPr="005904EC" w:rsidRDefault="000D30F7">
      <w:pPr>
        <w:spacing w:after="0" w:line="57" w:lineRule="atLeast"/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551"/>
        <w:gridCol w:w="1669"/>
        <w:gridCol w:w="656"/>
        <w:gridCol w:w="3355"/>
      </w:tblGrid>
      <w:tr w:rsidR="000D30F7" w:rsidRPr="005904EC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</w:t>
            </w: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(при наличии)</w:t>
            </w:r>
          </w:p>
        </w:tc>
      </w:tr>
    </w:tbl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A216D2">
      <w:pPr>
        <w:ind w:left="120" w:right="120"/>
      </w:pPr>
      <w:r w:rsidRPr="005904EC">
        <w:br w:type="page" w:clear="all"/>
      </w:r>
    </w:p>
    <w:p w:rsidR="000D30F7" w:rsidRPr="005904EC" w:rsidRDefault="00A216D2">
      <w:pPr>
        <w:spacing w:after="0" w:line="57" w:lineRule="atLeast"/>
        <w:jc w:val="right"/>
        <w:rPr>
          <w:sz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4</w:t>
      </w:r>
    </w:p>
    <w:p w:rsidR="000D30F7" w:rsidRPr="005904EC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D30F7" w:rsidRDefault="000D30F7">
      <w:pPr>
        <w:spacing w:after="0" w:line="57" w:lineRule="atLeast"/>
      </w:pPr>
    </w:p>
    <w:p w:rsidR="00A30EE6" w:rsidRPr="005904EC" w:rsidRDefault="00A30EE6">
      <w:pPr>
        <w:spacing w:after="0" w:line="57" w:lineRule="atLeast"/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>«__» __________ 20___ г.</w:t>
      </w:r>
    </w:p>
    <w:p w:rsidR="000D30F7" w:rsidRPr="005904EC" w:rsidRDefault="000D30F7">
      <w:pPr>
        <w:spacing w:after="0" w:line="57" w:lineRule="atLeast"/>
        <w:jc w:val="right"/>
      </w:pPr>
    </w:p>
    <w:tbl>
      <w:tblPr>
        <w:tblStyle w:val="aff0"/>
        <w:tblW w:w="97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2925"/>
        <w:gridCol w:w="1793"/>
        <w:gridCol w:w="140"/>
        <w:gridCol w:w="3968"/>
      </w:tblGrid>
      <w:tr w:rsidR="000D30F7" w:rsidRPr="005904EC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0D30F7" w:rsidRPr="005904EC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D30F7" w:rsidRPr="005904EC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Pr="005904EC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D30F7" w:rsidRPr="005904EC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3. Обоснование для внесения исправлений в уведомление</w:t>
      </w:r>
    </w:p>
    <w:tbl>
      <w:tblPr>
        <w:tblStyle w:val="aff0"/>
        <w:tblW w:w="9751" w:type="dxa"/>
        <w:tblLayout w:type="fixed"/>
        <w:tblLook w:val="04A0" w:firstRow="1" w:lastRow="0" w:firstColumn="1" w:lastColumn="0" w:noHBand="0" w:noVBand="1"/>
      </w:tblPr>
      <w:tblGrid>
        <w:gridCol w:w="769"/>
        <w:gridCol w:w="2275"/>
        <w:gridCol w:w="3024"/>
        <w:gridCol w:w="3683"/>
      </w:tblGrid>
      <w:tr w:rsidR="000D30F7" w:rsidRPr="005904EC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0D30F7" w:rsidRPr="005904EC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Pr="005904EC" w:rsidRDefault="000D30F7">
      <w:pPr>
        <w:spacing w:after="0" w:line="57" w:lineRule="atLeast"/>
        <w:rPr>
          <w:sz w:val="24"/>
          <w:szCs w:val="24"/>
        </w:rPr>
      </w:pPr>
    </w:p>
    <w:p w:rsidR="000D30F7" w:rsidRPr="005904EC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</w:t>
      </w:r>
      <w:r w:rsidR="00ED0118"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 (не является обязательным для указания)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>: _____________________</w:t>
      </w:r>
      <w:r w:rsidR="00ED0118"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ff0"/>
        <w:tblW w:w="9751" w:type="dxa"/>
        <w:tblLayout w:type="fixed"/>
        <w:tblLook w:val="04A0" w:firstRow="1" w:lastRow="0" w:firstColumn="1" w:lastColumn="0" w:noHBand="0" w:noVBand="1"/>
      </w:tblPr>
      <w:tblGrid>
        <w:gridCol w:w="3022"/>
        <w:gridCol w:w="78"/>
        <w:gridCol w:w="2142"/>
        <w:gridCol w:w="78"/>
        <w:gridCol w:w="3014"/>
        <w:gridCol w:w="1417"/>
      </w:tblGrid>
      <w:tr w:rsidR="000D30F7" w:rsidRPr="005904E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0D30F7" w:rsidRPr="005904EC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0D30F7" w:rsidRPr="005904EC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0D30F7" w:rsidRPr="005904EC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D30F7" w:rsidRPr="005904EC" w:rsidRDefault="00A216D2">
      <w:pPr>
        <w:spacing w:after="0" w:line="57" w:lineRule="atLeast"/>
      </w:pPr>
      <w:r w:rsidRPr="005904EC">
        <w:br w:type="textWrapping" w:clear="all"/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0D30F7" w:rsidRPr="005904EC" w:rsidRDefault="000D30F7">
      <w:pPr>
        <w:ind w:left="120" w:right="120"/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A216D2">
      <w:pPr>
        <w:ind w:left="120" w:right="120"/>
      </w:pPr>
      <w:r w:rsidRPr="005904EC">
        <w:br w:type="page" w:clear="all"/>
      </w:r>
    </w:p>
    <w:p w:rsidR="000D30F7" w:rsidRPr="005904EC" w:rsidRDefault="00A216D2">
      <w:pPr>
        <w:spacing w:after="0" w:line="57" w:lineRule="atLeast"/>
        <w:jc w:val="right"/>
        <w:rPr>
          <w:sz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5</w:t>
      </w:r>
    </w:p>
    <w:p w:rsidR="000D30F7" w:rsidRPr="005904EC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почты)</w:t>
      </w:r>
    </w:p>
    <w:p w:rsidR="000D30F7" w:rsidRPr="005904EC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ED0118"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уведомление)</w:t>
      </w: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A216D2">
      <w:pPr>
        <w:spacing w:after="0" w:line="57" w:lineRule="atLeast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Pr="005904EC" w:rsidRDefault="00A216D2">
      <w:pPr>
        <w:spacing w:after="0" w:line="57" w:lineRule="atLeast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0D30F7" w:rsidRPr="005904EC" w:rsidRDefault="000D30F7">
      <w:pPr>
        <w:spacing w:after="0" w:line="57" w:lineRule="atLeast"/>
        <w:jc w:val="both"/>
      </w:pPr>
    </w:p>
    <w:tbl>
      <w:tblPr>
        <w:tblStyle w:val="aff0"/>
        <w:tblW w:w="93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6"/>
        <w:gridCol w:w="4672"/>
        <w:gridCol w:w="2727"/>
      </w:tblGrid>
      <w:tr w:rsidR="000D30F7" w:rsidRPr="005904EC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во внесении исправлений в уведомление</w:t>
            </w:r>
          </w:p>
        </w:tc>
      </w:tr>
      <w:tr w:rsidR="000D30F7" w:rsidRPr="005904EC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0D30F7" w:rsidRPr="005904EC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br w:type="textWrapping" w:clear="all"/>
      </w:r>
      <w:r w:rsidRPr="005904EC"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_____________________________________________________________________.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(указывается информация, необходимая для устранения причин отказа во внесении исправлений в </w:t>
      </w:r>
      <w:r w:rsidR="00ED0118"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уведомление о соответствии </w:t>
      </w:r>
      <w:r w:rsidR="00372C1A"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(уведомление о несоответствии) </w:t>
      </w:r>
      <w:r w:rsidR="00ED0118" w:rsidRPr="005904EC">
        <w:rPr>
          <w:rFonts w:ascii="Times New Roman" w:eastAsia="Times New Roman" w:hAnsi="Times New Roman" w:cs="Times New Roman"/>
          <w:color w:val="000000"/>
          <w:sz w:val="20"/>
        </w:rPr>
        <w:t xml:space="preserve">построенных или реконструированных объекта индивидуального </w:t>
      </w:r>
      <w:r w:rsidR="00ED0118" w:rsidRPr="005904EC">
        <w:rPr>
          <w:rFonts w:ascii="Times New Roman" w:eastAsia="Times New Roman" w:hAnsi="Times New Roman" w:cs="Times New Roman"/>
          <w:color w:val="000000"/>
          <w:sz w:val="20"/>
        </w:rPr>
        <w:lastRenderedPageBreak/>
        <w:t>жилищного строительства или садового дома требованиям законодательства о градостроительной деятельности</w:t>
      </w:r>
      <w:r w:rsidRPr="005904EC">
        <w:rPr>
          <w:rFonts w:ascii="Times New Roman" w:eastAsia="Times New Roman" w:hAnsi="Times New Roman" w:cs="Times New Roman"/>
          <w:color w:val="000000"/>
          <w:sz w:val="20"/>
        </w:rPr>
        <w:t>, а также иная дополнительная информация при наличии)</w:t>
      </w:r>
    </w:p>
    <w:p w:rsidR="000D30F7" w:rsidRPr="005904EC" w:rsidRDefault="000D30F7">
      <w:pPr>
        <w:spacing w:after="0" w:line="57" w:lineRule="atLeast"/>
      </w:pPr>
    </w:p>
    <w:p w:rsidR="004803F9" w:rsidRPr="005904EC" w:rsidRDefault="004803F9">
      <w:pPr>
        <w:spacing w:after="0" w:line="57" w:lineRule="atLeast"/>
      </w:pPr>
    </w:p>
    <w:tbl>
      <w:tblPr>
        <w:tblStyle w:val="aff0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0D30F7" w:rsidRPr="005904E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Pr="005904EC" w:rsidRDefault="000D30F7">
      <w:pPr>
        <w:spacing w:after="0" w:line="57" w:lineRule="atLeast"/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6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D30F7" w:rsidRPr="005904EC" w:rsidRDefault="000D30F7">
      <w:pPr>
        <w:spacing w:after="0" w:line="57" w:lineRule="atLeast"/>
        <w:jc w:val="right"/>
      </w:pP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0D30F7" w:rsidRPr="005904EC" w:rsidRDefault="00A216D2">
      <w:pPr>
        <w:spacing w:after="0" w:line="57" w:lineRule="atLeast"/>
        <w:jc w:val="center"/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1A716B"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 xml:space="preserve">уведомление) 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«__» __________ 20___ г.</w:t>
      </w:r>
    </w:p>
    <w:p w:rsidR="000D30F7" w:rsidRPr="005904EC" w:rsidRDefault="000D30F7">
      <w:pPr>
        <w:spacing w:after="0" w:line="57" w:lineRule="atLeast"/>
        <w:jc w:val="right"/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0D30F7" w:rsidRPr="005904EC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0D30F7" w:rsidRPr="005904EC" w:rsidRDefault="000D30F7">
      <w:pPr>
        <w:spacing w:after="0" w:line="57" w:lineRule="atLeast"/>
        <w:jc w:val="both"/>
      </w:pPr>
    </w:p>
    <w:p w:rsidR="000D30F7" w:rsidRPr="005904EC" w:rsidRDefault="00A216D2">
      <w:pPr>
        <w:spacing w:after="0" w:line="57" w:lineRule="atLeast"/>
        <w:jc w:val="both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0D30F7" w:rsidRPr="005904EC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3096"/>
        <w:gridCol w:w="1924"/>
        <w:gridCol w:w="342"/>
        <w:gridCol w:w="3170"/>
      </w:tblGrid>
      <w:tr w:rsidR="000D30F7" w:rsidRPr="005904EC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D30F7" w:rsidRPr="005904EC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Pr="005904EC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</w:t>
      </w:r>
      <w:r w:rsidR="001A716B" w:rsidRPr="005904E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D0118" w:rsidRPr="005904EC">
        <w:rPr>
          <w:rFonts w:ascii="Times New Roman" w:eastAsia="Times New Roman" w:hAnsi="Times New Roman" w:cs="Times New Roman"/>
          <w:color w:val="000000"/>
          <w:sz w:val="24"/>
        </w:rPr>
        <w:t>(не является обязательным для указания)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>: __</w:t>
      </w:r>
      <w:r w:rsidR="001A716B"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</w:t>
      </w: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0D30F7" w:rsidRPr="005904EC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Pr="005904EC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8909" w:type="dxa"/>
        <w:tblLayout w:type="fixed"/>
        <w:tblLook w:val="04A0" w:firstRow="1" w:lastRow="0" w:firstColumn="1" w:lastColumn="0" w:noHBand="0" w:noVBand="1"/>
      </w:tblPr>
      <w:tblGrid>
        <w:gridCol w:w="3062"/>
        <w:gridCol w:w="81"/>
        <w:gridCol w:w="2169"/>
        <w:gridCol w:w="77"/>
        <w:gridCol w:w="2687"/>
        <w:gridCol w:w="833"/>
      </w:tblGrid>
      <w:tr w:rsidR="000D30F7" w:rsidRPr="005904EC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</w:t>
            </w:r>
            <w:r w:rsidR="00FD5597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твенной информационной системе «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Единый портал государственных и муниципальных услуг (функций)»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 w:rsidR="00FD5597"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расположенный по адресу: ___________________________________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89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0D30F7" w:rsidRPr="005904EC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 w:rsidRPr="005904EC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Pr="005904EC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5904EC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Pr="005904EC" w:rsidRDefault="000D30F7">
      <w:pPr>
        <w:rPr>
          <w:rFonts w:ascii="Times New Roman" w:hAnsi="Times New Roman"/>
        </w:rPr>
      </w:pP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0D30F7" w:rsidRPr="005904EC" w:rsidRDefault="00A216D2">
      <w:pPr>
        <w:spacing w:after="0" w:line="57" w:lineRule="atLeast"/>
      </w:pPr>
      <w:r w:rsidRPr="005904EC"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/>
    <w:p w:rsidR="000D30F7" w:rsidRPr="005904EC" w:rsidRDefault="000D30F7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A216D2">
      <w:pPr>
        <w:spacing w:after="0" w:line="57" w:lineRule="atLeast"/>
        <w:jc w:val="right"/>
        <w:rPr>
          <w:sz w:val="28"/>
        </w:rPr>
      </w:pPr>
      <w:r w:rsidRPr="005904EC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7</w:t>
      </w:r>
    </w:p>
    <w:p w:rsidR="000D30F7" w:rsidRPr="005904EC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Pr="005904EC" w:rsidRDefault="000D30F7">
      <w:pPr>
        <w:spacing w:after="0" w:line="57" w:lineRule="atLeast"/>
        <w:jc w:val="right"/>
      </w:pPr>
    </w:p>
    <w:p w:rsidR="0068178D" w:rsidRPr="005904EC" w:rsidRDefault="0068178D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Pr="005904EC" w:rsidRDefault="000D30F7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:rsidR="000D30F7" w:rsidRPr="005904EC" w:rsidRDefault="00A216D2">
      <w:pPr>
        <w:spacing w:after="0" w:line="57" w:lineRule="atLeast"/>
        <w:ind w:left="4819"/>
        <w:jc w:val="center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:rsidR="000D30F7" w:rsidRPr="005904EC" w:rsidRDefault="00A216D2">
      <w:pPr>
        <w:spacing w:after="0" w:line="57" w:lineRule="atLeast"/>
        <w:jc w:val="right"/>
      </w:pPr>
      <w:r w:rsidRPr="005904EC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почты)</w:t>
      </w:r>
    </w:p>
    <w:p w:rsidR="000D30F7" w:rsidRPr="005904EC" w:rsidRDefault="000D30F7">
      <w:pPr>
        <w:spacing w:after="0" w:line="57" w:lineRule="atLeast"/>
        <w:jc w:val="center"/>
      </w:pP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Pr="005904EC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 w:rsidRPr="005904EC"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ованиям законодательства о градостроительной деятельности **</w:t>
      </w: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1A716B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уведомление)</w:t>
      </w:r>
    </w:p>
    <w:p w:rsidR="0068178D" w:rsidRDefault="0068178D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97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2"/>
        <w:gridCol w:w="4712"/>
        <w:gridCol w:w="3226"/>
      </w:tblGrid>
      <w:tr w:rsidR="000D30F7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 выдаче дубликата уведомления</w:t>
            </w:r>
          </w:p>
        </w:tc>
      </w:tr>
      <w:tr w:rsidR="000D30F7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178D" w:rsidRDefault="0068178D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(указывается информация, необходимая для устранения причин отказа в выдаче дубликата уведомления о соответствии </w:t>
      </w:r>
      <w:r w:rsidR="001A716B" w:rsidRPr="001A716B">
        <w:rPr>
          <w:rFonts w:ascii="Times New Roman" w:eastAsia="Times New Roman" w:hAnsi="Times New Roman" w:cs="Times New Roman"/>
          <w:color w:val="000000"/>
          <w:sz w:val="20"/>
        </w:rPr>
        <w:t>(уведомления о несоответствии)</w:t>
      </w:r>
      <w:r w:rsidR="001A716B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построенных или реконструированных объекта индивидуального </w:t>
      </w:r>
      <w:r>
        <w:rPr>
          <w:rFonts w:ascii="Times New Roman" w:eastAsia="Times New Roman" w:hAnsi="Times New Roman" w:cs="Times New Roman"/>
          <w:color w:val="000000"/>
          <w:sz w:val="20"/>
        </w:rPr>
        <w:lastRenderedPageBreak/>
        <w:t>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0D30F7" w:rsidRDefault="00A216D2">
      <w:pPr>
        <w:spacing w:line="199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sectPr w:rsidR="000D30F7" w:rsidSect="009B7483">
      <w:pgSz w:w="11906" w:h="16838"/>
      <w:pgMar w:top="850" w:right="850" w:bottom="1134" w:left="1162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BE3" w:rsidRDefault="00BD5BE3">
      <w:pPr>
        <w:spacing w:after="0" w:line="240" w:lineRule="auto"/>
      </w:pPr>
      <w:r>
        <w:separator/>
      </w:r>
    </w:p>
  </w:endnote>
  <w:endnote w:type="continuationSeparator" w:id="0">
    <w:p w:rsidR="00BD5BE3" w:rsidRDefault="00BD5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BE3" w:rsidRDefault="00BD5BE3">
      <w:pPr>
        <w:spacing w:after="0" w:line="240" w:lineRule="auto"/>
      </w:pPr>
      <w:r>
        <w:separator/>
      </w:r>
    </w:p>
  </w:footnote>
  <w:footnote w:type="continuationSeparator" w:id="0">
    <w:p w:rsidR="00BD5BE3" w:rsidRDefault="00BD5B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F7"/>
    <w:rsid w:val="000649DA"/>
    <w:rsid w:val="00067BFF"/>
    <w:rsid w:val="000B087F"/>
    <w:rsid w:val="000D30F7"/>
    <w:rsid w:val="000F2A88"/>
    <w:rsid w:val="00195CB2"/>
    <w:rsid w:val="001A716B"/>
    <w:rsid w:val="001F760A"/>
    <w:rsid w:val="00243D47"/>
    <w:rsid w:val="002B5B2B"/>
    <w:rsid w:val="002C0CA5"/>
    <w:rsid w:val="002D7F2D"/>
    <w:rsid w:val="002E5B72"/>
    <w:rsid w:val="00372C1A"/>
    <w:rsid w:val="004361BD"/>
    <w:rsid w:val="004803F9"/>
    <w:rsid w:val="004F7DB5"/>
    <w:rsid w:val="005904EC"/>
    <w:rsid w:val="006238CF"/>
    <w:rsid w:val="0067213A"/>
    <w:rsid w:val="0068178D"/>
    <w:rsid w:val="006B0BA5"/>
    <w:rsid w:val="007814E3"/>
    <w:rsid w:val="00863EE0"/>
    <w:rsid w:val="009A5FD6"/>
    <w:rsid w:val="009B7483"/>
    <w:rsid w:val="009E4D74"/>
    <w:rsid w:val="00A1755E"/>
    <w:rsid w:val="00A216D2"/>
    <w:rsid w:val="00A30EE6"/>
    <w:rsid w:val="00A35442"/>
    <w:rsid w:val="00A37F67"/>
    <w:rsid w:val="00AF5ED7"/>
    <w:rsid w:val="00B40361"/>
    <w:rsid w:val="00B40D00"/>
    <w:rsid w:val="00B450DF"/>
    <w:rsid w:val="00B54722"/>
    <w:rsid w:val="00B7511F"/>
    <w:rsid w:val="00B967AB"/>
    <w:rsid w:val="00BC7E07"/>
    <w:rsid w:val="00BD5BE3"/>
    <w:rsid w:val="00C00FF2"/>
    <w:rsid w:val="00C52CA5"/>
    <w:rsid w:val="00CA300E"/>
    <w:rsid w:val="00DF35AD"/>
    <w:rsid w:val="00E51250"/>
    <w:rsid w:val="00ED0118"/>
    <w:rsid w:val="00EE37C4"/>
    <w:rsid w:val="00EE4A4C"/>
    <w:rsid w:val="00F006F5"/>
    <w:rsid w:val="00F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65C1"/>
  <w15:docId w15:val="{35252B5F-9C3D-41CB-963F-47B40653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48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B748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B748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B748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48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48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48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B748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B748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B748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9B748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sid w:val="009B748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sid w:val="009B748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9B748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9B748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9B748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9B748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sid w:val="009B748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sid w:val="009B7483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qFormat/>
    <w:rsid w:val="009B7483"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sid w:val="009B7483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9B7483"/>
    <w:rPr>
      <w:i/>
    </w:rPr>
  </w:style>
  <w:style w:type="character" w:customStyle="1" w:styleId="a7">
    <w:name w:val="Выделенная цитата Знак"/>
    <w:link w:val="a8"/>
    <w:uiPriority w:val="30"/>
    <w:qFormat/>
    <w:rsid w:val="009B7483"/>
    <w:rPr>
      <w:i/>
    </w:rPr>
  </w:style>
  <w:style w:type="character" w:customStyle="1" w:styleId="a9">
    <w:name w:val="Верхний колонтитул Знак"/>
    <w:link w:val="aa"/>
    <w:uiPriority w:val="99"/>
    <w:qFormat/>
    <w:rsid w:val="009B7483"/>
  </w:style>
  <w:style w:type="character" w:customStyle="1" w:styleId="ab">
    <w:name w:val="Нижний колонтитул Знак"/>
    <w:link w:val="ac"/>
    <w:uiPriority w:val="99"/>
    <w:qFormat/>
    <w:rsid w:val="009B7483"/>
  </w:style>
  <w:style w:type="character" w:customStyle="1" w:styleId="ad">
    <w:name w:val="Название объекта Знак"/>
    <w:link w:val="ae"/>
    <w:uiPriority w:val="35"/>
    <w:qFormat/>
    <w:rsid w:val="009B7483"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sid w:val="009B7483"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sid w:val="009B7483"/>
    <w:rPr>
      <w:sz w:val="18"/>
    </w:rPr>
  </w:style>
  <w:style w:type="character" w:customStyle="1" w:styleId="af2">
    <w:name w:val="Символ сноски"/>
    <w:uiPriority w:val="99"/>
    <w:unhideWhenUsed/>
    <w:qFormat/>
    <w:rsid w:val="009B7483"/>
    <w:rPr>
      <w:vertAlign w:val="superscript"/>
    </w:rPr>
  </w:style>
  <w:style w:type="character" w:styleId="af3">
    <w:name w:val="footnote reference"/>
    <w:rsid w:val="009B7483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sid w:val="009B7483"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sid w:val="009B7483"/>
    <w:rPr>
      <w:vertAlign w:val="superscript"/>
    </w:rPr>
  </w:style>
  <w:style w:type="character" w:styleId="af7">
    <w:name w:val="endnote reference"/>
    <w:rsid w:val="009B7483"/>
    <w:rPr>
      <w:vertAlign w:val="superscript"/>
    </w:rPr>
  </w:style>
  <w:style w:type="paragraph" w:styleId="a4">
    <w:name w:val="Title"/>
    <w:basedOn w:val="a"/>
    <w:next w:val="af8"/>
    <w:link w:val="a3"/>
    <w:uiPriority w:val="10"/>
    <w:qFormat/>
    <w:rsid w:val="009B7483"/>
    <w:pPr>
      <w:spacing w:before="300"/>
      <w:contextualSpacing/>
    </w:pPr>
    <w:rPr>
      <w:sz w:val="48"/>
      <w:szCs w:val="48"/>
    </w:rPr>
  </w:style>
  <w:style w:type="paragraph" w:styleId="af8">
    <w:name w:val="Body Text"/>
    <w:basedOn w:val="a"/>
    <w:rsid w:val="009B7483"/>
    <w:pPr>
      <w:spacing w:after="140"/>
    </w:pPr>
  </w:style>
  <w:style w:type="paragraph" w:styleId="af9">
    <w:name w:val="List"/>
    <w:basedOn w:val="af8"/>
    <w:rsid w:val="009B7483"/>
    <w:rPr>
      <w:rFonts w:cs="Lohit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sid w:val="009B7483"/>
    <w:rPr>
      <w:b/>
      <w:bCs/>
      <w:color w:val="5B9BD5" w:themeColor="accent1"/>
      <w:sz w:val="18"/>
      <w:szCs w:val="18"/>
    </w:rPr>
  </w:style>
  <w:style w:type="paragraph" w:styleId="afa">
    <w:name w:val="index heading"/>
    <w:basedOn w:val="a4"/>
    <w:rsid w:val="009B7483"/>
  </w:style>
  <w:style w:type="paragraph" w:styleId="a6">
    <w:name w:val="Subtitle"/>
    <w:basedOn w:val="a"/>
    <w:next w:val="a"/>
    <w:link w:val="a5"/>
    <w:uiPriority w:val="11"/>
    <w:qFormat/>
    <w:rsid w:val="009B7483"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9B7483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9B74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b">
    <w:name w:val="Колонтитул"/>
    <w:basedOn w:val="a"/>
    <w:qFormat/>
    <w:rsid w:val="009B7483"/>
  </w:style>
  <w:style w:type="paragraph" w:styleId="aa">
    <w:name w:val="header"/>
    <w:basedOn w:val="a"/>
    <w:link w:val="a9"/>
    <w:uiPriority w:val="99"/>
    <w:unhideWhenUsed/>
    <w:rsid w:val="009B7483"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rsid w:val="009B7483"/>
    <w:pPr>
      <w:tabs>
        <w:tab w:val="center" w:pos="7143"/>
        <w:tab w:val="right" w:pos="14287"/>
      </w:tabs>
      <w:spacing w:after="0" w:line="240" w:lineRule="auto"/>
    </w:pPr>
  </w:style>
  <w:style w:type="paragraph" w:styleId="af1">
    <w:name w:val="footnote text"/>
    <w:basedOn w:val="a"/>
    <w:link w:val="af0"/>
    <w:uiPriority w:val="99"/>
    <w:semiHidden/>
    <w:unhideWhenUsed/>
    <w:rsid w:val="009B7483"/>
    <w:pPr>
      <w:spacing w:after="40" w:line="240" w:lineRule="auto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sid w:val="009B7483"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rsid w:val="009B7483"/>
    <w:pPr>
      <w:spacing w:after="57"/>
    </w:pPr>
  </w:style>
  <w:style w:type="paragraph" w:styleId="23">
    <w:name w:val="toc 2"/>
    <w:basedOn w:val="a"/>
    <w:next w:val="a"/>
    <w:uiPriority w:val="39"/>
    <w:unhideWhenUsed/>
    <w:rsid w:val="009B748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B748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B748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B748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48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48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48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483"/>
    <w:pPr>
      <w:spacing w:after="57"/>
      <w:ind w:left="2268"/>
    </w:pPr>
  </w:style>
  <w:style w:type="paragraph" w:styleId="afc">
    <w:name w:val="TOC Heading"/>
    <w:uiPriority w:val="39"/>
    <w:unhideWhenUsed/>
    <w:qFormat/>
    <w:rsid w:val="009B7483"/>
    <w:pPr>
      <w:spacing w:after="200" w:line="276" w:lineRule="auto"/>
    </w:pPr>
  </w:style>
  <w:style w:type="paragraph" w:styleId="afd">
    <w:name w:val="table of figures"/>
    <w:basedOn w:val="a"/>
    <w:next w:val="a"/>
    <w:uiPriority w:val="99"/>
    <w:unhideWhenUsed/>
    <w:rsid w:val="009B7483"/>
    <w:pPr>
      <w:spacing w:after="0"/>
    </w:pPr>
  </w:style>
  <w:style w:type="paragraph" w:styleId="afe">
    <w:name w:val="No Spacing"/>
    <w:basedOn w:val="a"/>
    <w:uiPriority w:val="1"/>
    <w:qFormat/>
    <w:rsid w:val="009B7483"/>
    <w:pPr>
      <w:spacing w:after="0" w:line="240" w:lineRule="auto"/>
    </w:pPr>
  </w:style>
  <w:style w:type="paragraph" w:styleId="aff">
    <w:name w:val="List Paragraph"/>
    <w:basedOn w:val="a"/>
    <w:uiPriority w:val="34"/>
    <w:qFormat/>
    <w:rsid w:val="009B7483"/>
    <w:pPr>
      <w:ind w:left="720"/>
      <w:contextualSpacing/>
    </w:pPr>
  </w:style>
  <w:style w:type="table" w:styleId="aff0">
    <w:name w:val="Table Grid"/>
    <w:basedOn w:val="a1"/>
    <w:uiPriority w:val="59"/>
    <w:rsid w:val="009B74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9B748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B748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9B7483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B7483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9B7483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9B7483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9B748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48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483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483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483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483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483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483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483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483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483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483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48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9B748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483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483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483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483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483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483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483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48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483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483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483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483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483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483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483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483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B7483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Standard">
    <w:name w:val="Standard"/>
    <w:qFormat/>
    <w:rsid w:val="009B748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Normal">
    <w:name w:val="ConsPlusNormal"/>
    <w:rsid w:val="009B748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szCs w:val="20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sid w:val="00B40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B40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898E7-B938-42C5-8F15-052F7D83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8371</Words>
  <Characters>47718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cp:lastModifiedBy>berkoldolga@outlook.com</cp:lastModifiedBy>
  <cp:revision>2</cp:revision>
  <cp:lastPrinted>2026-10-16T13:43:00Z</cp:lastPrinted>
  <dcterms:created xsi:type="dcterms:W3CDTF">2026-10-19T08:48:00Z</dcterms:created>
  <dcterms:modified xsi:type="dcterms:W3CDTF">2026-10-19T08:48:00Z</dcterms:modified>
  <dc:language>ru-RU</dc:language>
</cp:coreProperties>
</file>