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9B2" w:rsidRPr="00CF2805" w:rsidRDefault="00D269B2" w:rsidP="00D269B2">
      <w:pPr>
        <w:spacing w:after="0" w:line="240" w:lineRule="auto"/>
        <w:ind w:firstLine="2340"/>
        <w:jc w:val="right"/>
        <w:rPr>
          <w:rFonts w:ascii="Times New Roman" w:hAnsi="Times New Roman" w:cs="Times New Roman"/>
          <w:sz w:val="24"/>
          <w:szCs w:val="28"/>
        </w:rPr>
      </w:pPr>
      <w:bookmarkStart w:id="0" w:name="_GoBack"/>
      <w:bookmarkEnd w:id="0"/>
      <w:r w:rsidRPr="00CF2805">
        <w:rPr>
          <w:rFonts w:ascii="Times New Roman" w:hAnsi="Times New Roman" w:cs="Times New Roman"/>
          <w:sz w:val="24"/>
          <w:szCs w:val="28"/>
        </w:rPr>
        <w:t>УТВЕРЖДЁН</w:t>
      </w:r>
    </w:p>
    <w:p w:rsidR="00D269B2" w:rsidRPr="00CF2805" w:rsidRDefault="00D269B2" w:rsidP="00D269B2">
      <w:pPr>
        <w:spacing w:after="0" w:line="240" w:lineRule="auto"/>
        <w:ind w:firstLine="2340"/>
        <w:jc w:val="right"/>
        <w:rPr>
          <w:rFonts w:ascii="Times New Roman" w:hAnsi="Times New Roman" w:cs="Times New Roman"/>
          <w:sz w:val="24"/>
          <w:szCs w:val="24"/>
        </w:rPr>
      </w:pPr>
      <w:r w:rsidRPr="00CF2805">
        <w:rPr>
          <w:rFonts w:ascii="Times New Roman" w:hAnsi="Times New Roman" w:cs="Times New Roman"/>
          <w:sz w:val="24"/>
          <w:szCs w:val="24"/>
        </w:rPr>
        <w:t>постановлением администрации</w:t>
      </w:r>
    </w:p>
    <w:p w:rsidR="00D269B2" w:rsidRPr="00CF2805" w:rsidRDefault="00D269B2" w:rsidP="00D269B2">
      <w:pPr>
        <w:spacing w:after="0" w:line="240" w:lineRule="auto"/>
        <w:jc w:val="right"/>
        <w:rPr>
          <w:rFonts w:ascii="Times New Roman" w:hAnsi="Times New Roman" w:cs="Times New Roman"/>
          <w:sz w:val="24"/>
          <w:szCs w:val="24"/>
        </w:rPr>
      </w:pPr>
      <w:r w:rsidRPr="00CF2805">
        <w:rPr>
          <w:rFonts w:ascii="Times New Roman" w:hAnsi="Times New Roman" w:cs="Times New Roman"/>
          <w:sz w:val="24"/>
          <w:szCs w:val="24"/>
        </w:rPr>
        <w:t xml:space="preserve">                                     </w:t>
      </w:r>
      <w:r>
        <w:rPr>
          <w:rFonts w:ascii="Times New Roman" w:hAnsi="Times New Roman" w:cs="Times New Roman"/>
          <w:sz w:val="24"/>
          <w:szCs w:val="24"/>
        </w:rPr>
        <w:t>м</w:t>
      </w:r>
      <w:r w:rsidRPr="00CF2805">
        <w:rPr>
          <w:rFonts w:ascii="Times New Roman" w:hAnsi="Times New Roman" w:cs="Times New Roman"/>
          <w:sz w:val="24"/>
          <w:szCs w:val="24"/>
        </w:rPr>
        <w:t xml:space="preserve">униципального образования </w:t>
      </w:r>
      <w:r w:rsidRPr="00CF2805">
        <w:rPr>
          <w:rFonts w:ascii="Times New Roman" w:hAnsi="Times New Roman" w:cs="Times New Roman"/>
          <w:sz w:val="24"/>
          <w:szCs w:val="24"/>
        </w:rPr>
        <w:br/>
        <w:t>Мгинское городское поселение</w:t>
      </w:r>
    </w:p>
    <w:p w:rsidR="00D269B2" w:rsidRPr="00CF2805" w:rsidRDefault="00D269B2" w:rsidP="00D269B2">
      <w:pPr>
        <w:spacing w:after="0" w:line="240" w:lineRule="auto"/>
        <w:jc w:val="right"/>
        <w:rPr>
          <w:rFonts w:ascii="Times New Roman" w:hAnsi="Times New Roman" w:cs="Times New Roman"/>
          <w:sz w:val="24"/>
          <w:szCs w:val="24"/>
        </w:rPr>
      </w:pPr>
      <w:r w:rsidRPr="00CF2805">
        <w:rPr>
          <w:rFonts w:ascii="Times New Roman" w:hAnsi="Times New Roman" w:cs="Times New Roman"/>
          <w:sz w:val="24"/>
          <w:szCs w:val="24"/>
        </w:rPr>
        <w:t xml:space="preserve">Кировского муниципального района </w:t>
      </w:r>
    </w:p>
    <w:p w:rsidR="00D269B2" w:rsidRPr="00CF2805" w:rsidRDefault="00D269B2" w:rsidP="00D269B2">
      <w:pPr>
        <w:spacing w:after="0" w:line="240" w:lineRule="auto"/>
        <w:jc w:val="right"/>
        <w:rPr>
          <w:rFonts w:ascii="Times New Roman" w:hAnsi="Times New Roman" w:cs="Times New Roman"/>
          <w:sz w:val="24"/>
          <w:szCs w:val="24"/>
        </w:rPr>
      </w:pPr>
      <w:r w:rsidRPr="00CF2805">
        <w:rPr>
          <w:rFonts w:ascii="Times New Roman" w:hAnsi="Times New Roman" w:cs="Times New Roman"/>
          <w:sz w:val="24"/>
          <w:szCs w:val="24"/>
        </w:rPr>
        <w:t>Ленинградской области</w:t>
      </w:r>
    </w:p>
    <w:p w:rsidR="00D269B2" w:rsidRDefault="00D269B2" w:rsidP="00D269B2">
      <w:pPr>
        <w:overflowPunct w:val="0"/>
        <w:autoSpaceDE w:val="0"/>
        <w:autoSpaceDN w:val="0"/>
        <w:adjustRightInd w:val="0"/>
        <w:spacing w:after="0" w:line="240" w:lineRule="auto"/>
        <w:ind w:left="284" w:right="-1"/>
        <w:jc w:val="right"/>
        <w:textAlignment w:val="baseline"/>
        <w:rPr>
          <w:rFonts w:ascii="Times New Roman" w:eastAsia="Times New Roman" w:hAnsi="Times New Roman" w:cs="Times New Roman"/>
          <w:sz w:val="24"/>
          <w:szCs w:val="24"/>
          <w:lang w:eastAsia="ru-RU"/>
        </w:rPr>
      </w:pPr>
      <w:r w:rsidRPr="00860D94">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____________</w:t>
      </w:r>
      <w:r w:rsidRPr="009755E8">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___</w:t>
      </w:r>
    </w:p>
    <w:p w:rsidR="00D269B2" w:rsidRPr="00CF2805" w:rsidRDefault="00D269B2" w:rsidP="00D269B2">
      <w:pPr>
        <w:overflowPunct w:val="0"/>
        <w:autoSpaceDE w:val="0"/>
        <w:autoSpaceDN w:val="0"/>
        <w:adjustRightInd w:val="0"/>
        <w:spacing w:after="0" w:line="240" w:lineRule="auto"/>
        <w:ind w:left="284" w:right="-1"/>
        <w:jc w:val="right"/>
        <w:textAlignment w:val="baseline"/>
        <w:rPr>
          <w:rFonts w:ascii="Times New Roman" w:eastAsia="Times New Roman" w:hAnsi="Times New Roman" w:cs="Times New Roman"/>
          <w:b/>
          <w:sz w:val="28"/>
          <w:szCs w:val="28"/>
          <w:lang w:eastAsia="ru-RU"/>
        </w:rPr>
      </w:pPr>
      <w:r w:rsidRPr="00CF2805">
        <w:rPr>
          <w:rFonts w:ascii="Times New Roman" w:hAnsi="Times New Roman" w:cs="Times New Roman"/>
          <w:bCs/>
          <w:sz w:val="24"/>
          <w:szCs w:val="28"/>
        </w:rPr>
        <w:t>(приложение)</w:t>
      </w:r>
    </w:p>
    <w:p w:rsidR="00D269B2" w:rsidRDefault="00D269B2" w:rsidP="00D269B2">
      <w:pPr>
        <w:spacing w:after="0"/>
        <w:ind w:left="3060" w:firstLine="2340"/>
        <w:jc w:val="right"/>
        <w:rPr>
          <w:rFonts w:ascii="Times New Roman" w:hAnsi="Times New Roman" w:cs="Times New Roman"/>
          <w:sz w:val="24"/>
          <w:szCs w:val="28"/>
        </w:rPr>
      </w:pPr>
    </w:p>
    <w:p w:rsidR="008320FD" w:rsidRDefault="008320FD" w:rsidP="006570EF">
      <w:pPr>
        <w:pStyle w:val="Standard"/>
        <w:spacing w:after="0" w:line="240" w:lineRule="auto"/>
        <w:jc w:val="center"/>
        <w:rPr>
          <w:rFonts w:ascii="Times New Roman" w:hAnsi="Times New Roman" w:cs="Times New Roman"/>
          <w:b/>
          <w:sz w:val="28"/>
          <w:szCs w:val="28"/>
        </w:rPr>
      </w:pPr>
    </w:p>
    <w:p w:rsidR="006570EF" w:rsidRPr="006570EF" w:rsidRDefault="00D269B2" w:rsidP="006570EF">
      <w:pPr>
        <w:pStyle w:val="Standard"/>
        <w:spacing w:after="0" w:line="240" w:lineRule="auto"/>
        <w:jc w:val="center"/>
        <w:rPr>
          <w:rFonts w:ascii="Times New Roman" w:hAnsi="Times New Roman" w:cs="Times New Roman"/>
          <w:b/>
          <w:sz w:val="28"/>
          <w:szCs w:val="28"/>
        </w:rPr>
      </w:pPr>
      <w:r w:rsidRPr="00C125B4">
        <w:rPr>
          <w:rFonts w:ascii="Times New Roman" w:hAnsi="Times New Roman" w:cs="Times New Roman"/>
          <w:b/>
          <w:sz w:val="28"/>
          <w:szCs w:val="28"/>
        </w:rPr>
        <w:t xml:space="preserve">Административный регламент по предоставлению </w:t>
      </w:r>
      <w:r w:rsidR="00641CEF" w:rsidRPr="00641CEF">
        <w:rPr>
          <w:rFonts w:ascii="Times New Roman" w:hAnsi="Times New Roman" w:cs="Times New Roman"/>
          <w:b/>
          <w:sz w:val="28"/>
          <w:szCs w:val="28"/>
        </w:rPr>
        <w:t>администрацией МО Мгинское городское поселение муниципальной услуги «</w:t>
      </w:r>
      <w:r w:rsidR="000D3493">
        <w:rPr>
          <w:rFonts w:ascii="Times New Roman" w:hAnsi="Times New Roman" w:cs="Times New Roman"/>
          <w:b/>
          <w:sz w:val="28"/>
          <w:szCs w:val="28"/>
        </w:rPr>
        <w:t xml:space="preserve">Утверждение документации </w:t>
      </w:r>
      <w:r w:rsidR="000D3493" w:rsidRPr="000D3493">
        <w:rPr>
          <w:rFonts w:ascii="Times New Roman" w:hAnsi="Times New Roman" w:cs="Times New Roman"/>
          <w:b/>
          <w:sz w:val="28"/>
          <w:szCs w:val="28"/>
        </w:rPr>
        <w:t>по планировке территории</w:t>
      </w:r>
      <w:r w:rsidR="00641CEF" w:rsidRPr="00641CEF">
        <w:rPr>
          <w:rFonts w:ascii="Times New Roman" w:hAnsi="Times New Roman" w:cs="Times New Roman"/>
          <w:b/>
          <w:sz w:val="28"/>
          <w:szCs w:val="28"/>
        </w:rPr>
        <w:t>»</w:t>
      </w:r>
    </w:p>
    <w:p w:rsidR="00F84151" w:rsidRDefault="00F84151" w:rsidP="00F84151">
      <w:pPr>
        <w:pStyle w:val="ConsPlusNormal"/>
        <w:jc w:val="center"/>
        <w:rPr>
          <w:rFonts w:ascii="Times New Roman" w:hAnsi="Times New Roman" w:cs="Times New Roman"/>
          <w:bCs/>
          <w:sz w:val="28"/>
          <w:szCs w:val="28"/>
        </w:rPr>
      </w:pPr>
    </w:p>
    <w:p w:rsidR="00553734" w:rsidRDefault="00553734" w:rsidP="00553734">
      <w:pPr>
        <w:pStyle w:val="Standard"/>
        <w:spacing w:after="0" w:line="240" w:lineRule="auto"/>
        <w:ind w:firstLine="709"/>
        <w:jc w:val="center"/>
      </w:pPr>
      <w:r>
        <w:rPr>
          <w:rFonts w:ascii="Times New Roman" w:hAnsi="Times New Roman" w:cs="Times New Roman"/>
          <w:b/>
          <w:sz w:val="28"/>
        </w:rPr>
        <w:t>1. Общие положения</w:t>
      </w:r>
    </w:p>
    <w:p w:rsidR="00553734" w:rsidRDefault="00553734" w:rsidP="00553734">
      <w:pPr>
        <w:pStyle w:val="Standard"/>
        <w:spacing w:after="0" w:line="240" w:lineRule="auto"/>
        <w:ind w:firstLine="709"/>
        <w:rPr>
          <w:rFonts w:ascii="Times New Roman" w:hAnsi="Times New Roman" w:cs="Times New Roman"/>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u w:val="single"/>
        </w:rPr>
        <w:t>1.1. Предмет регулирования.</w:t>
      </w: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hAnsi="Times New Roman" w:cs="Times New Roman"/>
          <w:sz w:val="28"/>
          <w:szCs w:val="28"/>
        </w:rPr>
        <w:t xml:space="preserve">Настоящий Административный регламент устанавливает порядок  </w:t>
      </w:r>
      <w:r>
        <w:rPr>
          <w:rFonts w:ascii="Times New Roman" w:hAnsi="Times New Roman" w:cs="Times New Roman"/>
          <w:sz w:val="28"/>
          <w:szCs w:val="28"/>
        </w:rPr>
        <w:br/>
        <w:t xml:space="preserve">и стандарт предоставления муниципальной услуги по утверждению документации по планировке территории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w:t>
      </w:r>
      <w:r>
        <w:rPr>
          <w:rFonts w:ascii="Times New Roman" w:hAnsi="Times New Roman" w:cs="Times New Roman"/>
          <w:sz w:val="28"/>
          <w:szCs w:val="28"/>
        </w:rPr>
        <w:br/>
        <w:t xml:space="preserve">в границах одного поселения, городского округа, муниципального округа, </w:t>
      </w:r>
      <w:r>
        <w:rPr>
          <w:rFonts w:ascii="Times New Roman" w:hAnsi="Times New Roman" w:cs="Times New Roman"/>
          <w:sz w:val="28"/>
          <w:szCs w:val="28"/>
        </w:rPr>
        <w:br/>
        <w:t>на основании решений органов местного самоуправления.</w:t>
      </w: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firstLine="700"/>
        <w:jc w:val="both"/>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firstLine="700"/>
        <w:jc w:val="both"/>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u w:val="single"/>
        </w:rPr>
        <w:t>1.2. Круг заявителей.</w:t>
      </w:r>
    </w:p>
    <w:p w:rsidR="000D3493" w:rsidRDefault="000D3493" w:rsidP="000D3493">
      <w:pPr>
        <w:pStyle w:val="ConsPlusNormal"/>
        <w:ind w:firstLine="567"/>
        <w:jc w:val="both"/>
        <w:rPr>
          <w:szCs w:val="28"/>
        </w:rPr>
      </w:pPr>
      <w:r>
        <w:rPr>
          <w:rFonts w:ascii="Times New Roman" w:hAnsi="Times New Roman" w:cs="Times New Roman"/>
          <w:sz w:val="28"/>
          <w:szCs w:val="28"/>
        </w:rPr>
        <w:t xml:space="preserve">Муниципальная услуга (перечень условных обозначений и сокращений приведен в приложении к настоящему Административному регламенту) предоставляется </w:t>
      </w:r>
      <w:r>
        <w:rPr>
          <w:rFonts w:ascii="Times New Roman" w:hAnsi="Times New Roman" w:cs="Times New Roman"/>
          <w:sz w:val="28"/>
          <w:szCs w:val="28"/>
          <w:highlight w:val="white"/>
        </w:rPr>
        <w:t>юридическим</w:t>
      </w:r>
      <w:r>
        <w:rPr>
          <w:rFonts w:ascii="Times New Roman" w:hAnsi="Times New Roman" w:cs="Times New Roman"/>
          <w:sz w:val="28"/>
          <w:szCs w:val="28"/>
        </w:rPr>
        <w:t xml:space="preserve">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физическим лицам, на основании обращения которых принято решение о подготовке документации по планировке территории, а также лицам, решения о подготовке документации по планировке территории принимаются самостоятельно, а именно:</w:t>
      </w:r>
    </w:p>
    <w:p w:rsidR="000D3493" w:rsidRDefault="000D3493" w:rsidP="000D3493">
      <w:pPr>
        <w:pStyle w:val="ConsPlusNormal"/>
        <w:ind w:firstLine="567"/>
        <w:jc w:val="both"/>
        <w:rPr>
          <w:szCs w:val="28"/>
        </w:rPr>
      </w:pPr>
      <w:r>
        <w:rPr>
          <w:rFonts w:ascii="Times New Roman" w:hAnsi="Times New Roman" w:cs="Times New Roman"/>
          <w:sz w:val="28"/>
          <w:szCs w:val="28"/>
        </w:rPr>
        <w:t>1) лицами, с которыми заключены договоры о комплексном развитии территории, операторами комплексного развития территории;</w:t>
      </w:r>
    </w:p>
    <w:p w:rsidR="000D3493" w:rsidRDefault="000D3493" w:rsidP="00871118">
      <w:pPr>
        <w:pStyle w:val="ConsPlusNormal"/>
        <w:ind w:right="140" w:firstLine="567"/>
        <w:jc w:val="both"/>
        <w:rPr>
          <w:szCs w:val="28"/>
        </w:rPr>
      </w:pPr>
      <w:r>
        <w:rPr>
          <w:rFonts w:ascii="Times New Roman" w:hAnsi="Times New Roman" w:cs="Times New Roman"/>
          <w:sz w:val="28"/>
          <w:szCs w:val="28"/>
        </w:rPr>
        <w:t xml:space="preserve">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w:t>
      </w:r>
      <w:r>
        <w:rPr>
          <w:rFonts w:ascii="Times New Roman" w:hAnsi="Times New Roman" w:cs="Times New Roman"/>
          <w:sz w:val="28"/>
          <w:szCs w:val="28"/>
        </w:rPr>
        <w:lastRenderedPageBreak/>
        <w:t>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0D3493" w:rsidRDefault="000D3493" w:rsidP="00871118">
      <w:pPr>
        <w:pStyle w:val="ConsPlusNormal"/>
        <w:ind w:right="140" w:firstLine="567"/>
        <w:jc w:val="both"/>
        <w:rPr>
          <w:szCs w:val="28"/>
        </w:rPr>
      </w:pPr>
      <w:r>
        <w:rPr>
          <w:rFonts w:ascii="Times New Roman" w:hAnsi="Times New Roman" w:cs="Times New Roman"/>
          <w:sz w:val="28"/>
          <w:szCs w:val="28"/>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0D3493" w:rsidRDefault="000D3493" w:rsidP="00871118">
      <w:pPr>
        <w:pStyle w:val="ConsPlusNormal"/>
        <w:ind w:right="140" w:firstLine="567"/>
        <w:jc w:val="both"/>
        <w:rPr>
          <w:szCs w:val="28"/>
        </w:rPr>
      </w:pPr>
      <w:r>
        <w:rPr>
          <w:rFonts w:ascii="Times New Roman" w:hAnsi="Times New Roman" w:cs="Times New Roman"/>
          <w:sz w:val="28"/>
          <w:szCs w:val="28"/>
        </w:rPr>
        <w:t>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0D3493" w:rsidRDefault="000D3493" w:rsidP="00871118">
      <w:pPr>
        <w:pStyle w:val="ConsPlusNormal"/>
        <w:ind w:left="710" w:right="140"/>
        <w:jc w:val="both"/>
        <w:rPr>
          <w:szCs w:val="28"/>
        </w:rPr>
      </w:pPr>
      <w:r>
        <w:rPr>
          <w:rFonts w:ascii="Times New Roman" w:hAnsi="Times New Roman" w:cs="Times New Roman"/>
          <w:sz w:val="28"/>
          <w:szCs w:val="28"/>
        </w:rPr>
        <w:t>Представлять интересы Заявителя имеют право:</w:t>
      </w:r>
    </w:p>
    <w:p w:rsidR="000D3493" w:rsidRDefault="000D3493" w:rsidP="00871118">
      <w:pPr>
        <w:widowControl w:val="0"/>
        <w:spacing w:after="0" w:line="240" w:lineRule="auto"/>
        <w:ind w:right="1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0D3493" w:rsidRDefault="000D3493" w:rsidP="00871118">
      <w:pPr>
        <w:widowControl w:val="0"/>
        <w:spacing w:after="0" w:line="240" w:lineRule="auto"/>
        <w:ind w:right="1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представители Заявителя, действующие в силу полномочий, основанных </w:t>
      </w:r>
      <w:r>
        <w:rPr>
          <w:rFonts w:ascii="Times New Roman" w:eastAsia="Times New Roman" w:hAnsi="Times New Roman" w:cs="Times New Roman"/>
          <w:sz w:val="28"/>
          <w:szCs w:val="28"/>
          <w:lang w:eastAsia="ru-RU"/>
        </w:rPr>
        <w:br/>
        <w:t>на оформленной в установленном законодательством Российской Федерации порядке доверенности или являющиеся представителями в силу закона;</w:t>
      </w:r>
    </w:p>
    <w:p w:rsidR="000D3493" w:rsidRDefault="000D3493" w:rsidP="00871118">
      <w:pPr>
        <w:widowControl w:val="0"/>
        <w:spacing w:after="0" w:line="240" w:lineRule="auto"/>
        <w:ind w:right="1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юридических лиц:</w:t>
      </w:r>
    </w:p>
    <w:p w:rsidR="000D3493" w:rsidRDefault="000D3493" w:rsidP="00871118">
      <w:pPr>
        <w:widowControl w:val="0"/>
        <w:spacing w:after="0" w:line="240" w:lineRule="auto"/>
        <w:ind w:right="1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0D3493" w:rsidRDefault="000D3493" w:rsidP="00871118">
      <w:pPr>
        <w:widowControl w:val="0"/>
        <w:spacing w:after="0" w:line="240" w:lineRule="auto"/>
        <w:ind w:right="1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Pr>
          <w:rFonts w:ascii="Times New Roman" w:eastAsia="Times New Roman" w:hAnsi="Times New Roman" w:cs="Times New Roman"/>
          <w:sz w:val="28"/>
          <w:szCs w:val="28"/>
          <w:lang w:eastAsia="ru-RU"/>
        </w:rPr>
        <w:br/>
        <w:t>на основании доверенности или договора.</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p>
    <w:p w:rsidR="000D3493" w:rsidRPr="000D3493" w:rsidRDefault="000D3493" w:rsidP="00871118">
      <w:pPr>
        <w:pStyle w:val="Standard"/>
        <w:spacing w:after="0" w:line="240" w:lineRule="auto"/>
        <w:ind w:right="140" w:firstLine="709"/>
        <w:jc w:val="both"/>
        <w:rPr>
          <w:rFonts w:ascii="Times New Roman" w:hAnsi="Times New Roman" w:cs="Times New Roman"/>
          <w:color w:val="000000" w:themeColor="text1"/>
        </w:rPr>
      </w:pPr>
      <w:r>
        <w:rPr>
          <w:rFonts w:ascii="Times New Roman" w:hAnsi="Times New Roman" w:cs="Times New Roman"/>
          <w:sz w:val="28"/>
        </w:rPr>
        <w:t xml:space="preserve">В качестве уполномоченного представителя заявителя может быть лицо, указанное </w:t>
      </w:r>
      <w:r w:rsidRPr="000D3493">
        <w:rPr>
          <w:rFonts w:ascii="Times New Roman" w:hAnsi="Times New Roman" w:cs="Times New Roman"/>
          <w:color w:val="000000" w:themeColor="text1"/>
          <w:sz w:val="28"/>
        </w:rPr>
        <w:t>в </w:t>
      </w:r>
      <w:hyperlink r:id="rId7" w:anchor="A8I0NL" w:tooltip="https://docs.cntd.ru/document/902228011#A8I0NL" w:history="1">
        <w:r w:rsidRPr="000D3493">
          <w:rPr>
            <w:rStyle w:val="Internetlink"/>
            <w:rFonts w:ascii="Times New Roman" w:hAnsi="Times New Roman" w:cs="Times New Roman"/>
            <w:color w:val="000000" w:themeColor="text1"/>
            <w:sz w:val="28"/>
            <w:u w:val="none"/>
          </w:rPr>
          <w:t xml:space="preserve">части 2 статьи 5  Федерального закона от 27.07.2010 № 210-ФЗ </w:t>
        </w:r>
        <w:r>
          <w:rPr>
            <w:rFonts w:ascii="Times New Roman" w:hAnsi="Times New Roman" w:cs="Times New Roman"/>
            <w:sz w:val="28"/>
            <w:shd w:val="clear" w:color="auto" w:fill="FFFFFF"/>
          </w:rPr>
          <w:t>«</w:t>
        </w:r>
        <w:r w:rsidRPr="000D3493">
          <w:rPr>
            <w:rStyle w:val="Internetlink"/>
            <w:rFonts w:ascii="Times New Roman" w:hAnsi="Times New Roman" w:cs="Times New Roman"/>
            <w:color w:val="000000" w:themeColor="text1"/>
            <w:sz w:val="28"/>
            <w:u w:val="none"/>
          </w:rPr>
          <w:t>Об организации предоставления государственных и муниципальных услуг</w:t>
        </w:r>
        <w:r>
          <w:rPr>
            <w:rFonts w:ascii="Times New Roman" w:hAnsi="Times New Roman" w:cs="Times New Roman"/>
            <w:sz w:val="28"/>
            <w:shd w:val="clear" w:color="auto" w:fill="FFFFFF"/>
          </w:rPr>
          <w:t>»</w:t>
        </w:r>
      </w:hyperlink>
      <w:r w:rsidRPr="000D3493">
        <w:rPr>
          <w:rFonts w:ascii="Times New Roman" w:hAnsi="Times New Roman" w:cs="Times New Roman"/>
          <w:color w:val="000000" w:themeColor="text1"/>
          <w:sz w:val="28"/>
        </w:rPr>
        <w:t>.</w:t>
      </w:r>
    </w:p>
    <w:p w:rsidR="000D3493" w:rsidRP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color w:val="000000" w:themeColor="text1"/>
        </w:rPr>
      </w:pP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firstLine="709"/>
        <w:jc w:val="both"/>
      </w:pPr>
      <w:r>
        <w:rPr>
          <w:rFonts w:ascii="Calibri" w:eastAsia="Calibri" w:hAnsi="Calibri" w:cs="Calibri"/>
          <w:color w:val="000000"/>
        </w:rPr>
        <w:t> </w:t>
      </w:r>
      <w:r>
        <w:rPr>
          <w:rFonts w:ascii="Times New Roman"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Pr>
          <w:rFonts w:ascii="Times New Roman" w:hAnsi="Times New Roman" w:cs="Times New Roman"/>
          <w:sz w:val="28"/>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r>
        <w:rPr>
          <w:shd w:val="clear" w:color="auto" w:fill="FFFFFF"/>
        </w:rPr>
        <w:t xml:space="preserve"> </w:t>
      </w:r>
      <w:r>
        <w:rPr>
          <w:rFonts w:ascii="Times New Roman" w:hAnsi="Times New Roman" w:cs="Times New Roman"/>
          <w:sz w:val="28"/>
          <w:shd w:val="clear" w:color="auto" w:fill="FFFFFF"/>
        </w:rPr>
        <w:t xml:space="preserve">(далее </w:t>
      </w:r>
      <w:r w:rsidR="005F642C">
        <w:rPr>
          <w:rFonts w:ascii="Times New Roman" w:eastAsia="Times New Roman" w:hAnsi="Times New Roman" w:cs="Times New Roman"/>
          <w:color w:val="000000"/>
          <w:sz w:val="28"/>
        </w:rPr>
        <w:t>–</w:t>
      </w:r>
      <w:r>
        <w:rPr>
          <w:rFonts w:ascii="Times New Roman" w:hAnsi="Times New Roman" w:cs="Times New Roman"/>
          <w:sz w:val="28"/>
          <w:shd w:val="clear" w:color="auto" w:fill="FFFFFF"/>
        </w:rPr>
        <w:t xml:space="preserve"> Единый портал, ЕПГУ).</w:t>
      </w:r>
    </w:p>
    <w:p w:rsidR="00871118" w:rsidRDefault="00871118" w:rsidP="00871118">
      <w:pPr>
        <w:pBdr>
          <w:top w:val="none" w:sz="4" w:space="0" w:color="000000"/>
          <w:left w:val="none" w:sz="4" w:space="0" w:color="000000"/>
          <w:bottom w:val="none" w:sz="4" w:space="0" w:color="000000"/>
          <w:right w:val="none" w:sz="4" w:space="0" w:color="000000"/>
        </w:pBdr>
        <w:spacing w:after="0" w:line="279" w:lineRule="atLeast"/>
        <w:ind w:right="140" w:firstLine="700"/>
        <w:jc w:val="center"/>
        <w:rPr>
          <w:rFonts w:ascii="Times New Roman" w:eastAsia="Times New Roman" w:hAnsi="Times New Roman" w:cs="Times New Roman"/>
          <w:b/>
          <w:color w:val="000000"/>
          <w:sz w:val="28"/>
        </w:rPr>
      </w:pP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center"/>
      </w:pPr>
      <w:r>
        <w:rPr>
          <w:rFonts w:ascii="Times New Roman" w:eastAsia="Times New Roman" w:hAnsi="Times New Roman" w:cs="Times New Roman"/>
          <w:b/>
          <w:color w:val="000000"/>
          <w:sz w:val="28"/>
        </w:rPr>
        <w:t>2. Стандарт предоставления муниципальной услуги</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lastRenderedPageBreak/>
        <w:t>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u w:val="single"/>
        </w:rPr>
        <w:t>2.1. Наименование  муниципальной услуги</w:t>
      </w:r>
      <w:r w:rsidR="003F5693">
        <w:rPr>
          <w:rFonts w:ascii="Times New Roman" w:eastAsia="Times New Roman" w:hAnsi="Times New Roman" w:cs="Times New Roman"/>
          <w:color w:val="000000"/>
          <w:sz w:val="28"/>
          <w:u w:val="single"/>
        </w:rPr>
        <w:t xml:space="preserve"> </w:t>
      </w:r>
      <w:r>
        <w:rPr>
          <w:rFonts w:ascii="Times New Roman" w:eastAsia="Times New Roman" w:hAnsi="Times New Roman" w:cs="Times New Roman"/>
          <w:color w:val="000000"/>
          <w:sz w:val="28"/>
        </w:rPr>
        <w:t> </w:t>
      </w:r>
      <w:r w:rsidR="00871118">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w:t>
      </w:r>
      <w:r>
        <w:rPr>
          <w:rFonts w:ascii="Times New Roman" w:hAnsi="Times New Roman" w:cs="Times New Roman"/>
          <w:sz w:val="28"/>
          <w:szCs w:val="28"/>
        </w:rPr>
        <w:t xml:space="preserve">Утверждение документации </w:t>
      </w:r>
      <w:r>
        <w:rPr>
          <w:rFonts w:ascii="Times New Roman" w:hAnsi="Times New Roman" w:cs="Times New Roman"/>
          <w:sz w:val="28"/>
          <w:szCs w:val="28"/>
        </w:rPr>
        <w:br/>
        <w:t>по планировке территории</w:t>
      </w:r>
      <w:r>
        <w:rPr>
          <w:rFonts w:ascii="Times New Roman" w:eastAsia="Times New Roman" w:hAnsi="Times New Roman" w:cs="Times New Roman"/>
          <w:color w:val="000000"/>
          <w:sz w:val="28"/>
        </w:rPr>
        <w:t xml:space="preserve">» (далее </w:t>
      </w:r>
      <w:r w:rsidR="00871118">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муниципальная услуга).</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u w:val="single"/>
        </w:rPr>
        <w:t>2.2. Наименование органа, предоставляющего муниципальную услугу</w:t>
      </w:r>
      <w:r>
        <w:rPr>
          <w:rFonts w:ascii="Times New Roman" w:eastAsia="Times New Roman" w:hAnsi="Times New Roman" w:cs="Times New Roman"/>
          <w:color w:val="000000"/>
          <w:sz w:val="28"/>
        </w:rPr>
        <w:t>.</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hAnsi="Times New Roman" w:cs="Times New Roman"/>
          <w:sz w:val="28"/>
          <w:szCs w:val="28"/>
        </w:rPr>
        <w:t>Муниципальную услугу предоставляет Администрация.</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u w:val="single"/>
        </w:rPr>
        <w:t>2.3. Результат предоставления муниципальной услуги</w:t>
      </w:r>
      <w:r w:rsidR="00635845">
        <w:rPr>
          <w:rFonts w:ascii="Times New Roman" w:eastAsia="Times New Roman" w:hAnsi="Times New Roman" w:cs="Times New Roman"/>
          <w:color w:val="000000"/>
          <w:sz w:val="28"/>
          <w:u w:val="single"/>
        </w:rPr>
        <w:t>.</w:t>
      </w:r>
    </w:p>
    <w:p w:rsidR="000D3493" w:rsidRDefault="000D3493" w:rsidP="00871118">
      <w:pPr>
        <w:pStyle w:val="ConsPlusNormal"/>
        <w:ind w:right="140" w:firstLine="709"/>
        <w:jc w:val="both"/>
        <w:rPr>
          <w:szCs w:val="28"/>
        </w:rPr>
      </w:pPr>
      <w:r>
        <w:rPr>
          <w:rFonts w:ascii="Times New Roman" w:hAnsi="Times New Roman" w:cs="Times New Roman"/>
          <w:sz w:val="28"/>
          <w:szCs w:val="28"/>
        </w:rPr>
        <w:t>Результатом предоставления муниципальной услуги является:</w:t>
      </w:r>
    </w:p>
    <w:p w:rsidR="000D3493" w:rsidRDefault="000D3493" w:rsidP="00871118">
      <w:pPr>
        <w:pStyle w:val="ConsPlusNormal"/>
        <w:ind w:right="140"/>
        <w:jc w:val="both"/>
        <w:rPr>
          <w:szCs w:val="28"/>
        </w:rPr>
      </w:pPr>
      <w:r>
        <w:rPr>
          <w:rFonts w:ascii="Times New Roman" w:hAnsi="Times New Roman" w:cs="Times New Roman"/>
          <w:sz w:val="28"/>
          <w:szCs w:val="28"/>
        </w:rPr>
        <w:tab/>
        <w:t>1) уведомление заявителя об утверждении документации по планировке территории;</w:t>
      </w:r>
    </w:p>
    <w:p w:rsidR="000D3493" w:rsidRPr="00871118" w:rsidRDefault="000D3493" w:rsidP="00871118">
      <w:pPr>
        <w:pStyle w:val="ConsPlusNormal"/>
        <w:ind w:right="140" w:firstLine="708"/>
        <w:jc w:val="both"/>
        <w:rPr>
          <w:rFonts w:ascii="Times New Roman" w:hAnsi="Times New Roman" w:cs="Times New Roman"/>
          <w:color w:val="000000"/>
          <w:sz w:val="28"/>
        </w:rPr>
      </w:pPr>
      <w:r>
        <w:rPr>
          <w:rFonts w:ascii="Times New Roman" w:hAnsi="Times New Roman" w:cs="Times New Roman"/>
          <w:sz w:val="28"/>
          <w:szCs w:val="28"/>
        </w:rPr>
        <w:t xml:space="preserve">2)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w:t>
      </w:r>
      <w:r w:rsidR="00871118">
        <w:rPr>
          <w:rFonts w:ascii="Times New Roman" w:hAnsi="Times New Roman" w:cs="Times New Roman"/>
          <w:color w:val="000000"/>
          <w:sz w:val="28"/>
        </w:rPr>
        <w:t xml:space="preserve">– </w:t>
      </w:r>
      <w:r>
        <w:rPr>
          <w:rFonts w:ascii="Times New Roman" w:hAnsi="Times New Roman" w:cs="Times New Roman"/>
          <w:sz w:val="28"/>
          <w:szCs w:val="28"/>
        </w:rPr>
        <w:t xml:space="preserve">за исключением случаев, установленных постановлением Правительства Ленинградской области от 5 апреля 2022 года № 203 </w:t>
      </w:r>
      <w:r>
        <w:rPr>
          <w:rFonts w:ascii="Times New Roman" w:hAnsi="Times New Roman" w:cs="Times New Roman"/>
          <w:color w:val="000000"/>
          <w:sz w:val="28"/>
        </w:rPr>
        <w:t>«</w:t>
      </w:r>
      <w:r>
        <w:rPr>
          <w:rFonts w:ascii="Times New Roman" w:hAnsi="Times New Roman" w:cs="Times New Roman"/>
          <w:sz w:val="28"/>
          <w:szCs w:val="28"/>
        </w:rPr>
        <w:t>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Pr>
          <w:rFonts w:ascii="Times New Roman" w:hAnsi="Times New Roman" w:cs="Times New Roman"/>
          <w:color w:val="000000"/>
          <w:sz w:val="28"/>
        </w:rPr>
        <w:t>»</w:t>
      </w:r>
      <w:r>
        <w:rPr>
          <w:rFonts w:ascii="Times New Roman" w:hAnsi="Times New Roman" w:cs="Times New Roman"/>
          <w:sz w:val="28"/>
          <w:szCs w:val="28"/>
        </w:rPr>
        <w:t>;</w:t>
      </w:r>
    </w:p>
    <w:p w:rsidR="000D3493" w:rsidRDefault="000D3493" w:rsidP="00871118">
      <w:pPr>
        <w:pStyle w:val="ConsPlusNormal"/>
        <w:ind w:right="140" w:firstLine="708"/>
        <w:jc w:val="both"/>
        <w:rPr>
          <w:szCs w:val="28"/>
        </w:rPr>
      </w:pPr>
      <w:r>
        <w:rPr>
          <w:rFonts w:ascii="Times New Roman" w:hAnsi="Times New Roman" w:cs="Times New Roman"/>
          <w:sz w:val="28"/>
          <w:szCs w:val="28"/>
        </w:rPr>
        <w:t>3) уведомление заявителя об отказе в утверждении документации по планировке территории.</w:t>
      </w:r>
    </w:p>
    <w:p w:rsidR="000D3493" w:rsidRDefault="000D3493" w:rsidP="00871118">
      <w:pPr>
        <w:pStyle w:val="ConsPlusNormal"/>
        <w:ind w:right="140" w:firstLine="708"/>
        <w:jc w:val="both"/>
        <w:rPr>
          <w:szCs w:val="28"/>
        </w:rPr>
      </w:pPr>
      <w:r>
        <w:rPr>
          <w:rFonts w:ascii="Times New Roman" w:hAnsi="Times New Roman" w:cs="Times New Roman"/>
          <w:sz w:val="28"/>
          <w:szCs w:val="28"/>
        </w:rPr>
        <w:t xml:space="preserve">Результат предоставления муниципальной услуги предоставляется </w:t>
      </w:r>
      <w:r>
        <w:rPr>
          <w:rFonts w:ascii="Times New Roman" w:hAnsi="Times New Roman" w:cs="Times New Roman"/>
          <w:sz w:val="28"/>
          <w:szCs w:val="28"/>
        </w:rPr>
        <w:br/>
        <w:t>в соответствии со способом, указанным заявителем в заявлении о предоставлении муниципальной услуги.</w:t>
      </w:r>
    </w:p>
    <w:p w:rsidR="000D3493" w:rsidRDefault="000D3493" w:rsidP="00871118">
      <w:pPr>
        <w:pStyle w:val="ConsPlusNormal"/>
        <w:ind w:right="140" w:firstLine="708"/>
        <w:jc w:val="both"/>
        <w:rPr>
          <w:szCs w:val="28"/>
        </w:rPr>
      </w:pPr>
      <w:r>
        <w:rPr>
          <w:rFonts w:ascii="Times New Roman" w:hAnsi="Times New Roman" w:cs="Times New Roman"/>
          <w:sz w:val="28"/>
          <w:szCs w:val="28"/>
        </w:rPr>
        <w:t>Заявитель вправе выбрать один из следующих способов предоставления результата муниципальной услуги:</w:t>
      </w:r>
    </w:p>
    <w:p w:rsidR="000D3493" w:rsidRDefault="000D3493" w:rsidP="00871118">
      <w:pPr>
        <w:pStyle w:val="ConsPlusNormal"/>
        <w:ind w:right="140" w:firstLine="708"/>
        <w:jc w:val="both"/>
        <w:rPr>
          <w:szCs w:val="28"/>
        </w:rPr>
      </w:pPr>
      <w:r>
        <w:rPr>
          <w:rFonts w:ascii="Times New Roman" w:hAnsi="Times New Roman" w:cs="Times New Roman"/>
          <w:sz w:val="28"/>
          <w:szCs w:val="28"/>
        </w:rPr>
        <w:t>а) при личной явке в Администрацию;</w:t>
      </w:r>
    </w:p>
    <w:p w:rsidR="000D3493" w:rsidRDefault="000D3493" w:rsidP="00871118">
      <w:pPr>
        <w:pStyle w:val="ConsPlusNormal"/>
        <w:ind w:right="140" w:firstLine="708"/>
        <w:jc w:val="both"/>
        <w:rPr>
          <w:szCs w:val="28"/>
        </w:rPr>
      </w:pPr>
      <w:r>
        <w:rPr>
          <w:rFonts w:ascii="Times New Roman" w:hAnsi="Times New Roman" w:cs="Times New Roman"/>
          <w:sz w:val="28"/>
          <w:szCs w:val="28"/>
        </w:rPr>
        <w:t>б) без личной явки путем направления результата услуги заявителю посредством ЕПГУ (после начала предоставления услуги в электронной форме);</w:t>
      </w:r>
    </w:p>
    <w:p w:rsidR="000D3493" w:rsidRDefault="000D3493" w:rsidP="00871118">
      <w:pPr>
        <w:pStyle w:val="ConsPlusNormal"/>
        <w:ind w:right="140" w:firstLine="708"/>
        <w:jc w:val="both"/>
        <w:rPr>
          <w:szCs w:val="28"/>
        </w:rPr>
      </w:pPr>
      <w:r>
        <w:rPr>
          <w:rFonts w:ascii="Times New Roman" w:hAnsi="Times New Roman" w:cs="Times New Roman"/>
          <w:sz w:val="28"/>
          <w:szCs w:val="28"/>
        </w:rPr>
        <w:t>в) при личной явке в МФЦ.</w:t>
      </w:r>
    </w:p>
    <w:p w:rsidR="000D3493" w:rsidRDefault="000D3493" w:rsidP="00871118">
      <w:pPr>
        <w:pStyle w:val="ConsPlusNormal"/>
        <w:ind w:right="140" w:firstLine="540"/>
        <w:jc w:val="both"/>
        <w:rPr>
          <w:szCs w:val="28"/>
        </w:rPr>
      </w:pPr>
      <w:r>
        <w:rPr>
          <w:rFonts w:ascii="Times New Roman" w:hAnsi="Times New Roman" w:cs="Times New Roman"/>
          <w:sz w:val="28"/>
          <w:szCs w:val="28"/>
        </w:rPr>
        <w:t>Формирование реестровой записи в качестве результата предоставления муниципальной услуги не предусмотрено.</w:t>
      </w:r>
    </w:p>
    <w:p w:rsidR="000D3493" w:rsidRDefault="000D3493" w:rsidP="00871118">
      <w:pPr>
        <w:pStyle w:val="ConsPlusNormal"/>
        <w:ind w:right="140" w:firstLine="709"/>
        <w:jc w:val="both"/>
      </w:pPr>
    </w:p>
    <w:p w:rsidR="000D3493" w:rsidRDefault="000D3493" w:rsidP="00871118">
      <w:pPr>
        <w:pBdr>
          <w:top w:val="none" w:sz="4" w:space="0" w:color="000000"/>
          <w:left w:val="none" w:sz="4" w:space="0" w:color="000000"/>
          <w:bottom w:val="none" w:sz="4" w:space="0" w:color="000000"/>
          <w:right w:val="none" w:sz="4" w:space="0" w:color="000000"/>
        </w:pBdr>
        <w:spacing w:after="0"/>
        <w:ind w:right="140"/>
      </w:pP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u w:val="single"/>
        </w:rPr>
        <w:t>2.4. Срок предоставления муниципальной услуги.</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hAnsi="Times New Roman" w:cs="Times New Roman"/>
          <w:sz w:val="28"/>
          <w:szCs w:val="28"/>
        </w:rPr>
        <w:t xml:space="preserve"> Максимальный срок предоставления муниципальной услуги составляет 15 рабочих дней со дня поступления Документации в Администрацию, в случае установленного законодательством отсутствия необходимости проведения общественных обсуждений или публичных слушаний.</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u w:val="single"/>
        </w:rPr>
        <w:lastRenderedPageBreak/>
        <w:t>2.5. Размер платы, взимаемой с заявителя при предоставлении муниципальной услуги, и способы ее взимания</w:t>
      </w:r>
      <w:r>
        <w:rPr>
          <w:rFonts w:ascii="Times New Roman" w:eastAsia="Times New Roman" w:hAnsi="Times New Roman" w:cs="Times New Roman"/>
          <w:color w:val="000000"/>
          <w:sz w:val="28"/>
        </w:rPr>
        <w:t>.</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p>
    <w:p w:rsidR="000D3493" w:rsidRDefault="000D3493" w:rsidP="00871118">
      <w:pPr>
        <w:pStyle w:val="Standard"/>
        <w:spacing w:after="0" w:line="240" w:lineRule="auto"/>
        <w:ind w:right="140" w:firstLine="709"/>
        <w:jc w:val="both"/>
      </w:pPr>
      <w:r>
        <w:rPr>
          <w:rFonts w:ascii="Times New Roman" w:hAnsi="Times New Roman" w:cs="Times New Roman"/>
          <w:sz w:val="28"/>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Pr>
          <w:rFonts w:ascii="Times New Roman" w:hAnsi="Times New Roman" w:cs="Times New Roman"/>
          <w:sz w:val="28"/>
        </w:rPr>
        <w:t xml:space="preserve">.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hAnsi="Times New Roman" w:cs="Times New Roman"/>
          <w:sz w:val="28"/>
          <w:szCs w:val="28"/>
        </w:rPr>
        <w:t xml:space="preserve">Максимальный срок ожидания в очереди при подаче запроса </w:t>
      </w:r>
      <w:r>
        <w:rPr>
          <w:rFonts w:ascii="Times New Roman" w:hAnsi="Times New Roman" w:cs="Times New Roman"/>
          <w:sz w:val="28"/>
          <w:szCs w:val="28"/>
        </w:rPr>
        <w:br/>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u w:val="single"/>
        </w:rPr>
        <w:t>2.7. Срок регистрации запроса заявителя о предоставлении муниципальной услуги</w:t>
      </w:r>
      <w:r w:rsidR="00635845">
        <w:rPr>
          <w:rFonts w:ascii="Times New Roman" w:eastAsia="Times New Roman" w:hAnsi="Times New Roman" w:cs="Times New Roman"/>
          <w:color w:val="000000"/>
          <w:sz w:val="28"/>
          <w:u w:val="single"/>
        </w:rPr>
        <w:t>.</w:t>
      </w:r>
      <w:r>
        <w:rPr>
          <w:rFonts w:ascii="Times New Roman" w:eastAsia="Times New Roman" w:hAnsi="Times New Roman" w:cs="Times New Roman"/>
          <w:color w:val="000000"/>
          <w:sz w:val="28"/>
          <w:u w:val="single"/>
        </w:rPr>
        <w:t> </w:t>
      </w:r>
    </w:p>
    <w:p w:rsidR="000D3493" w:rsidRDefault="000D3493" w:rsidP="00871118">
      <w:pPr>
        <w:pStyle w:val="ConsPlusNormal"/>
        <w:ind w:right="140" w:firstLine="540"/>
        <w:jc w:val="both"/>
        <w:rPr>
          <w:szCs w:val="28"/>
        </w:rPr>
      </w:pPr>
      <w:r>
        <w:rPr>
          <w:rFonts w:ascii="Times New Roman" w:hAnsi="Times New Roman" w:cs="Times New Roman"/>
          <w:sz w:val="28"/>
          <w:szCs w:val="28"/>
        </w:rPr>
        <w:t xml:space="preserve">- при направлении заявления через ЕПГУ (после начала предоставления муниципальной услуги в электронной форме) </w:t>
      </w:r>
      <w:r w:rsidR="005F642C">
        <w:rPr>
          <w:rFonts w:ascii="Times New Roman" w:hAnsi="Times New Roman" w:cs="Times New Roman"/>
          <w:color w:val="000000"/>
          <w:sz w:val="28"/>
        </w:rPr>
        <w:t>–</w:t>
      </w:r>
      <w:r>
        <w:rPr>
          <w:rFonts w:ascii="Times New Roman" w:hAnsi="Times New Roman" w:cs="Times New Roman"/>
          <w:sz w:val="28"/>
          <w:szCs w:val="28"/>
        </w:rPr>
        <w:t xml:space="preserve"> не позднее рабочего дня, следующего за днем поступления заявления;</w:t>
      </w:r>
    </w:p>
    <w:p w:rsidR="000D3493" w:rsidRDefault="00153B00" w:rsidP="00871118">
      <w:pPr>
        <w:pStyle w:val="ConsPlusNormal"/>
        <w:ind w:right="140"/>
        <w:jc w:val="both"/>
      </w:pPr>
      <w:r>
        <w:rPr>
          <w:rFonts w:ascii="Times New Roman" w:hAnsi="Times New Roman" w:cs="Times New Roman"/>
          <w:sz w:val="28"/>
          <w:szCs w:val="28"/>
        </w:rPr>
        <w:t xml:space="preserve">        </w:t>
      </w:r>
      <w:r w:rsidR="000D3493">
        <w:rPr>
          <w:rFonts w:ascii="Times New Roman" w:hAnsi="Times New Roman" w:cs="Times New Roman"/>
          <w:sz w:val="28"/>
          <w:szCs w:val="28"/>
        </w:rPr>
        <w:t xml:space="preserve">- при направлении заявления через МФЦ или непосредственно </w:t>
      </w:r>
      <w:r w:rsidR="000D3493">
        <w:rPr>
          <w:rFonts w:ascii="Times New Roman" w:hAnsi="Times New Roman" w:cs="Times New Roman"/>
          <w:sz w:val="28"/>
          <w:szCs w:val="28"/>
        </w:rPr>
        <w:br/>
        <w:t xml:space="preserve">в Администрацию </w:t>
      </w:r>
      <w:r w:rsidR="00871118">
        <w:rPr>
          <w:rFonts w:ascii="Times New Roman" w:hAnsi="Times New Roman" w:cs="Times New Roman"/>
          <w:color w:val="000000"/>
          <w:sz w:val="28"/>
        </w:rPr>
        <w:t>–</w:t>
      </w:r>
      <w:r w:rsidR="000D3493">
        <w:rPr>
          <w:rFonts w:ascii="Times New Roman" w:hAnsi="Times New Roman" w:cs="Times New Roman"/>
          <w:sz w:val="28"/>
          <w:szCs w:val="28"/>
        </w:rPr>
        <w:t xml:space="preserve"> в день поступления заявления в Администрацию или </w:t>
      </w:r>
      <w:r w:rsidR="000D3493">
        <w:rPr>
          <w:rFonts w:ascii="Times New Roman" w:hAnsi="Times New Roman" w:cs="Times New Roman"/>
          <w:sz w:val="28"/>
          <w:szCs w:val="28"/>
        </w:rPr>
        <w:br/>
        <w:t xml:space="preserve">на следующий рабочий день (в случае направления документов в нерабочее время, </w:t>
      </w:r>
      <w:r w:rsidR="000D3493">
        <w:rPr>
          <w:rFonts w:ascii="Times New Roman" w:hAnsi="Times New Roman" w:cs="Times New Roman"/>
          <w:sz w:val="28"/>
          <w:szCs w:val="28"/>
        </w:rPr>
        <w:br/>
        <w:t>в выходные, праздничные дни).</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Style w:val="Standard"/>
        <w:spacing w:after="0" w:line="240" w:lineRule="auto"/>
        <w:ind w:right="140" w:firstLine="709"/>
        <w:jc w:val="both"/>
        <w:rPr>
          <w:rFonts w:ascii="Times New Roman" w:hAnsi="Times New Roman" w:cs="Times New Roman"/>
          <w:sz w:val="28"/>
          <w:szCs w:val="28"/>
          <w:u w:val="single"/>
        </w:rPr>
      </w:pPr>
      <w:r>
        <w:rPr>
          <w:rFonts w:ascii="Times New Roman" w:hAnsi="Times New Roman" w:cs="Times New Roman"/>
          <w:sz w:val="28"/>
          <w:u w:val="single"/>
        </w:rPr>
        <w:t>2.8. Требования к помещениям, в которых предоставляется муниципальная услуга</w:t>
      </w:r>
      <w:r w:rsidR="00635845">
        <w:rPr>
          <w:rFonts w:ascii="Times New Roman" w:hAnsi="Times New Roman" w:cs="Times New Roman"/>
          <w:sz w:val="28"/>
          <w:u w:val="single"/>
        </w:rPr>
        <w:t>.</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840"/>
        <w:jc w:val="both"/>
      </w:pPr>
      <w:r>
        <w:rPr>
          <w:rFonts w:ascii="Times New Roman" w:hAnsi="Times New Roman" w:cs="Times New Roman"/>
          <w:sz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w:t>
      </w:r>
      <w:r>
        <w:rPr>
          <w:rFonts w:ascii="Times New Roman" w:eastAsia="Times New Roman" w:hAnsi="Times New Roman" w:cs="Times New Roman"/>
          <w:color w:val="000000"/>
          <w:sz w:val="28"/>
        </w:rPr>
        <w:t>«</w:t>
      </w:r>
      <w:r>
        <w:rPr>
          <w:rFonts w:ascii="Times New Roman" w:hAnsi="Times New Roman" w:cs="Times New Roman"/>
          <w:sz w:val="28"/>
        </w:rPr>
        <w:t>Интернет</w:t>
      </w:r>
      <w:r>
        <w:rPr>
          <w:rFonts w:ascii="Times New Roman" w:eastAsia="Times New Roman" w:hAnsi="Times New Roman" w:cs="Times New Roman"/>
          <w:color w:val="000000"/>
          <w:sz w:val="28"/>
        </w:rPr>
        <w:t>»</w:t>
      </w:r>
      <w:r>
        <w:rPr>
          <w:rFonts w:ascii="Times New Roman" w:hAnsi="Times New Roman" w:cs="Times New Roman"/>
          <w:sz w:val="28"/>
        </w:rPr>
        <w:t>, а также на Едином портале.</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Style w:val="Standard"/>
        <w:spacing w:after="0" w:line="240" w:lineRule="auto"/>
        <w:ind w:right="140" w:firstLine="709"/>
        <w:jc w:val="both"/>
        <w:rPr>
          <w:rFonts w:ascii="Times New Roman" w:hAnsi="Times New Roman" w:cs="Times New Roman"/>
          <w:u w:val="single"/>
        </w:rPr>
      </w:pPr>
      <w:r>
        <w:rPr>
          <w:rFonts w:ascii="Times New Roman" w:hAnsi="Times New Roman" w:cs="Times New Roman"/>
          <w:sz w:val="28"/>
          <w:u w:val="single"/>
        </w:rPr>
        <w:t>2.9. Показатели качества и доступности муниципальной услуги</w:t>
      </w:r>
      <w:r w:rsidR="00635845">
        <w:rPr>
          <w:rFonts w:ascii="Times New Roman" w:hAnsi="Times New Roman" w:cs="Times New Roman"/>
          <w:sz w:val="28"/>
          <w:u w:val="single"/>
        </w:rPr>
        <w:t>.</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Style w:val="Standard"/>
        <w:spacing w:after="0" w:line="240" w:lineRule="auto"/>
        <w:ind w:right="140" w:firstLine="709"/>
        <w:jc w:val="both"/>
      </w:pPr>
      <w:r>
        <w:rPr>
          <w:rFonts w:ascii="Times New Roman" w:hAnsi="Times New Roman" w:cs="Times New Roman"/>
          <w:sz w:val="28"/>
          <w:u w:val="singl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lastRenderedPageBreak/>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hAnsi="Times New Roman" w:cs="Times New Roman"/>
          <w:sz w:val="28"/>
        </w:rPr>
      </w:pP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szCs w:val="28"/>
          <w:highlight w:val="white"/>
        </w:rPr>
      </w:pPr>
      <w:r>
        <w:rPr>
          <w:rFonts w:ascii="Times New Roman" w:hAnsi="Times New Roman" w:cs="Times New Roman"/>
          <w:sz w:val="28"/>
        </w:rPr>
        <w:t>2.10.2. Для предоставления муниципальной услуги используются информационные системы: Единый портал государственных и муни</w:t>
      </w:r>
      <w:r>
        <w:rPr>
          <w:rFonts w:ascii="Times New Roman" w:hAnsi="Times New Roman" w:cs="Times New Roman"/>
          <w:sz w:val="28"/>
          <w:szCs w:val="28"/>
        </w:rPr>
        <w:t xml:space="preserve">ципальных услуг </w:t>
      </w:r>
      <w:r>
        <w:rPr>
          <w:rFonts w:ascii="Times New Roman" w:hAnsi="Times New Roman" w:cs="Times New Roman"/>
          <w:sz w:val="28"/>
          <w:szCs w:val="28"/>
          <w:highlight w:val="white"/>
        </w:rPr>
        <w:t>(Единый портал), СМЭВ</w:t>
      </w:r>
      <w:r>
        <w:rPr>
          <w:rFonts w:ascii="Times New Roman" w:eastAsia="Times New Roman" w:hAnsi="Times New Roman" w:cs="Times New Roman"/>
          <w:color w:val="000000"/>
          <w:sz w:val="28"/>
        </w:rPr>
        <w:t>.</w:t>
      </w:r>
    </w:p>
    <w:p w:rsidR="000D3493" w:rsidRDefault="000D3493" w:rsidP="00871118">
      <w:pPr>
        <w:pStyle w:val="Standard"/>
        <w:spacing w:after="0" w:line="240" w:lineRule="auto"/>
        <w:ind w:right="140" w:firstLine="709"/>
        <w:jc w:val="both"/>
        <w:rPr>
          <w:rFonts w:ascii="Times New Roman" w:hAnsi="Times New Roman" w:cs="Times New Roman"/>
          <w:sz w:val="28"/>
        </w:rPr>
      </w:pPr>
    </w:p>
    <w:p w:rsidR="000D3493" w:rsidRDefault="000D3493" w:rsidP="00871118">
      <w:pPr>
        <w:pStyle w:val="Standard"/>
        <w:spacing w:after="0" w:line="240" w:lineRule="auto"/>
        <w:ind w:right="140" w:firstLine="709"/>
        <w:jc w:val="both"/>
        <w:rPr>
          <w:rFonts w:ascii="Times New Roman" w:hAnsi="Times New Roman" w:cs="Times New Roman"/>
          <w:sz w:val="28"/>
          <w:szCs w:val="28"/>
        </w:rPr>
      </w:pPr>
      <w:r>
        <w:rPr>
          <w:rFonts w:ascii="Times New Roman" w:hAnsi="Times New Roman" w:cs="Times New Roman"/>
          <w:sz w:val="28"/>
        </w:rPr>
        <w:t>2.10.3. Предоставление результатов муниципальной услуги в отношении несовершеннолетнего, оформленных в фор</w:t>
      </w:r>
      <w:r>
        <w:rPr>
          <w:rFonts w:ascii="Times New Roman" w:hAnsi="Times New Roman" w:cs="Times New Roman"/>
          <w:sz w:val="28"/>
          <w:szCs w:val="28"/>
        </w:rPr>
        <w:t xml:space="preserve">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8" w:tooltip="https://login.consultant.ru/link/?req=doc&amp;amp;amp;amp;amp;amp;base=SPB&amp;amp;amp;amp;amp;amp;n=311791&amp;amp;amp;amp;amp;amp;dst=100657" w:history="1">
        <w:r>
          <w:rPr>
            <w:rFonts w:ascii="Times New Roman" w:hAnsi="Times New Roman" w:cs="Times New Roman"/>
            <w:sz w:val="28"/>
            <w:szCs w:val="28"/>
          </w:rPr>
          <w:t>пунктом</w:t>
        </w:r>
      </w:hyperlink>
      <w:r>
        <w:rPr>
          <w:rFonts w:ascii="Times New Roman" w:hAnsi="Times New Roman" w:cs="Times New Roman"/>
          <w:sz w:val="28"/>
          <w:szCs w:val="28"/>
        </w:rPr>
        <w:t xml:space="preserve"> 3.7 настоящего регламента, с учетом требования, предусмотренного </w:t>
      </w:r>
      <w:hyperlink r:id="rId9" w:tooltip="https://login.consultant.ru/link/?req=doc&amp;amp;amp;amp;amp;amp;base=LAW&amp;amp;amp;amp;amp;amp;n=494996&amp;amp;amp;amp;amp;amp;dst=427" w:history="1">
        <w:r>
          <w:rPr>
            <w:rFonts w:ascii="Times New Roman" w:hAnsi="Times New Roman" w:cs="Times New Roman"/>
            <w:sz w:val="28"/>
            <w:szCs w:val="28"/>
          </w:rPr>
          <w:t>частью 3 статьи 5</w:t>
        </w:r>
      </w:hyperlink>
      <w:r>
        <w:rPr>
          <w:rFonts w:ascii="Times New Roman" w:hAnsi="Times New Roman" w:cs="Times New Roman"/>
          <w:sz w:val="28"/>
          <w:szCs w:val="28"/>
        </w:rPr>
        <w:t xml:space="preserve"> Федерального закона от 27.07.2010 № 210-ФЗ </w:t>
      </w:r>
      <w:r>
        <w:rPr>
          <w:rFonts w:ascii="Times New Roman" w:hAnsi="Times New Roman" w:cs="Times New Roman"/>
          <w:sz w:val="28"/>
        </w:rPr>
        <w:t>«</w:t>
      </w:r>
      <w:r>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rPr>
        <w:t>»</w:t>
      </w:r>
      <w:r>
        <w:rPr>
          <w:rFonts w:ascii="Times New Roman" w:hAnsi="Times New Roman" w:cs="Times New Roman"/>
          <w:sz w:val="28"/>
          <w:szCs w:val="28"/>
        </w:rPr>
        <w:t>.</w:t>
      </w:r>
    </w:p>
    <w:p w:rsidR="000D3493" w:rsidRDefault="000D3493" w:rsidP="00871118">
      <w:pPr>
        <w:pStyle w:val="Standard"/>
        <w:spacing w:after="0" w:line="240" w:lineRule="auto"/>
        <w:ind w:right="140"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в момент подачи запроса о предоставлении муниципальной услуги выразил письменно желание получить зап</w:t>
      </w:r>
      <w:r>
        <w:rPr>
          <w:rFonts w:ascii="Times New Roman" w:hAnsi="Times New Roman" w:cs="Times New Roman"/>
          <w:sz w:val="28"/>
        </w:rPr>
        <w:t>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0D3493" w:rsidRDefault="000D3493" w:rsidP="00871118">
      <w:pPr>
        <w:pStyle w:val="Standard"/>
        <w:spacing w:after="0" w:line="240" w:lineRule="auto"/>
        <w:ind w:right="140" w:firstLine="709"/>
        <w:jc w:val="both"/>
        <w:rPr>
          <w:rFonts w:ascii="Times New Roman" w:hAnsi="Times New Roman" w:cs="Times New Roman"/>
          <w:sz w:val="28"/>
        </w:rPr>
      </w:pP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t xml:space="preserve">2.10.4. </w:t>
      </w:r>
      <w:r>
        <w:rPr>
          <w:rFonts w:ascii="Times New Roman" w:hAnsi="Times New Roman" w:cs="Times New Roman"/>
          <w:sz w:val="28"/>
          <w:szCs w:val="28"/>
        </w:rPr>
        <w:t xml:space="preserve">Предоставление муниципальной услуги в многофункциональном центре осуществляется при наличии вступившего в силу соглашения </w:t>
      </w:r>
      <w:r>
        <w:rPr>
          <w:rFonts w:ascii="Times New Roman" w:hAnsi="Times New Roman" w:cs="Times New Roman"/>
          <w:sz w:val="28"/>
          <w:szCs w:val="28"/>
        </w:rPr>
        <w:br/>
        <w:t xml:space="preserve">о взаимодействии между ГБУ ЛО </w:t>
      </w:r>
      <w:r>
        <w:rPr>
          <w:rFonts w:ascii="Times New Roman" w:hAnsi="Times New Roman" w:cs="Times New Roman"/>
          <w:sz w:val="28"/>
        </w:rPr>
        <w:t>«</w:t>
      </w:r>
      <w:r>
        <w:rPr>
          <w:rFonts w:ascii="Times New Roman" w:hAnsi="Times New Roman" w:cs="Times New Roman"/>
          <w:sz w:val="28"/>
          <w:szCs w:val="28"/>
        </w:rPr>
        <w:t>МФЦ</w:t>
      </w:r>
      <w:r>
        <w:rPr>
          <w:rFonts w:ascii="Times New Roman" w:hAnsi="Times New Roman" w:cs="Times New Roman"/>
          <w:sz w:val="28"/>
        </w:rPr>
        <w:t>»</w:t>
      </w:r>
      <w:r>
        <w:rPr>
          <w:rFonts w:ascii="Times New Roman" w:hAnsi="Times New Roman" w:cs="Times New Roman"/>
          <w:sz w:val="28"/>
          <w:szCs w:val="28"/>
        </w:rPr>
        <w:t xml:space="preserve"> и Администрацией. Возможность принятия многофункциональным центром решения об отказе в приеме запроса </w:t>
      </w:r>
      <w:r>
        <w:rPr>
          <w:rFonts w:ascii="Times New Roman" w:hAnsi="Times New Roman" w:cs="Times New Roman"/>
          <w:sz w:val="28"/>
          <w:szCs w:val="28"/>
        </w:rPr>
        <w:br/>
        <w:t>и документов и (или) информации, необходимых для предоставления муниципальной услуги отсутствует.</w:t>
      </w:r>
    </w:p>
    <w:p w:rsidR="000D3493" w:rsidRDefault="000D3493" w:rsidP="00871118">
      <w:pPr>
        <w:pStyle w:val="ConsPlusNormal"/>
        <w:ind w:right="140"/>
        <w:jc w:val="both"/>
        <w:rPr>
          <w:szCs w:val="28"/>
        </w:rPr>
      </w:pPr>
      <w:r>
        <w:rPr>
          <w:rFonts w:ascii="Times New Roman" w:hAnsi="Times New Roman" w:cs="Times New Roman"/>
          <w:sz w:val="28"/>
          <w:szCs w:val="28"/>
        </w:rPr>
        <w:tab/>
        <w:t xml:space="preserve">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w:t>
      </w:r>
      <w:r>
        <w:rPr>
          <w:rFonts w:ascii="Times New Roman" w:hAnsi="Times New Roman" w:cs="Times New Roman"/>
          <w:sz w:val="28"/>
          <w:szCs w:val="28"/>
        </w:rPr>
        <w:br/>
        <w:t xml:space="preserve">а также выдача документов, включая составление на бумажном носителе </w:t>
      </w:r>
      <w:r>
        <w:rPr>
          <w:rFonts w:ascii="Times New Roman" w:hAnsi="Times New Roman" w:cs="Times New Roman"/>
          <w:sz w:val="28"/>
          <w:szCs w:val="28"/>
        </w:rPr>
        <w:br/>
        <w:t>и заверение выписок из информационных систем органов, предоставляющих муниципальные услуги.</w:t>
      </w:r>
    </w:p>
    <w:p w:rsidR="000D3493" w:rsidRDefault="000D3493" w:rsidP="00871118">
      <w:pPr>
        <w:pStyle w:val="Standard"/>
        <w:spacing w:after="0" w:line="240" w:lineRule="auto"/>
        <w:ind w:right="140" w:firstLine="709"/>
        <w:jc w:val="both"/>
        <w:rPr>
          <w:rFonts w:ascii="Times New Roman" w:hAnsi="Times New Roman" w:cs="Times New Roman"/>
        </w:rPr>
      </w:pPr>
    </w:p>
    <w:p w:rsidR="00871118" w:rsidRDefault="00871118" w:rsidP="00871118">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2.11. Исчерпывающий перечень документов, необходимых для предоставления муниципальной услуги.</w:t>
      </w:r>
    </w:p>
    <w:p w:rsidR="000D3493" w:rsidRDefault="000D3493" w:rsidP="00871118">
      <w:pPr>
        <w:pStyle w:val="ConsPlusNormal"/>
        <w:ind w:right="140" w:firstLine="708"/>
        <w:jc w:val="both"/>
        <w:rPr>
          <w:szCs w:val="28"/>
        </w:rPr>
      </w:pPr>
      <w:r>
        <w:rPr>
          <w:rFonts w:ascii="Times New Roman" w:hAnsi="Times New Roman" w:cs="Times New Roman"/>
          <w:sz w:val="28"/>
          <w:szCs w:val="28"/>
        </w:rPr>
        <w:t xml:space="preserve">Исчерпывающий перечень документов, необходимых в соответствии </w:t>
      </w:r>
      <w:r>
        <w:rPr>
          <w:rFonts w:ascii="Times New Roman" w:hAnsi="Times New Roman" w:cs="Times New Roman"/>
          <w:sz w:val="28"/>
          <w:szCs w:val="28"/>
        </w:rPr>
        <w:br/>
        <w:t xml:space="preserve">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w:t>
      </w:r>
      <w:r>
        <w:rPr>
          <w:rFonts w:ascii="Times New Roman" w:hAnsi="Times New Roman" w:cs="Times New Roman"/>
          <w:sz w:val="28"/>
          <w:szCs w:val="28"/>
        </w:rPr>
        <w:lastRenderedPageBreak/>
        <w:t>представлению в рамках межведомственного информационного взаимодействия, приведен в приложении к настоящему регламенту (таблица № 2).</w:t>
      </w:r>
    </w:p>
    <w:p w:rsidR="000D3493" w:rsidRDefault="000D3493" w:rsidP="00871118">
      <w:pPr>
        <w:pStyle w:val="ConsPlusNormal"/>
        <w:ind w:right="140" w:firstLine="708"/>
        <w:jc w:val="both"/>
        <w:rPr>
          <w:szCs w:val="28"/>
        </w:rPr>
      </w:pPr>
      <w:r>
        <w:rPr>
          <w:rFonts w:ascii="Times New Roman" w:hAnsi="Times New Roman" w:cs="Times New Roman"/>
          <w:sz w:val="28"/>
          <w:szCs w:val="28"/>
        </w:rPr>
        <w:t xml:space="preserve">Формы заявления и документов приведены в приложении </w:t>
      </w:r>
      <w:r>
        <w:rPr>
          <w:rFonts w:ascii="Times New Roman" w:hAnsi="Times New Roman" w:cs="Times New Roman"/>
          <w:sz w:val="28"/>
          <w:szCs w:val="28"/>
        </w:rPr>
        <w:br/>
        <w:t>к настоящему регламенту.</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r>
        <w:rPr>
          <w:rFonts w:ascii="Calibri" w:eastAsia="Calibri" w:hAnsi="Calibri" w:cs="Calibri"/>
          <w:color w:val="000000"/>
        </w:rPr>
        <w:t> </w:t>
      </w:r>
    </w:p>
    <w:p w:rsidR="000D3493" w:rsidRDefault="000D3493" w:rsidP="00871118">
      <w:pPr>
        <w:pStyle w:val="Standard"/>
        <w:spacing w:after="0" w:line="240" w:lineRule="auto"/>
        <w:ind w:right="140" w:firstLine="708"/>
        <w:jc w:val="both"/>
      </w:pPr>
      <w:r>
        <w:rPr>
          <w:rFonts w:ascii="Times New Roman" w:hAnsi="Times New Roman" w:cs="Times New Roman"/>
          <w:sz w:val="28"/>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0D3493" w:rsidRDefault="000D3493" w:rsidP="00871118">
      <w:pPr>
        <w:pStyle w:val="ConsPlusNormal"/>
        <w:ind w:right="140" w:firstLine="708"/>
        <w:jc w:val="both"/>
        <w:rPr>
          <w:szCs w:val="28"/>
        </w:rPr>
      </w:pPr>
      <w:r>
        <w:rPr>
          <w:rFonts w:ascii="Times New Roman" w:hAnsi="Times New Roman" w:cs="Times New Roman"/>
          <w:sz w:val="28"/>
          <w:szCs w:val="28"/>
        </w:rPr>
        <w:t>Основания для отказа в приеме заявления и документов, необходимых для предоставления муниципальной услуги, не предусмотрены.</w:t>
      </w:r>
    </w:p>
    <w:p w:rsidR="000D3493" w:rsidRDefault="000D3493" w:rsidP="00871118">
      <w:pPr>
        <w:pStyle w:val="ConsPlusNormal"/>
        <w:ind w:right="140" w:firstLine="708"/>
        <w:jc w:val="both"/>
        <w:rPr>
          <w:szCs w:val="28"/>
        </w:rPr>
      </w:pPr>
      <w:r>
        <w:rPr>
          <w:rFonts w:ascii="Times New Roman" w:hAnsi="Times New Roman" w:cs="Times New Roman"/>
          <w:sz w:val="28"/>
          <w:szCs w:val="28"/>
        </w:rPr>
        <w:t>Основанием для приостановления предоставления муниципальной услуги является направ</w:t>
      </w:r>
      <w:r w:rsidR="004C7809">
        <w:rPr>
          <w:rFonts w:ascii="Times New Roman" w:hAnsi="Times New Roman" w:cs="Times New Roman"/>
          <w:sz w:val="28"/>
          <w:szCs w:val="28"/>
        </w:rPr>
        <w:t>ление Документации организатору</w:t>
      </w:r>
      <w:r>
        <w:rPr>
          <w:rFonts w:ascii="Times New Roman" w:hAnsi="Times New Roman" w:cs="Times New Roman"/>
          <w:sz w:val="28"/>
          <w:szCs w:val="28"/>
        </w:rPr>
        <w:t xml:space="preserve">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0D3493" w:rsidRDefault="000D3493" w:rsidP="00871118">
      <w:pPr>
        <w:pStyle w:val="ConsPlusNormal"/>
        <w:ind w:right="140"/>
        <w:jc w:val="both"/>
        <w:rPr>
          <w:szCs w:val="28"/>
        </w:rPr>
      </w:pPr>
      <w:r>
        <w:rPr>
          <w:rFonts w:ascii="Times New Roman" w:hAnsi="Times New Roman" w:cs="Times New Roman"/>
          <w:sz w:val="28"/>
          <w:szCs w:val="28"/>
        </w:rPr>
        <w:tab/>
        <w:t>Основаниями для отказа в предоставлении муниципальной услуги являются:</w:t>
      </w:r>
    </w:p>
    <w:p w:rsidR="000D3493" w:rsidRDefault="000D3493" w:rsidP="00871118">
      <w:pPr>
        <w:pStyle w:val="ConsPlusNormal"/>
        <w:ind w:right="140" w:firstLine="709"/>
        <w:jc w:val="both"/>
        <w:rPr>
          <w:szCs w:val="28"/>
        </w:rPr>
      </w:pPr>
      <w:r>
        <w:rPr>
          <w:rFonts w:ascii="Times New Roman" w:hAnsi="Times New Roman" w:cs="Times New Roman"/>
          <w:sz w:val="28"/>
          <w:szCs w:val="28"/>
        </w:rPr>
        <w:t>а) подача заявления и документов лицом, не относящимся к кругу заявителей;</w:t>
      </w:r>
    </w:p>
    <w:p w:rsidR="000D3493" w:rsidRDefault="000D3493" w:rsidP="00871118">
      <w:pPr>
        <w:pStyle w:val="ConsPlusNormal"/>
        <w:ind w:right="140" w:firstLine="709"/>
        <w:jc w:val="both"/>
        <w:rPr>
          <w:szCs w:val="28"/>
        </w:rPr>
      </w:pPr>
      <w:r>
        <w:rPr>
          <w:rFonts w:ascii="Times New Roman" w:hAnsi="Times New Roman" w:cs="Times New Roman"/>
          <w:sz w:val="28"/>
          <w:szCs w:val="28"/>
        </w:rPr>
        <w:t>б) подача заявления и документов неуполномоченным лицом;</w:t>
      </w:r>
    </w:p>
    <w:p w:rsidR="000D3493" w:rsidRDefault="000D3493" w:rsidP="00871118">
      <w:pPr>
        <w:pStyle w:val="ConsPlusNormal"/>
        <w:ind w:right="140" w:firstLine="709"/>
        <w:jc w:val="both"/>
        <w:rPr>
          <w:szCs w:val="28"/>
        </w:rPr>
      </w:pPr>
      <w:r>
        <w:rPr>
          <w:rFonts w:ascii="Times New Roman" w:hAnsi="Times New Roman" w:cs="Times New Roman"/>
          <w:sz w:val="28"/>
          <w:szCs w:val="28"/>
        </w:rPr>
        <w:t>в) непредставление заявителем документов, указанных в приложении к настоящему регламенту (таблица № 2);</w:t>
      </w:r>
    </w:p>
    <w:p w:rsidR="000D3493" w:rsidRDefault="000D3493" w:rsidP="00871118">
      <w:pPr>
        <w:pStyle w:val="ConsPlusNormal"/>
        <w:ind w:right="140" w:firstLine="709"/>
        <w:jc w:val="both"/>
        <w:rPr>
          <w:szCs w:val="28"/>
        </w:rPr>
      </w:pPr>
      <w:r>
        <w:rPr>
          <w:rFonts w:ascii="Times New Roman" w:hAnsi="Times New Roman" w:cs="Times New Roman"/>
          <w:sz w:val="28"/>
          <w:szCs w:val="28"/>
        </w:rPr>
        <w:t>г) представление заявителем документов, указанных в приложении к настоящему регламенту (таблица № 2), содержащих недостоверную информацию;</w:t>
      </w:r>
    </w:p>
    <w:p w:rsidR="000D3493" w:rsidRDefault="000D3493" w:rsidP="00871118">
      <w:pPr>
        <w:pStyle w:val="ConsPlusNormal"/>
        <w:ind w:right="140" w:firstLine="709"/>
        <w:jc w:val="both"/>
        <w:rPr>
          <w:szCs w:val="28"/>
        </w:rPr>
      </w:pPr>
      <w:r>
        <w:rPr>
          <w:rFonts w:ascii="Times New Roman" w:hAnsi="Times New Roman" w:cs="Times New Roman"/>
          <w:sz w:val="28"/>
          <w:szCs w:val="28"/>
        </w:rPr>
        <w:t>д) несоответствие Документации требованиям, указанным в части 10 статьи 45 Градостроительного кодекса Российской Федерации;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е) несоответствие Документации утвержденным при принятии решения </w:t>
      </w:r>
      <w:r>
        <w:rPr>
          <w:rFonts w:ascii="Times New Roman" w:hAnsi="Times New Roman" w:cs="Times New Roman"/>
          <w:sz w:val="28"/>
          <w:szCs w:val="28"/>
        </w:rPr>
        <w:br/>
        <w:t>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ж)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w:t>
      </w:r>
      <w:r>
        <w:rPr>
          <w:rFonts w:ascii="Times New Roman" w:hAnsi="Times New Roman" w:cs="Times New Roman"/>
          <w:sz w:val="28"/>
          <w:szCs w:val="28"/>
        </w:rPr>
        <w:br/>
        <w:t xml:space="preserve">и предложения могут быть изложены в письмах, заявлениях, обращениях, </w:t>
      </w:r>
      <w:r>
        <w:rPr>
          <w:rFonts w:ascii="Times New Roman" w:hAnsi="Times New Roman" w:cs="Times New Roman"/>
          <w:sz w:val="28"/>
          <w:szCs w:val="28"/>
        </w:rPr>
        <w:lastRenderedPageBreak/>
        <w:t>направленных в федеральные органы государственной власти, иные государственные органы, органы государственной власти Ленинградской области и(или) органы местного самоуправления;</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з) 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w:t>
      </w:r>
      <w:r>
        <w:rPr>
          <w:rFonts w:ascii="Times New Roman" w:hAnsi="Times New Roman" w:cs="Times New Roman"/>
          <w:sz w:val="28"/>
          <w:szCs w:val="28"/>
        </w:rPr>
        <w:br/>
        <w:t xml:space="preserve">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w:t>
      </w:r>
      <w:r>
        <w:rPr>
          <w:rFonts w:ascii="Times New Roman" w:hAnsi="Times New Roman" w:cs="Times New Roman"/>
          <w:sz w:val="28"/>
          <w:szCs w:val="28"/>
        </w:rPr>
        <w:br/>
        <w:t xml:space="preserve">а в отношении линейных объектов - также требованиям постановления Правительства Российской Федерации от 12 мая 2017 года № 564 </w:t>
      </w:r>
      <w:r w:rsidR="004C7809">
        <w:rPr>
          <w:rFonts w:ascii="Times New Roman" w:hAnsi="Times New Roman" w:cs="Times New Roman"/>
          <w:sz w:val="28"/>
        </w:rPr>
        <w:t>«</w:t>
      </w:r>
      <w:r>
        <w:rPr>
          <w:rFonts w:ascii="Times New Roman" w:hAnsi="Times New Roman" w:cs="Times New Roman"/>
          <w:sz w:val="28"/>
          <w:szCs w:val="28"/>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004C7809">
        <w:rPr>
          <w:rFonts w:ascii="Times New Roman" w:hAnsi="Times New Roman" w:cs="Times New Roman"/>
          <w:color w:val="000000"/>
          <w:sz w:val="28"/>
        </w:rPr>
        <w:t>»</w:t>
      </w:r>
      <w:r>
        <w:rPr>
          <w:rFonts w:ascii="Times New Roman" w:hAnsi="Times New Roman" w:cs="Times New Roman"/>
          <w:sz w:val="28"/>
          <w:szCs w:val="28"/>
        </w:rPr>
        <w:t>;</w:t>
      </w:r>
    </w:p>
    <w:p w:rsidR="000D3493" w:rsidRDefault="000D3493" w:rsidP="00871118">
      <w:pPr>
        <w:pStyle w:val="ConsPlusNormal"/>
        <w:ind w:right="140" w:firstLine="709"/>
        <w:jc w:val="both"/>
        <w:rPr>
          <w:szCs w:val="28"/>
        </w:rPr>
      </w:pPr>
      <w:r>
        <w:rPr>
          <w:rFonts w:ascii="Times New Roman" w:hAnsi="Times New Roman" w:cs="Times New Roman"/>
          <w:sz w:val="28"/>
          <w:szCs w:val="28"/>
        </w:rPr>
        <w:t>и) несоблюдение требований к Документации, установленных настоящим регламентом;</w:t>
      </w:r>
    </w:p>
    <w:p w:rsidR="000D3493" w:rsidRDefault="000D3493" w:rsidP="00871118">
      <w:pPr>
        <w:pStyle w:val="ConsPlusNormal"/>
        <w:ind w:right="140" w:firstLine="709"/>
        <w:jc w:val="both"/>
        <w:rPr>
          <w:szCs w:val="28"/>
        </w:rPr>
      </w:pPr>
      <w:r>
        <w:rPr>
          <w:rFonts w:ascii="Times New Roman" w:hAnsi="Times New Roman" w:cs="Times New Roman"/>
          <w:sz w:val="28"/>
          <w:szCs w:val="28"/>
        </w:rPr>
        <w:t>к) невозможность прочтения Документации;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л) наличие в Документации опечаток, описок, вклеек, исправлений;</w:t>
      </w:r>
    </w:p>
    <w:p w:rsidR="000D3493" w:rsidRDefault="000D3493" w:rsidP="00871118">
      <w:pPr>
        <w:pStyle w:val="ConsPlusNormal"/>
        <w:ind w:right="140" w:firstLine="709"/>
        <w:jc w:val="both"/>
        <w:rPr>
          <w:szCs w:val="28"/>
        </w:rPr>
      </w:pPr>
      <w:r>
        <w:rPr>
          <w:rFonts w:ascii="Times New Roman" w:hAnsi="Times New Roman" w:cs="Times New Roman"/>
          <w:sz w:val="28"/>
          <w:szCs w:val="28"/>
        </w:rPr>
        <w:t>м) отсутствие у Администрации полномочий по утверждению Документации;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н) утверждение Документации не предусмотрено законодательством </w:t>
      </w:r>
      <w:r>
        <w:rPr>
          <w:rFonts w:ascii="Times New Roman" w:hAnsi="Times New Roman" w:cs="Times New Roman"/>
          <w:sz w:val="28"/>
          <w:szCs w:val="28"/>
        </w:rPr>
        <w:br/>
        <w:t>о градостроительной деятельности;</w:t>
      </w:r>
    </w:p>
    <w:p w:rsidR="000D3493" w:rsidRDefault="000D3493" w:rsidP="00871118">
      <w:pPr>
        <w:pStyle w:val="ConsPlusNormal"/>
        <w:ind w:right="140" w:firstLine="709"/>
        <w:jc w:val="both"/>
        <w:rPr>
          <w:szCs w:val="28"/>
        </w:rPr>
      </w:pPr>
      <w:r>
        <w:rPr>
          <w:rFonts w:ascii="Times New Roman" w:hAnsi="Times New Roman" w:cs="Times New Roman"/>
          <w:sz w:val="28"/>
          <w:szCs w:val="28"/>
        </w:rPr>
        <w:t>о)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rsidR="000D3493" w:rsidRDefault="000D3493" w:rsidP="00871118">
      <w:pPr>
        <w:pStyle w:val="ConsPlusNormal"/>
        <w:ind w:right="140" w:firstLine="709"/>
        <w:jc w:val="both"/>
        <w:rPr>
          <w:szCs w:val="28"/>
        </w:rPr>
      </w:pPr>
      <w:r>
        <w:rPr>
          <w:rFonts w:ascii="Times New Roman" w:hAnsi="Times New Roman" w:cs="Times New Roman"/>
          <w:sz w:val="28"/>
          <w:szCs w:val="28"/>
        </w:rPr>
        <w:t>п) 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р) отнесение территории, в отношении которой подготовлена Документация, </w:t>
      </w:r>
      <w:r>
        <w:rPr>
          <w:rFonts w:ascii="Times New Roman" w:hAnsi="Times New Roman" w:cs="Times New Roman"/>
          <w:sz w:val="28"/>
          <w:szCs w:val="28"/>
        </w:rPr>
        <w:br/>
        <w:t>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с) в документах территориального планирования отсутствуют сведения </w:t>
      </w:r>
      <w:r>
        <w:rPr>
          <w:rFonts w:ascii="Times New Roman" w:hAnsi="Times New Roman" w:cs="Times New Roman"/>
          <w:sz w:val="28"/>
          <w:szCs w:val="28"/>
        </w:rPr>
        <w:br/>
        <w:t xml:space="preserve">о размещении объектов местного значения, при этом отображение указанных объектов в документах территориального планирования предусмотрено </w:t>
      </w:r>
      <w:r>
        <w:rPr>
          <w:rFonts w:ascii="Times New Roman" w:hAnsi="Times New Roman" w:cs="Times New Roman"/>
          <w:sz w:val="28"/>
          <w:szCs w:val="28"/>
        </w:rPr>
        <w:br/>
        <w:t>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p w:rsidR="000D3493" w:rsidRDefault="000D3493" w:rsidP="00871118">
      <w:pPr>
        <w:pStyle w:val="ConsPlusNormal"/>
        <w:ind w:right="140" w:firstLine="709"/>
        <w:jc w:val="both"/>
        <w:rPr>
          <w:szCs w:val="28"/>
        </w:rPr>
      </w:pPr>
      <w:r>
        <w:rPr>
          <w:rFonts w:ascii="Times New Roman" w:hAnsi="Times New Roman" w:cs="Times New Roman"/>
          <w:sz w:val="28"/>
          <w:szCs w:val="28"/>
        </w:rPr>
        <w:t xml:space="preserve">т) несоответствие структуре размещения и форматам файлов электронной </w:t>
      </w:r>
      <w:r>
        <w:rPr>
          <w:rFonts w:ascii="Times New Roman" w:hAnsi="Times New Roman" w:cs="Times New Roman"/>
          <w:sz w:val="28"/>
          <w:szCs w:val="28"/>
        </w:rPr>
        <w:lastRenderedPageBreak/>
        <w:t xml:space="preserve">версии документации по планировке территории, утвержденным приказом Комитета градостроительной политики Ленинградской области от 14 марта 2025 г. N 20 </w:t>
      </w:r>
      <w:r w:rsidR="004C7809">
        <w:rPr>
          <w:rFonts w:ascii="Times New Roman" w:hAnsi="Times New Roman" w:cs="Times New Roman"/>
          <w:sz w:val="28"/>
        </w:rPr>
        <w:t>«</w:t>
      </w:r>
      <w:r>
        <w:rPr>
          <w:rFonts w:ascii="Times New Roman" w:hAnsi="Times New Roman" w:cs="Times New Roman"/>
          <w:sz w:val="28"/>
          <w:szCs w:val="28"/>
        </w:rPr>
        <w:t>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r w:rsidR="004C7809">
        <w:rPr>
          <w:rFonts w:ascii="Times New Roman" w:hAnsi="Times New Roman" w:cs="Times New Roman"/>
          <w:color w:val="000000"/>
          <w:sz w:val="28"/>
        </w:rPr>
        <w:t>»</w:t>
      </w:r>
      <w:r>
        <w:rPr>
          <w:rFonts w:ascii="Times New Roman" w:hAnsi="Times New Roman" w:cs="Times New Roman"/>
          <w:sz w:val="28"/>
          <w:szCs w:val="28"/>
        </w:rPr>
        <w:t>.</w:t>
      </w:r>
    </w:p>
    <w:p w:rsidR="000D3493" w:rsidRDefault="000D3493" w:rsidP="00871118">
      <w:pPr>
        <w:pStyle w:val="ConsPlusNormal"/>
        <w:ind w:right="140"/>
        <w:jc w:val="both"/>
        <w:rPr>
          <w:szCs w:val="28"/>
        </w:rPr>
      </w:pPr>
      <w:r>
        <w:rPr>
          <w:rFonts w:ascii="Times New Roman" w:hAnsi="Times New Roman" w:cs="Times New Roman"/>
          <w:sz w:val="28"/>
          <w:szCs w:val="28"/>
        </w:rPr>
        <w:tab/>
        <w:t xml:space="preserve">Основания для отказа в приеме заявления и документов, основания для приостановления предоставления муниципальной услуги, основания для отказа </w:t>
      </w:r>
      <w:r>
        <w:rPr>
          <w:rFonts w:ascii="Times New Roman" w:hAnsi="Times New Roman" w:cs="Times New Roman"/>
          <w:sz w:val="28"/>
          <w:szCs w:val="28"/>
        </w:rPr>
        <w:br/>
        <w:t xml:space="preserve">в предоставлении муниципальной услуги с учетом категории (признаков) заявителя приведены в приложении к настоящему регламенту (таблица № 3). </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center"/>
      </w:pPr>
    </w:p>
    <w:p w:rsidR="000D3493" w:rsidRDefault="00476EEF" w:rsidP="00871118">
      <w:pPr>
        <w:pBdr>
          <w:top w:val="none" w:sz="4" w:space="0" w:color="000000"/>
          <w:left w:val="none" w:sz="4" w:space="0" w:color="000000"/>
          <w:bottom w:val="none" w:sz="4" w:space="0" w:color="000000"/>
          <w:right w:val="none" w:sz="4" w:space="0" w:color="000000"/>
        </w:pBdr>
        <w:spacing w:after="0" w:line="279" w:lineRule="atLeast"/>
        <w:ind w:right="140" w:firstLine="70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rPr>
        <w:t>3. Состав, последовательность </w:t>
      </w:r>
      <w:r w:rsidR="000D3493">
        <w:rPr>
          <w:rFonts w:ascii="Times New Roman" w:eastAsia="Times New Roman" w:hAnsi="Times New Roman" w:cs="Times New Roman"/>
          <w:b/>
          <w:color w:val="000000"/>
          <w:sz w:val="28"/>
        </w:rPr>
        <w:t>и сро</w:t>
      </w:r>
      <w:r>
        <w:rPr>
          <w:rFonts w:ascii="Times New Roman" w:eastAsia="Times New Roman" w:hAnsi="Times New Roman" w:cs="Times New Roman"/>
          <w:b/>
          <w:color w:val="000000"/>
          <w:sz w:val="28"/>
        </w:rPr>
        <w:t>ки выполнения административных </w:t>
      </w:r>
      <w:r w:rsidR="000D3493">
        <w:rPr>
          <w:rFonts w:ascii="Times New Roman" w:eastAsia="Times New Roman" w:hAnsi="Times New Roman" w:cs="Times New Roman"/>
          <w:b/>
          <w:color w:val="000000"/>
          <w:sz w:val="28"/>
        </w:rPr>
        <w:t>процедур</w:t>
      </w:r>
    </w:p>
    <w:p w:rsidR="000D3493" w:rsidRPr="00635845" w:rsidRDefault="000D3493" w:rsidP="00871118">
      <w:pPr>
        <w:pBdr>
          <w:top w:val="none" w:sz="4" w:space="0" w:color="000000"/>
          <w:left w:val="none" w:sz="4" w:space="0" w:color="000000"/>
          <w:bottom w:val="none" w:sz="4" w:space="0" w:color="000000"/>
          <w:right w:val="none" w:sz="4" w:space="0" w:color="000000"/>
        </w:pBdr>
        <w:spacing w:line="259" w:lineRule="atLeast"/>
        <w:ind w:right="140"/>
        <w:rPr>
          <w:u w:val="single"/>
        </w:rPr>
      </w:pPr>
      <w:r>
        <w:rPr>
          <w:rFonts w:ascii="Calibri" w:eastAsia="Calibri" w:hAnsi="Calibri" w:cs="Calibri"/>
          <w:color w:val="000000"/>
        </w:rPr>
        <w:t> </w:t>
      </w:r>
    </w:p>
    <w:p w:rsidR="000D3493" w:rsidRPr="00635845" w:rsidRDefault="000D3493" w:rsidP="00871118">
      <w:pPr>
        <w:pStyle w:val="Standard"/>
        <w:tabs>
          <w:tab w:val="left" w:pos="566"/>
        </w:tabs>
        <w:spacing w:after="0" w:line="240" w:lineRule="auto"/>
        <w:ind w:right="140" w:firstLine="709"/>
        <w:jc w:val="both"/>
        <w:rPr>
          <w:rFonts w:ascii="Times New Roman" w:hAnsi="Times New Roman" w:cs="Times New Roman"/>
          <w:u w:val="single"/>
        </w:rPr>
      </w:pPr>
      <w:r w:rsidRPr="00635845">
        <w:rPr>
          <w:rFonts w:ascii="Times New Roman" w:hAnsi="Times New Roman" w:cs="Times New Roman"/>
          <w:sz w:val="28"/>
          <w:u w:val="single"/>
        </w:rPr>
        <w:t>3.1. Перечень осуществляемых при предоставлении муниципальной услуги административных процедур:</w:t>
      </w:r>
    </w:p>
    <w:p w:rsidR="000D3493" w:rsidRDefault="000D3493" w:rsidP="00871118">
      <w:pPr>
        <w:pStyle w:val="ConsPlusNormal"/>
        <w:ind w:right="140" w:firstLine="709"/>
        <w:jc w:val="both"/>
        <w:rPr>
          <w:szCs w:val="28"/>
        </w:rPr>
      </w:pPr>
      <w:r>
        <w:rPr>
          <w:rFonts w:ascii="Times New Roman" w:hAnsi="Times New Roman" w:cs="Times New Roman"/>
          <w:sz w:val="28"/>
          <w:szCs w:val="28"/>
        </w:rPr>
        <w:t>а) профилирование заявителя;</w:t>
      </w:r>
    </w:p>
    <w:p w:rsidR="000D3493" w:rsidRDefault="000D3493" w:rsidP="00871118">
      <w:pPr>
        <w:pStyle w:val="ConsPlusNormal"/>
        <w:ind w:right="140" w:firstLine="709"/>
        <w:jc w:val="both"/>
        <w:rPr>
          <w:szCs w:val="28"/>
        </w:rPr>
      </w:pPr>
      <w:r>
        <w:rPr>
          <w:rFonts w:ascii="Times New Roman" w:hAnsi="Times New Roman" w:cs="Times New Roman"/>
          <w:sz w:val="28"/>
          <w:szCs w:val="28"/>
        </w:rPr>
        <w:t>б) прием заявления и документов;</w:t>
      </w:r>
    </w:p>
    <w:p w:rsidR="000D3493" w:rsidRDefault="000D3493" w:rsidP="00871118">
      <w:pPr>
        <w:pStyle w:val="ConsPlusNormal"/>
        <w:ind w:right="140" w:firstLine="709"/>
        <w:jc w:val="both"/>
        <w:rPr>
          <w:szCs w:val="28"/>
        </w:rPr>
      </w:pPr>
      <w:r>
        <w:rPr>
          <w:rFonts w:ascii="Times New Roman" w:hAnsi="Times New Roman" w:cs="Times New Roman"/>
          <w:sz w:val="28"/>
          <w:szCs w:val="28"/>
        </w:rPr>
        <w:t>в) межведомственное информационное взаимодействие;</w:t>
      </w:r>
    </w:p>
    <w:p w:rsidR="000D3493" w:rsidRDefault="000D3493" w:rsidP="00871118">
      <w:pPr>
        <w:pStyle w:val="ConsPlusNormal"/>
        <w:ind w:right="140" w:firstLine="709"/>
        <w:jc w:val="both"/>
        <w:rPr>
          <w:szCs w:val="28"/>
        </w:rPr>
      </w:pPr>
      <w:r>
        <w:rPr>
          <w:rFonts w:ascii="Times New Roman" w:hAnsi="Times New Roman" w:cs="Times New Roman"/>
          <w:sz w:val="28"/>
          <w:szCs w:val="28"/>
        </w:rPr>
        <w:t>г) приостановление предоставления муниципальной услуги;</w:t>
      </w:r>
    </w:p>
    <w:p w:rsidR="000D3493" w:rsidRDefault="000D3493" w:rsidP="00871118">
      <w:pPr>
        <w:pStyle w:val="ConsPlusNormal"/>
        <w:ind w:right="140" w:firstLine="709"/>
        <w:jc w:val="both"/>
        <w:rPr>
          <w:szCs w:val="28"/>
        </w:rPr>
      </w:pPr>
      <w:r>
        <w:rPr>
          <w:rFonts w:ascii="Times New Roman" w:hAnsi="Times New Roman" w:cs="Times New Roman"/>
          <w:sz w:val="28"/>
          <w:szCs w:val="28"/>
        </w:rPr>
        <w:t>д) принятие решения о предоставлении (отказе в предоставлении)</w:t>
      </w:r>
    </w:p>
    <w:p w:rsidR="000D3493" w:rsidRDefault="000D3493" w:rsidP="00871118">
      <w:pPr>
        <w:pStyle w:val="ConsPlusNormal"/>
        <w:ind w:right="140" w:firstLine="709"/>
        <w:jc w:val="both"/>
        <w:rPr>
          <w:szCs w:val="28"/>
        </w:rPr>
      </w:pPr>
      <w:r>
        <w:rPr>
          <w:rFonts w:ascii="Times New Roman" w:hAnsi="Times New Roman" w:cs="Times New Roman"/>
          <w:sz w:val="28"/>
          <w:szCs w:val="28"/>
        </w:rPr>
        <w:t>муниципальной услуги;</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szCs w:val="28"/>
        </w:rPr>
        <w:t>е) предоставление результата муниципальной услуги</w:t>
      </w:r>
      <w:r>
        <w:rPr>
          <w:rFonts w:ascii="Times New Roman" w:hAnsi="Times New Roman" w:cs="Times New Roman"/>
          <w:sz w:val="28"/>
        </w:rPr>
        <w:t>.</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rPr>
          <w:rFonts w:ascii="Calibri" w:eastAsia="Calibri" w:hAnsi="Calibri" w:cs="Calibri"/>
          <w:color w:val="000000"/>
        </w:rPr>
      </w:pPr>
      <w:r>
        <w:rPr>
          <w:rFonts w:ascii="Calibri" w:eastAsia="Calibri" w:hAnsi="Calibri" w:cs="Calibri"/>
          <w:color w:val="000000"/>
        </w:rPr>
        <w:t> </w:t>
      </w:r>
    </w:p>
    <w:p w:rsidR="000D3493" w:rsidRDefault="000D3493" w:rsidP="00871118">
      <w:pPr>
        <w:pStyle w:val="Standard"/>
        <w:spacing w:after="0" w:line="240" w:lineRule="auto"/>
        <w:ind w:right="140" w:firstLine="709"/>
        <w:jc w:val="both"/>
        <w:rPr>
          <w:rFonts w:ascii="Times New Roman" w:hAnsi="Times New Roman" w:cs="Times New Roman"/>
          <w:sz w:val="28"/>
          <w:szCs w:val="28"/>
          <w:u w:val="single"/>
        </w:rPr>
      </w:pPr>
      <w:r>
        <w:rPr>
          <w:rFonts w:ascii="Times New Roman" w:hAnsi="Times New Roman" w:cs="Times New Roman"/>
          <w:sz w:val="28"/>
          <w:u w:val="single"/>
        </w:rPr>
        <w:t>3.2. Профилирование заявителя.</w:t>
      </w:r>
    </w:p>
    <w:p w:rsidR="000D3493" w:rsidRDefault="000D3493" w:rsidP="00871118">
      <w:pPr>
        <w:pStyle w:val="Standard"/>
        <w:spacing w:after="0" w:line="240" w:lineRule="auto"/>
        <w:ind w:right="140" w:firstLine="709"/>
        <w:jc w:val="both"/>
      </w:pPr>
      <w:r>
        <w:rPr>
          <w:rFonts w:ascii="Times New Roman" w:hAnsi="Times New Roman" w:cs="Times New Roman"/>
          <w:sz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0D3493" w:rsidRDefault="000D3493" w:rsidP="00871118">
      <w:pPr>
        <w:pStyle w:val="Standard"/>
        <w:spacing w:after="0" w:line="240" w:lineRule="auto"/>
        <w:ind w:right="140" w:firstLine="709"/>
        <w:jc w:val="both"/>
      </w:pPr>
      <w:r>
        <w:rPr>
          <w:rFonts w:ascii="Times New Roman" w:hAnsi="Times New Roman" w:cs="Times New Roman"/>
          <w:sz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hAnsi="Times New Roman" w:cs="Times New Roman"/>
          <w:sz w:val="28"/>
        </w:rPr>
        <w:t>Идентификаторы категорий (признаков) заявителей приведены в Таблице 1 Приложения к настоящему Административному регламенту.</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p>
    <w:p w:rsidR="000D3493" w:rsidRDefault="00871118"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u w:val="single"/>
        </w:rPr>
        <w:t>3.3. </w:t>
      </w:r>
      <w:r w:rsidR="000D3493">
        <w:rPr>
          <w:rFonts w:ascii="Times New Roman" w:eastAsia="Times New Roman" w:hAnsi="Times New Roman" w:cs="Times New Roman"/>
          <w:color w:val="000000"/>
          <w:sz w:val="28"/>
          <w:u w:val="single"/>
        </w:rPr>
        <w:t>Прием запроса и документов, необходимых для предоставления муниципальной услуги.</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hAnsi="Times New Roman" w:cs="Times New Roman"/>
          <w:sz w:val="28"/>
          <w:szCs w:val="28"/>
        </w:rPr>
        <w:br/>
        <w:t>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lastRenderedPageBreak/>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t>При предоставлении муниципальной услуги в электронной форме идентификация и аутентификация могут осуществляться посредством:</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t xml:space="preserve">2) информационных технологий, предусмотренных </w:t>
      </w:r>
      <w:hyperlink r:id="rId10" w:tooltip="https://login.consultant.ru/link/?req=doc&amp;amp;amp;amp;amp;base=LAW&amp;amp;amp;amp;amp;n=494999&amp;amp;amp;amp;amp;dst=100189" w:history="1">
        <w:r w:rsidRPr="00993057">
          <w:rPr>
            <w:rStyle w:val="Internetlink"/>
            <w:rFonts w:ascii="Times New Roman" w:hAnsi="Times New Roman" w:cs="Times New Roman"/>
            <w:color w:val="000000" w:themeColor="text1"/>
            <w:sz w:val="28"/>
            <w:u w:val="none"/>
          </w:rPr>
          <w:t>статьями 9</w:t>
        </w:r>
      </w:hyperlink>
      <w:r w:rsidRPr="00993057">
        <w:rPr>
          <w:rFonts w:ascii="Times New Roman" w:hAnsi="Times New Roman" w:cs="Times New Roman"/>
          <w:color w:val="000000" w:themeColor="text1"/>
          <w:sz w:val="28"/>
        </w:rPr>
        <w:t xml:space="preserve">, </w:t>
      </w:r>
      <w:hyperlink r:id="rId11" w:tooltip="https://login.consultant.ru/link/?req=doc&amp;amp;amp;amp;amp;base=LAW&amp;amp;amp;amp;amp;n=494999&amp;amp;amp;amp;amp;dst=100202" w:history="1">
        <w:r w:rsidRPr="00993057">
          <w:rPr>
            <w:rStyle w:val="Internetlink"/>
            <w:rFonts w:ascii="Times New Roman" w:hAnsi="Times New Roman" w:cs="Times New Roman"/>
            <w:color w:val="000000" w:themeColor="text1"/>
            <w:sz w:val="28"/>
            <w:u w:val="none"/>
          </w:rPr>
          <w:t>10</w:t>
        </w:r>
      </w:hyperlink>
      <w:r w:rsidRPr="00993057">
        <w:rPr>
          <w:rFonts w:ascii="Times New Roman" w:hAnsi="Times New Roman" w:cs="Times New Roman"/>
          <w:color w:val="000000" w:themeColor="text1"/>
          <w:sz w:val="28"/>
        </w:rPr>
        <w:t xml:space="preserve"> и </w:t>
      </w:r>
      <w:hyperlink r:id="rId12" w:tooltip="https://login.consultant.ru/link/?req=doc&amp;amp;amp;amp;amp;base=LAW&amp;amp;amp;amp;amp;n=494999&amp;amp;amp;amp;amp;dst=100243" w:history="1">
        <w:r w:rsidRPr="00993057">
          <w:rPr>
            <w:rStyle w:val="Internetlink"/>
            <w:rFonts w:ascii="Times New Roman" w:hAnsi="Times New Roman" w:cs="Times New Roman"/>
            <w:color w:val="000000" w:themeColor="text1"/>
            <w:sz w:val="28"/>
            <w:u w:val="none"/>
          </w:rPr>
          <w:t>14</w:t>
        </w:r>
      </w:hyperlink>
      <w:r>
        <w:rPr>
          <w:rFonts w:ascii="Times New Roman" w:hAnsi="Times New Roman" w:cs="Times New Roman"/>
          <w:sz w:val="28"/>
        </w:rPr>
        <w:t xml:space="preserve"> Федерального закона № 572-ФЗ.</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szCs w:val="28"/>
        </w:rPr>
        <w:t xml:space="preserve">Основания для принятия решения об отказе в приеме запроса </w:t>
      </w:r>
      <w:r>
        <w:rPr>
          <w:rFonts w:ascii="Times New Roman" w:hAnsi="Times New Roman" w:cs="Times New Roman"/>
          <w:sz w:val="28"/>
          <w:szCs w:val="28"/>
        </w:rPr>
        <w:br/>
        <w:t>и документов и (или) информации отсутствуют.</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0D3493" w:rsidRDefault="000D3493" w:rsidP="00871118">
      <w:pPr>
        <w:pStyle w:val="ConsPlusNormal"/>
        <w:ind w:right="140" w:firstLine="708"/>
        <w:jc w:val="both"/>
        <w:rPr>
          <w:szCs w:val="28"/>
        </w:rPr>
      </w:pPr>
      <w:r>
        <w:rPr>
          <w:rFonts w:ascii="Times New Roman" w:hAnsi="Times New Roman" w:cs="Times New Roman"/>
          <w:sz w:val="28"/>
          <w:szCs w:val="28"/>
        </w:rPr>
        <w:t xml:space="preserve">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0D3493" w:rsidRDefault="000D3493" w:rsidP="00871118">
      <w:pPr>
        <w:pStyle w:val="ConsPlusNormal"/>
        <w:ind w:right="140" w:firstLine="708"/>
        <w:jc w:val="both"/>
        <w:rPr>
          <w:szCs w:val="28"/>
        </w:rPr>
      </w:pPr>
      <w:r>
        <w:rPr>
          <w:rFonts w:ascii="Times New Roman" w:hAnsi="Times New Roman" w:cs="Times New Roman"/>
          <w:sz w:val="28"/>
          <w:szCs w:val="28"/>
        </w:rPr>
        <w:t xml:space="preserve">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w:t>
      </w:r>
      <w:r w:rsidR="00993057">
        <w:rPr>
          <w:rFonts w:ascii="Times New Roman" w:hAnsi="Times New Roman" w:cs="Times New Roman"/>
          <w:sz w:val="28"/>
          <w:szCs w:val="28"/>
        </w:rPr>
        <w:t>-</w:t>
      </w:r>
      <w:r>
        <w:rPr>
          <w:rFonts w:ascii="Times New Roman" w:hAnsi="Times New Roman" w:cs="Times New Roman"/>
          <w:sz w:val="28"/>
          <w:szCs w:val="28"/>
        </w:rPr>
        <w:t xml:space="preserve"> в день поступления запроса или на следующий рабочий день (в случае направления документов в нерабочее время, в выходные, праздничные дни); </w:t>
      </w:r>
    </w:p>
    <w:p w:rsidR="000D3493" w:rsidRDefault="00993057" w:rsidP="00871118">
      <w:pPr>
        <w:pStyle w:val="ConsPlusNormal"/>
        <w:ind w:right="140" w:firstLine="709"/>
        <w:jc w:val="both"/>
      </w:pPr>
      <w:r>
        <w:rPr>
          <w:rFonts w:ascii="Times New Roman" w:hAnsi="Times New Roman" w:cs="Times New Roman"/>
          <w:sz w:val="28"/>
          <w:szCs w:val="28"/>
        </w:rPr>
        <w:t xml:space="preserve">при направлении запроса из многофункционального центра </w:t>
      </w:r>
      <w:r w:rsidR="000D3493">
        <w:rPr>
          <w:rFonts w:ascii="Times New Roman" w:hAnsi="Times New Roman" w:cs="Times New Roman"/>
          <w:sz w:val="28"/>
          <w:szCs w:val="28"/>
        </w:rPr>
        <w:t>в уполномоченный орган на бумажном носителе - в день передачи документов.</w:t>
      </w:r>
    </w:p>
    <w:p w:rsidR="000D3493" w:rsidRDefault="000D3493" w:rsidP="00871118">
      <w:pPr>
        <w:pStyle w:val="Standard"/>
        <w:spacing w:after="0" w:line="240" w:lineRule="auto"/>
        <w:ind w:right="140" w:firstLine="709"/>
        <w:jc w:val="both"/>
        <w:rPr>
          <w:rFonts w:ascii="Times New Roman" w:hAnsi="Times New Roman" w:cs="Times New Roman"/>
          <w:sz w:val="28"/>
          <w:szCs w:val="28"/>
        </w:rPr>
      </w:pPr>
    </w:p>
    <w:p w:rsidR="00871118" w:rsidRDefault="00871118"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u w:val="single"/>
        </w:rPr>
      </w:pPr>
    </w:p>
    <w:p w:rsidR="00871118" w:rsidRDefault="00871118"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u w:val="single"/>
        </w:rPr>
      </w:pPr>
    </w:p>
    <w:p w:rsidR="000D3493" w:rsidRDefault="00993057"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eastAsia="Times New Roman" w:hAnsi="Times New Roman" w:cs="Times New Roman"/>
          <w:color w:val="000000"/>
          <w:sz w:val="28"/>
          <w:u w:val="single"/>
        </w:rPr>
        <w:lastRenderedPageBreak/>
        <w:t>3.4. Межведомственное </w:t>
      </w:r>
      <w:r w:rsidR="000D3493">
        <w:rPr>
          <w:rFonts w:ascii="Times New Roman" w:eastAsia="Times New Roman" w:hAnsi="Times New Roman" w:cs="Times New Roman"/>
          <w:color w:val="000000"/>
          <w:sz w:val="28"/>
          <w:u w:val="single"/>
        </w:rPr>
        <w:t>информационное взаимодействие.</w:t>
      </w:r>
    </w:p>
    <w:p w:rsidR="000D3493" w:rsidRDefault="000D3493" w:rsidP="00871118">
      <w:pPr>
        <w:pStyle w:val="Standard"/>
        <w:spacing w:after="0" w:line="240" w:lineRule="auto"/>
        <w:ind w:right="140" w:firstLine="709"/>
        <w:jc w:val="both"/>
      </w:pPr>
      <w:r>
        <w:rPr>
          <w:rFonts w:ascii="Times New Roman" w:hAnsi="Times New Roman" w:cs="Times New Roman"/>
          <w:sz w:val="28"/>
          <w:szCs w:val="28"/>
        </w:rPr>
        <w:t xml:space="preserve">Администрация в рамках межведомственного информационного взаимодействия для предоставления муниципальной услуги запрашивает </w:t>
      </w:r>
      <w:r>
        <w:rPr>
          <w:rFonts w:ascii="Times New Roman" w:hAnsi="Times New Roman" w:cs="Times New Roman"/>
          <w:sz w:val="28"/>
          <w:szCs w:val="28"/>
        </w:rPr>
        <w:br/>
        <w:t xml:space="preserve">в Управлении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Ленинградской области, Филиале ППК </w:t>
      </w:r>
      <w:r w:rsidR="004C7809">
        <w:rPr>
          <w:rFonts w:ascii="Times New Roman" w:hAnsi="Times New Roman" w:cs="Times New Roman"/>
          <w:sz w:val="28"/>
        </w:rPr>
        <w:t>«</w:t>
      </w:r>
      <w:proofErr w:type="spellStart"/>
      <w:r>
        <w:rPr>
          <w:rFonts w:ascii="Times New Roman" w:hAnsi="Times New Roman" w:cs="Times New Roman"/>
          <w:sz w:val="28"/>
          <w:szCs w:val="28"/>
        </w:rPr>
        <w:t>Роскадастр</w:t>
      </w:r>
      <w:proofErr w:type="spellEnd"/>
      <w:r w:rsidR="004C7809">
        <w:rPr>
          <w:rFonts w:ascii="Times New Roman" w:hAnsi="Times New Roman" w:cs="Times New Roman"/>
          <w:sz w:val="28"/>
        </w:rPr>
        <w:t>»</w:t>
      </w:r>
      <w:r>
        <w:rPr>
          <w:rFonts w:ascii="Times New Roman" w:hAnsi="Times New Roman" w:cs="Times New Roman"/>
          <w:sz w:val="28"/>
          <w:szCs w:val="28"/>
        </w:rPr>
        <w:br/>
        <w:t>по Ленинградской области сведения Единого государственного реестра недвижимости.</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color w:val="000000" w:themeColor="text1"/>
        </w:rPr>
      </w:pPr>
    </w:p>
    <w:p w:rsidR="000D3493" w:rsidRDefault="000D3493" w:rsidP="00871118">
      <w:pPr>
        <w:pStyle w:val="Standard"/>
        <w:spacing w:after="0" w:line="240" w:lineRule="auto"/>
        <w:ind w:right="140" w:firstLine="709"/>
        <w:jc w:val="both"/>
        <w:rPr>
          <w:rFonts w:eastAsia="Calibri"/>
          <w:szCs w:val="22"/>
        </w:rPr>
      </w:pPr>
      <w:r>
        <w:rPr>
          <w:rFonts w:eastAsia="Calibri"/>
        </w:rPr>
        <w:t> </w:t>
      </w:r>
      <w:r>
        <w:rPr>
          <w:rFonts w:ascii="Times New Roman" w:hAnsi="Times New Roman" w:cs="Times New Roman"/>
          <w:sz w:val="28"/>
          <w:u w:val="single"/>
        </w:rPr>
        <w:t>3.5. Приостановление предоставления муниципальной услуги</w:t>
      </w:r>
      <w:r w:rsidR="00635845">
        <w:rPr>
          <w:rFonts w:ascii="Times New Roman" w:hAnsi="Times New Roman" w:cs="Times New Roman"/>
          <w:sz w:val="28"/>
          <w:u w:val="single"/>
        </w:rPr>
        <w:t>.</w:t>
      </w:r>
    </w:p>
    <w:p w:rsidR="000D3493" w:rsidRDefault="000D3493" w:rsidP="00871118">
      <w:pPr>
        <w:pStyle w:val="Standard"/>
        <w:spacing w:after="0" w:line="240" w:lineRule="auto"/>
        <w:ind w:right="140" w:firstLine="709"/>
        <w:jc w:val="both"/>
        <w:rPr>
          <w:rFonts w:ascii="Times New Roman" w:hAnsi="Times New Roman" w:cs="Times New Roman"/>
          <w:sz w:val="28"/>
          <w:szCs w:val="28"/>
        </w:rPr>
      </w:pPr>
      <w:r>
        <w:rPr>
          <w:rFonts w:ascii="Times New Roman" w:hAnsi="Times New Roman" w:cs="Times New Roman"/>
          <w:sz w:val="28"/>
          <w:szCs w:val="28"/>
        </w:rPr>
        <w:t>Основанием для приостановления предоставления муниципальной услуги является направл</w:t>
      </w:r>
      <w:r w:rsidR="00476EEF">
        <w:rPr>
          <w:rFonts w:ascii="Times New Roman" w:hAnsi="Times New Roman" w:cs="Times New Roman"/>
          <w:sz w:val="28"/>
          <w:szCs w:val="28"/>
        </w:rPr>
        <w:t xml:space="preserve">ение Документации организатору </w:t>
      </w:r>
      <w:r>
        <w:rPr>
          <w:rFonts w:ascii="Times New Roman" w:hAnsi="Times New Roman" w:cs="Times New Roman"/>
          <w:sz w:val="28"/>
          <w:szCs w:val="28"/>
        </w:rPr>
        <w:t>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w:t>
      </w:r>
    </w:p>
    <w:p w:rsidR="000D3493" w:rsidRDefault="000D3493" w:rsidP="00871118">
      <w:pPr>
        <w:pStyle w:val="Standard"/>
        <w:spacing w:after="0" w:line="240" w:lineRule="auto"/>
        <w:ind w:right="140" w:firstLine="709"/>
        <w:jc w:val="both"/>
      </w:pPr>
      <w:r>
        <w:rPr>
          <w:rFonts w:ascii="Times New Roman" w:hAnsi="Times New Roman" w:cs="Times New Roman"/>
          <w:sz w:val="28"/>
          <w:szCs w:val="28"/>
        </w:rPr>
        <w:t>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 (таблица № 3).</w:t>
      </w:r>
    </w:p>
    <w:p w:rsidR="000D3493" w:rsidRDefault="000D3493" w:rsidP="00871118">
      <w:pPr>
        <w:pStyle w:val="Standard"/>
        <w:spacing w:after="0" w:line="240" w:lineRule="auto"/>
        <w:ind w:right="140" w:firstLine="709"/>
        <w:jc w:val="both"/>
        <w:rPr>
          <w:rFonts w:eastAsia="Calibri"/>
          <w:szCs w:val="22"/>
        </w:rPr>
      </w:pPr>
      <w:r>
        <w:rPr>
          <w:rFonts w:ascii="Times New Roman" w:hAnsi="Times New Roman" w:cs="Times New Roman"/>
          <w:sz w:val="28"/>
          <w:szCs w:val="28"/>
        </w:rPr>
        <w:t>Основанием возобновления предоставления муниципальной услуги является поступление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0D3493" w:rsidRDefault="000D3493" w:rsidP="00871118">
      <w:pPr>
        <w:pStyle w:val="Standard"/>
        <w:spacing w:after="0" w:line="240" w:lineRule="auto"/>
        <w:ind w:right="140" w:firstLine="709"/>
        <w:jc w:val="both"/>
        <w:rPr>
          <w:rFonts w:ascii="Times New Roman" w:hAnsi="Times New Roman" w:cs="Times New Roman"/>
          <w:highlight w:val="yellow"/>
          <w:u w:val="single"/>
        </w:rPr>
      </w:pPr>
    </w:p>
    <w:p w:rsidR="000D3493" w:rsidRDefault="000D3493" w:rsidP="00871118">
      <w:pPr>
        <w:pStyle w:val="Standard"/>
        <w:spacing w:after="0" w:line="240" w:lineRule="auto"/>
        <w:ind w:right="140" w:firstLine="709"/>
        <w:jc w:val="both"/>
        <w:rPr>
          <w:rFonts w:ascii="Times New Roman" w:hAnsi="Times New Roman" w:cs="Times New Roman"/>
          <w:sz w:val="28"/>
          <w:szCs w:val="28"/>
          <w:highlight w:val="white"/>
          <w:u w:val="single"/>
        </w:rPr>
      </w:pPr>
      <w:r>
        <w:rPr>
          <w:rFonts w:ascii="Times New Roman" w:hAnsi="Times New Roman" w:cs="Times New Roman"/>
          <w:sz w:val="28"/>
          <w:highlight w:val="white"/>
          <w:u w:val="single"/>
        </w:rPr>
        <w:t>3.6. Принятие решения о предоставлении (отказе в предоставлении) муниципальной услуги:</w:t>
      </w:r>
    </w:p>
    <w:p w:rsidR="000D3493" w:rsidRDefault="000D3493" w:rsidP="00871118">
      <w:pPr>
        <w:pStyle w:val="Standard"/>
        <w:spacing w:after="0" w:line="240" w:lineRule="auto"/>
        <w:ind w:right="140" w:firstLine="709"/>
        <w:jc w:val="both"/>
        <w:rPr>
          <w:rFonts w:ascii="Times New Roman" w:hAnsi="Times New Roman" w:cs="Times New Roman"/>
          <w:highlight w:val="white"/>
        </w:rPr>
      </w:pPr>
      <w:r>
        <w:rPr>
          <w:rFonts w:ascii="Times New Roman" w:hAnsi="Times New Roman" w:cs="Times New Roman"/>
          <w:sz w:val="28"/>
          <w:szCs w:val="28"/>
          <w:highlight w:val="white"/>
        </w:rPr>
        <w:t xml:space="preserve">Основания для отказа в предоставлении муниципальной услуги </w:t>
      </w:r>
      <w:r>
        <w:rPr>
          <w:rFonts w:ascii="Times New Roman" w:hAnsi="Times New Roman" w:cs="Times New Roman"/>
          <w:sz w:val="28"/>
          <w:szCs w:val="28"/>
          <w:highlight w:val="white"/>
        </w:rPr>
        <w:br/>
        <w:t>приведены в приложении к настоящему регламенту (таблица № 3).</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szCs w:val="28"/>
          <w:highlight w:val="white"/>
        </w:rPr>
        <w:t>Принятие решения о пр</w:t>
      </w:r>
      <w:r>
        <w:rPr>
          <w:rFonts w:ascii="Times New Roman" w:hAnsi="Times New Roman" w:cs="Times New Roman"/>
          <w:sz w:val="28"/>
          <w:szCs w:val="28"/>
        </w:rPr>
        <w:t>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u w:val="single"/>
        </w:rPr>
        <w:t>3.7. Предоставление результата муниципальной услуги</w:t>
      </w:r>
      <w:r>
        <w:rPr>
          <w:rFonts w:ascii="Times New Roman" w:eastAsia="Times New Roman" w:hAnsi="Times New Roman" w:cs="Times New Roman"/>
          <w:color w:val="000000"/>
          <w:sz w:val="28"/>
        </w:rPr>
        <w:t>.</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Подписанное главой уведомление заявителя об утверждении документации по планировке территории либо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w:t>
      </w:r>
      <w:r>
        <w:rPr>
          <w:rFonts w:ascii="Times New Roman" w:hAnsi="Times New Roman" w:cs="Times New Roman"/>
          <w:sz w:val="28"/>
          <w:szCs w:val="28"/>
        </w:rPr>
        <w:br/>
        <w:t xml:space="preserve">и в случаях, установленных Градостроительным кодексом Российской Федерации, </w:t>
      </w:r>
      <w:r>
        <w:rPr>
          <w:rFonts w:ascii="Times New Roman" w:hAnsi="Times New Roman" w:cs="Times New Roman"/>
          <w:sz w:val="28"/>
          <w:szCs w:val="28"/>
        </w:rPr>
        <w:br/>
        <w:t xml:space="preserve">а в период до 31 декабря 2025 года - за исключением случаев, установленных постановлением Правительства Ленинградской области от 5 апреля 2022 года № 203 </w:t>
      </w:r>
      <w:r w:rsidR="004C7809">
        <w:rPr>
          <w:rFonts w:ascii="Times New Roman" w:hAnsi="Times New Roman" w:cs="Times New Roman"/>
          <w:sz w:val="28"/>
        </w:rPr>
        <w:t>«</w:t>
      </w:r>
      <w:r>
        <w:rPr>
          <w:rFonts w:ascii="Times New Roman" w:hAnsi="Times New Roman" w:cs="Times New Roman"/>
          <w:sz w:val="28"/>
          <w:szCs w:val="28"/>
        </w:rPr>
        <w:t xml:space="preserve">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w:t>
      </w:r>
      <w:r>
        <w:rPr>
          <w:rFonts w:ascii="Times New Roman" w:hAnsi="Times New Roman" w:cs="Times New Roman"/>
          <w:sz w:val="28"/>
          <w:szCs w:val="28"/>
        </w:rPr>
        <w:lastRenderedPageBreak/>
        <w:t xml:space="preserve">слушаний", либо </w:t>
      </w:r>
      <w:r>
        <w:t xml:space="preserve"> </w:t>
      </w:r>
      <w:r>
        <w:rPr>
          <w:rFonts w:ascii="Times New Roman" w:hAnsi="Times New Roman" w:cs="Times New Roman"/>
          <w:sz w:val="28"/>
          <w:szCs w:val="28"/>
        </w:rPr>
        <w:t>уведомление заявителя об отказе в утверждении документации по планировке территории подлежит регистрации специалистом Администрации, ответственным за делопроизводство,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rsidR="000D3493" w:rsidRDefault="000D3493" w:rsidP="00871118">
      <w:pPr>
        <w:pStyle w:val="ConsPlusNormal"/>
        <w:ind w:right="140" w:firstLine="708"/>
        <w:jc w:val="both"/>
        <w:rPr>
          <w:szCs w:val="28"/>
        </w:rPr>
      </w:pPr>
      <w:r>
        <w:rPr>
          <w:rFonts w:ascii="Times New Roman" w:hAnsi="Times New Roman" w:cs="Times New Roman"/>
          <w:sz w:val="28"/>
          <w:szCs w:val="28"/>
        </w:rPr>
        <w:t xml:space="preserve">Администрация при поступлении документов от заявителя посредством ЕПГУ по требованию заявителя передает зарегистрированный результат услуги </w:t>
      </w:r>
      <w:r>
        <w:rPr>
          <w:rFonts w:ascii="Times New Roman" w:hAnsi="Times New Roman" w:cs="Times New Roman"/>
          <w:sz w:val="28"/>
          <w:szCs w:val="28"/>
        </w:rPr>
        <w:br/>
        <w:t xml:space="preserve">в отдел реализации документов территориального планирования для передачи </w:t>
      </w:r>
      <w:r>
        <w:rPr>
          <w:rFonts w:ascii="Times New Roman" w:hAnsi="Times New Roman" w:cs="Times New Roman"/>
          <w:sz w:val="28"/>
          <w:szCs w:val="28"/>
        </w:rPr>
        <w:br/>
        <w:t xml:space="preserve">в МФЦ или направления через ЕПГУ (после начала предоставления услуги </w:t>
      </w:r>
      <w:r>
        <w:rPr>
          <w:rFonts w:ascii="Times New Roman" w:hAnsi="Times New Roman" w:cs="Times New Roman"/>
          <w:sz w:val="28"/>
          <w:szCs w:val="28"/>
        </w:rPr>
        <w:br/>
        <w:t>в электронной форме). Срок выполнения административного действия - 1 рабочий день.</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rPr>
          <w:rFonts w:ascii="Times New Roman" w:eastAsia="Times New Roman" w:hAnsi="Times New Roman" w:cs="Times New Roman"/>
          <w:color w:val="000000"/>
          <w:sz w:val="28"/>
          <w:szCs w:val="28"/>
        </w:rPr>
      </w:pPr>
      <w:r>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D3493" w:rsidRDefault="000D3493" w:rsidP="00871118">
      <w:pPr>
        <w:pStyle w:val="Standard"/>
        <w:spacing w:after="0" w:line="240" w:lineRule="auto"/>
        <w:ind w:right="140" w:firstLine="709"/>
        <w:jc w:val="both"/>
        <w:rPr>
          <w:rFonts w:ascii="Times New Roman" w:hAnsi="Times New Roman" w:cs="Times New Roman"/>
          <w:sz w:val="28"/>
          <w:szCs w:val="28"/>
        </w:rPr>
      </w:pPr>
      <w:r>
        <w:rPr>
          <w:rFonts w:ascii="Times New Roman" w:hAnsi="Times New Roman" w:cs="Times New Roman"/>
          <w:sz w:val="28"/>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w:t>
      </w:r>
      <w:r w:rsidR="004C7809">
        <w:rPr>
          <w:rFonts w:ascii="Times New Roman" w:hAnsi="Times New Roman" w:cs="Times New Roman"/>
          <w:sz w:val="28"/>
        </w:rPr>
        <w:t xml:space="preserve">ительства либо места </w:t>
      </w:r>
      <w:proofErr w:type="gramStart"/>
      <w:r w:rsidR="004C7809">
        <w:rPr>
          <w:rFonts w:ascii="Times New Roman" w:hAnsi="Times New Roman" w:cs="Times New Roman"/>
          <w:sz w:val="28"/>
        </w:rPr>
        <w:t>пребывания</w:t>
      </w:r>
      <w:proofErr w:type="gramEnd"/>
      <w:r w:rsidR="004C7809">
        <w:rPr>
          <w:rFonts w:ascii="Times New Roman" w:hAnsi="Times New Roman" w:cs="Times New Roman"/>
          <w:sz w:val="28"/>
        </w:rPr>
        <w:t xml:space="preserve"> </w:t>
      </w:r>
      <w:r>
        <w:rPr>
          <w:rFonts w:ascii="Times New Roman" w:hAnsi="Times New Roman" w:cs="Times New Roman"/>
          <w:sz w:val="28"/>
        </w:rPr>
        <w:t>либо места нахождения не предусмотрена.</w:t>
      </w: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pPr>
    </w:p>
    <w:p w:rsidR="000D3493" w:rsidRDefault="000D3493" w:rsidP="00871118">
      <w:pPr>
        <w:pBdr>
          <w:top w:val="none" w:sz="4" w:space="0" w:color="000000"/>
          <w:left w:val="none" w:sz="4" w:space="0" w:color="000000"/>
          <w:bottom w:val="none" w:sz="4" w:space="0" w:color="000000"/>
          <w:right w:val="none" w:sz="4" w:space="0" w:color="000000"/>
        </w:pBdr>
        <w:spacing w:line="259" w:lineRule="atLeast"/>
        <w:ind w:right="140" w:firstLine="709"/>
      </w:pPr>
      <w:r>
        <w:rPr>
          <w:rFonts w:ascii="Calibri" w:eastAsia="Calibri" w:hAnsi="Calibri" w:cs="Calibri"/>
          <w:color w:val="000000"/>
        </w:rPr>
        <w:t> </w:t>
      </w:r>
      <w:r w:rsidR="004C7809">
        <w:rPr>
          <w:rFonts w:ascii="Times New Roman" w:eastAsia="Times New Roman" w:hAnsi="Times New Roman" w:cs="Times New Roman"/>
          <w:color w:val="000000"/>
          <w:sz w:val="28"/>
          <w:u w:val="single"/>
        </w:rPr>
        <w:t>4.Способы информирования заявителя об </w:t>
      </w:r>
      <w:r>
        <w:rPr>
          <w:rFonts w:ascii="Times New Roman" w:eastAsia="Times New Roman" w:hAnsi="Times New Roman" w:cs="Times New Roman"/>
          <w:color w:val="000000"/>
          <w:sz w:val="28"/>
          <w:u w:val="single"/>
        </w:rPr>
        <w:t>изменении статуса рассмо</w:t>
      </w:r>
      <w:r w:rsidR="004C7809">
        <w:rPr>
          <w:rFonts w:ascii="Times New Roman" w:eastAsia="Times New Roman" w:hAnsi="Times New Roman" w:cs="Times New Roman"/>
          <w:color w:val="000000"/>
          <w:sz w:val="28"/>
          <w:u w:val="single"/>
        </w:rPr>
        <w:t>трения </w:t>
      </w:r>
      <w:r>
        <w:rPr>
          <w:rFonts w:ascii="Times New Roman" w:eastAsia="Times New Roman" w:hAnsi="Times New Roman" w:cs="Times New Roman"/>
          <w:color w:val="000000"/>
          <w:sz w:val="28"/>
          <w:u w:val="single"/>
        </w:rPr>
        <w:t>запроса о предоставлении муниципальной услуги.</w:t>
      </w:r>
    </w:p>
    <w:p w:rsidR="000D3493" w:rsidRDefault="000D3493" w:rsidP="00871118">
      <w:pPr>
        <w:pStyle w:val="Standard"/>
        <w:spacing w:after="0" w:line="240" w:lineRule="auto"/>
        <w:ind w:right="140" w:firstLine="709"/>
        <w:jc w:val="both"/>
        <w:rPr>
          <w:rFonts w:ascii="Times New Roman" w:hAnsi="Times New Roman" w:cs="Times New Roman"/>
        </w:rPr>
      </w:pPr>
      <w:r>
        <w:rPr>
          <w:rFonts w:ascii="Times New Roman" w:hAnsi="Times New Roman" w:cs="Times New Roman"/>
          <w:sz w:val="28"/>
        </w:rPr>
        <w:t>Перечень способов информирования заявителя об изменении статуса рассмотрения заявления:</w:t>
      </w:r>
    </w:p>
    <w:p w:rsidR="000D3493" w:rsidRDefault="000D3493" w:rsidP="00871118">
      <w:pPr>
        <w:pBdr>
          <w:top w:val="none" w:sz="4" w:space="0" w:color="000000"/>
          <w:left w:val="none" w:sz="4" w:space="0" w:color="000000"/>
          <w:bottom w:val="none" w:sz="4" w:space="0" w:color="000000"/>
          <w:right w:val="none" w:sz="4" w:space="0" w:color="000000"/>
        </w:pBdr>
        <w:spacing w:after="0" w:line="279" w:lineRule="atLeast"/>
        <w:ind w:right="140" w:firstLine="700"/>
        <w:jc w:val="both"/>
      </w:pPr>
      <w:r>
        <w:rPr>
          <w:rFonts w:ascii="Times New Roman" w:hAnsi="Times New Roman" w:cs="Times New Roman"/>
          <w:sz w:val="28"/>
        </w:rPr>
        <w:t>а) посредством Единого портала.</w:t>
      </w:r>
    </w:p>
    <w:p w:rsidR="000D3493" w:rsidRDefault="000D3493" w:rsidP="000D349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3F5693">
      <w:pPr>
        <w:pBdr>
          <w:top w:val="none" w:sz="4" w:space="0" w:color="000000"/>
          <w:left w:val="none" w:sz="4" w:space="0" w:color="000000"/>
          <w:bottom w:val="none" w:sz="4" w:space="0" w:color="000000"/>
          <w:right w:val="none" w:sz="4" w:space="0" w:color="000000"/>
        </w:pBdr>
        <w:spacing w:after="0" w:line="279" w:lineRule="atLeas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476EEF" w:rsidRDefault="00476EEF"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lastRenderedPageBreak/>
        <w:t xml:space="preserve">Приложение </w:t>
      </w:r>
    </w:p>
    <w:p w:rsidR="000D3493" w:rsidRDefault="000D3493" w:rsidP="000D349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D3493" w:rsidRDefault="000D3493" w:rsidP="000D3493">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по предоставлению муниципальной услуги</w:t>
      </w:r>
    </w:p>
    <w:p w:rsidR="000D3493" w:rsidRDefault="000D3493" w:rsidP="000D3493">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«Утверждение документации </w:t>
      </w:r>
    </w:p>
    <w:p w:rsidR="000D3493" w:rsidRDefault="000D3493" w:rsidP="000D3493">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планировке территории»</w:t>
      </w:r>
    </w:p>
    <w:p w:rsidR="000D3493" w:rsidRDefault="000D3493" w:rsidP="000D349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D3493" w:rsidRPr="00476EEF" w:rsidRDefault="000D3493" w:rsidP="000D3493">
      <w:pPr>
        <w:spacing w:after="0" w:line="240" w:lineRule="auto"/>
        <w:jc w:val="center"/>
        <w:rPr>
          <w:rFonts w:ascii="Times New Roman" w:hAnsi="Times New Roman" w:cs="Times New Roman"/>
          <w:sz w:val="24"/>
          <w:szCs w:val="24"/>
        </w:rPr>
      </w:pPr>
      <w:r w:rsidRPr="00476EEF">
        <w:rPr>
          <w:rFonts w:ascii="Times New Roman" w:hAnsi="Times New Roman" w:cs="Times New Roman"/>
          <w:sz w:val="24"/>
          <w:szCs w:val="24"/>
        </w:rPr>
        <w:t xml:space="preserve">ПЕРЕЧЕНЬ </w:t>
      </w:r>
      <w:r w:rsidRPr="00476EEF">
        <w:rPr>
          <w:rFonts w:ascii="Times New Roman" w:hAnsi="Times New Roman" w:cs="Times New Roman"/>
          <w:sz w:val="24"/>
          <w:szCs w:val="24"/>
        </w:rPr>
        <w:br/>
        <w:t xml:space="preserve">условных обозначений и сокращений, </w:t>
      </w:r>
      <w:r w:rsidRPr="00476EEF">
        <w:rPr>
          <w:rFonts w:ascii="Times New Roman" w:hAnsi="Times New Roman" w:cs="Times New Roman"/>
          <w:sz w:val="24"/>
          <w:szCs w:val="24"/>
        </w:rPr>
        <w:br/>
        <w:t xml:space="preserve">Идентификаторы категорий (признаков) заявителей, </w:t>
      </w:r>
      <w:r w:rsidRPr="00476EEF">
        <w:rPr>
          <w:rFonts w:ascii="Times New Roman" w:hAnsi="Times New Roman" w:cs="Times New Roman"/>
          <w:sz w:val="24"/>
          <w:szCs w:val="24"/>
        </w:rPr>
        <w:br/>
        <w:t xml:space="preserve">Исчерпывающий перечень документов, </w:t>
      </w:r>
      <w:r w:rsidRPr="00476EEF">
        <w:rPr>
          <w:rFonts w:ascii="Times New Roman" w:hAnsi="Times New Roman" w:cs="Times New Roman"/>
          <w:sz w:val="24"/>
          <w:szCs w:val="24"/>
        </w:rPr>
        <w:br/>
        <w:t xml:space="preserve">необходимых для предоставлении муниципальной услуги, </w:t>
      </w:r>
      <w:r w:rsidRPr="00476EEF">
        <w:rPr>
          <w:rFonts w:ascii="Times New Roman" w:hAnsi="Times New Roman" w:cs="Times New Roman"/>
          <w:sz w:val="24"/>
          <w:szCs w:val="24"/>
        </w:rPr>
        <w:br/>
        <w:t xml:space="preserve">Исчерпывающий перечень оснований для отказа </w:t>
      </w:r>
      <w:r w:rsidRPr="00476EEF">
        <w:rPr>
          <w:rFonts w:ascii="Times New Roman" w:hAnsi="Times New Roman" w:cs="Times New Roman"/>
          <w:sz w:val="24"/>
          <w:szCs w:val="24"/>
        </w:rPr>
        <w:br/>
        <w:t xml:space="preserve">в приеме запроса о предоставлении муниципальной услуги и документов, </w:t>
      </w:r>
      <w:r w:rsidRPr="00476EEF">
        <w:rPr>
          <w:rFonts w:ascii="Times New Roman" w:hAnsi="Times New Roman" w:cs="Times New Roman"/>
          <w:sz w:val="24"/>
          <w:szCs w:val="24"/>
        </w:rPr>
        <w:br/>
        <w:t xml:space="preserve">необходимых для предоставления услуги, </w:t>
      </w:r>
      <w:r w:rsidRPr="00476EEF">
        <w:rPr>
          <w:rFonts w:ascii="Times New Roman" w:hAnsi="Times New Roman" w:cs="Times New Roman"/>
          <w:sz w:val="24"/>
          <w:szCs w:val="24"/>
        </w:rPr>
        <w:br/>
        <w:t xml:space="preserve">оснований для приостановления предоставления муниципальной услуги </w:t>
      </w:r>
      <w:r w:rsidRPr="00476EEF">
        <w:rPr>
          <w:rFonts w:ascii="Times New Roman" w:hAnsi="Times New Roman" w:cs="Times New Roman"/>
          <w:sz w:val="24"/>
          <w:szCs w:val="24"/>
        </w:rPr>
        <w:br/>
        <w:t xml:space="preserve">или отказа в предоставлении муниципальной услуги, </w:t>
      </w:r>
      <w:r w:rsidRPr="00476EEF">
        <w:rPr>
          <w:rFonts w:ascii="Times New Roman" w:hAnsi="Times New Roman" w:cs="Times New Roman"/>
          <w:sz w:val="24"/>
          <w:szCs w:val="24"/>
        </w:rPr>
        <w:br/>
        <w:t xml:space="preserve">Формы запроса о предоставлении муниципальной услуги и </w:t>
      </w:r>
      <w:r w:rsidRPr="00476EEF">
        <w:rPr>
          <w:rFonts w:ascii="Times New Roman" w:hAnsi="Times New Roman" w:cs="Times New Roman"/>
          <w:sz w:val="24"/>
          <w:szCs w:val="24"/>
        </w:rPr>
        <w:br/>
        <w:t>документов, необходимых для предоставления муниципальной услуги</w:t>
      </w:r>
    </w:p>
    <w:p w:rsidR="000D3493" w:rsidRDefault="000D3493" w:rsidP="000D3493">
      <w:pPr>
        <w:spacing w:after="0" w:line="240" w:lineRule="auto"/>
        <w:jc w:val="center"/>
        <w:rPr>
          <w:rFonts w:ascii="Times New Roman" w:hAnsi="Times New Roman" w:cs="Times New Roman"/>
          <w:sz w:val="24"/>
          <w:szCs w:val="24"/>
        </w:rPr>
      </w:pPr>
    </w:p>
    <w:p w:rsidR="00993057" w:rsidRPr="00476EEF" w:rsidRDefault="00993057" w:rsidP="000D3493">
      <w:pPr>
        <w:spacing w:after="0" w:line="240" w:lineRule="auto"/>
        <w:jc w:val="center"/>
        <w:rPr>
          <w:rFonts w:ascii="Times New Roman" w:hAnsi="Times New Roman" w:cs="Times New Roman"/>
          <w:sz w:val="24"/>
          <w:szCs w:val="24"/>
        </w:rPr>
      </w:pPr>
    </w:p>
    <w:p w:rsidR="000D3493" w:rsidRPr="00871118" w:rsidRDefault="000D3493" w:rsidP="00993057">
      <w:pPr>
        <w:pStyle w:val="a6"/>
        <w:numPr>
          <w:ilvl w:val="0"/>
          <w:numId w:val="17"/>
        </w:numPr>
        <w:spacing w:after="0" w:line="240" w:lineRule="auto"/>
        <w:jc w:val="center"/>
        <w:rPr>
          <w:rFonts w:ascii="Times New Roman" w:hAnsi="Times New Roman"/>
          <w:b/>
          <w:sz w:val="28"/>
          <w:szCs w:val="28"/>
        </w:rPr>
      </w:pPr>
      <w:r w:rsidRPr="00871118">
        <w:rPr>
          <w:rFonts w:ascii="Times New Roman" w:hAnsi="Times New Roman"/>
          <w:b/>
          <w:sz w:val="28"/>
          <w:szCs w:val="28"/>
        </w:rPr>
        <w:t>Перечень условных обозначений и сокращений</w:t>
      </w:r>
    </w:p>
    <w:p w:rsidR="000D3493" w:rsidRDefault="000D3493" w:rsidP="000D3493">
      <w:pPr>
        <w:spacing w:after="0" w:line="240" w:lineRule="auto"/>
        <w:ind w:left="360"/>
        <w:rPr>
          <w:rFonts w:ascii="Times New Roman" w:hAnsi="Times New Roman" w:cs="Times New Roman"/>
          <w:b/>
          <w:sz w:val="24"/>
          <w:szCs w:val="24"/>
        </w:rPr>
      </w:pPr>
    </w:p>
    <w:p w:rsidR="00993057" w:rsidRPr="00476EEF" w:rsidRDefault="00993057" w:rsidP="000D3493">
      <w:pPr>
        <w:spacing w:after="0" w:line="240" w:lineRule="auto"/>
        <w:ind w:left="360"/>
        <w:rPr>
          <w:rFonts w:ascii="Times New Roman" w:hAnsi="Times New Roman" w:cs="Times New Roman"/>
          <w:b/>
          <w:sz w:val="24"/>
          <w:szCs w:val="24"/>
        </w:rPr>
      </w:pPr>
    </w:p>
    <w:p w:rsidR="000D3493" w:rsidRPr="005A7BE7" w:rsidRDefault="000D3493" w:rsidP="000D3493">
      <w:pPr>
        <w:pStyle w:val="a6"/>
        <w:numPr>
          <w:ilvl w:val="0"/>
          <w:numId w:val="18"/>
        </w:numPr>
        <w:spacing w:after="0" w:line="240" w:lineRule="auto"/>
        <w:rPr>
          <w:rFonts w:ascii="Times New Roman" w:hAnsi="Times New Roman"/>
          <w:sz w:val="28"/>
          <w:szCs w:val="28"/>
        </w:rPr>
      </w:pPr>
      <w:r w:rsidRPr="005A7BE7">
        <w:rPr>
          <w:rFonts w:ascii="Times New Roman" w:hAnsi="Times New Roman"/>
          <w:sz w:val="28"/>
          <w:szCs w:val="28"/>
        </w:rPr>
        <w:t>Условные сокращения:</w:t>
      </w:r>
    </w:p>
    <w:p w:rsidR="000D3493" w:rsidRPr="005A7BE7" w:rsidRDefault="000D3493" w:rsidP="000D3493">
      <w:pPr>
        <w:pStyle w:val="a6"/>
        <w:spacing w:after="0" w:line="240" w:lineRule="auto"/>
        <w:rPr>
          <w:rFonts w:ascii="Times New Roman" w:hAnsi="Times New Roman"/>
          <w:sz w:val="28"/>
          <w:szCs w:val="28"/>
        </w:rPr>
      </w:pP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 xml:space="preserve">а) Административный регламент, муниципальная услуга </w:t>
      </w:r>
      <w:r w:rsidR="00E96DE5" w:rsidRPr="005A7BE7">
        <w:rPr>
          <w:rFonts w:ascii="Times New Roman" w:hAnsi="Times New Roman" w:cs="Times New Roman"/>
          <w:sz w:val="28"/>
        </w:rPr>
        <w:t>–</w:t>
      </w:r>
      <w:r w:rsidRPr="005A7BE7">
        <w:rPr>
          <w:rFonts w:ascii="Times New Roman" w:hAnsi="Times New Roman" w:cs="Times New Roman"/>
          <w:sz w:val="28"/>
        </w:rPr>
        <w:t xml:space="preserve"> Утверждение документации </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по планировке территории;</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б) Документация – документация по планировке территории;</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 xml:space="preserve">в) Единый портал – федеральная государственная информационная система "Единый портал государственных и </w:t>
      </w:r>
      <w:r w:rsidR="00993057" w:rsidRPr="005A7BE7">
        <w:rPr>
          <w:rFonts w:ascii="Times New Roman" w:hAnsi="Times New Roman" w:cs="Times New Roman"/>
          <w:sz w:val="28"/>
        </w:rPr>
        <w:t>муниципальных услуг (функций)";</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г) Заявители – юридические и физические лица,</w:t>
      </w:r>
      <w:r w:rsidR="00E96DE5">
        <w:rPr>
          <w:rFonts w:ascii="Times New Roman" w:hAnsi="Times New Roman" w:cs="Times New Roman"/>
          <w:sz w:val="28"/>
        </w:rPr>
        <w:t xml:space="preserve"> на основании обращения которых принято решение </w:t>
      </w:r>
      <w:r w:rsidRPr="005A7BE7">
        <w:rPr>
          <w:rFonts w:ascii="Times New Roman" w:hAnsi="Times New Roman" w:cs="Times New Roman"/>
          <w:sz w:val="28"/>
        </w:rPr>
        <w:t>о подготовке документации по планировке территории, а также лица, указанные в части 1.1 статьи 45 Градостроительного кодекса Российской Федерации;</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 юридические лица;</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 физические лица, в том числе зарегистрированные в качестве индивидуальных предпринимателей;</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д) Комитет – Комитет градостроительной политики Ленинградской области;</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е) Документация – документация по планировке территории;</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 xml:space="preserve">ж) МФЦ – многофункциональный центр; </w:t>
      </w:r>
    </w:p>
    <w:p w:rsidR="000D3493" w:rsidRPr="005A7BE7" w:rsidRDefault="000D3493" w:rsidP="005A7BE7">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и) ЕПГУ - Единый портал государственных и муниципальных услуг (функций);</w:t>
      </w:r>
    </w:p>
    <w:p w:rsidR="00871118" w:rsidRDefault="000D3493" w:rsidP="00871118">
      <w:pPr>
        <w:pStyle w:val="Standard"/>
        <w:spacing w:after="0" w:line="240" w:lineRule="auto"/>
        <w:ind w:firstLine="709"/>
        <w:jc w:val="both"/>
        <w:rPr>
          <w:rFonts w:ascii="Times New Roman" w:hAnsi="Times New Roman" w:cs="Times New Roman"/>
          <w:sz w:val="28"/>
        </w:rPr>
      </w:pPr>
      <w:r w:rsidRPr="005A7BE7">
        <w:rPr>
          <w:rFonts w:ascii="Times New Roman" w:hAnsi="Times New Roman" w:cs="Times New Roman"/>
          <w:sz w:val="28"/>
        </w:rPr>
        <w:t xml:space="preserve">к) ГБУ ЛО </w:t>
      </w:r>
      <w:r w:rsidR="00993057" w:rsidRPr="005A7BE7">
        <w:rPr>
          <w:rFonts w:ascii="Times New Roman" w:hAnsi="Times New Roman" w:cs="Times New Roman"/>
          <w:sz w:val="28"/>
        </w:rPr>
        <w:t>«</w:t>
      </w:r>
      <w:r w:rsidRPr="005A7BE7">
        <w:rPr>
          <w:rFonts w:ascii="Times New Roman" w:hAnsi="Times New Roman" w:cs="Times New Roman"/>
          <w:sz w:val="28"/>
        </w:rPr>
        <w:t>МФЦ</w:t>
      </w:r>
      <w:r w:rsidR="00993057" w:rsidRPr="005A7BE7">
        <w:rPr>
          <w:rFonts w:ascii="Times New Roman" w:hAnsi="Times New Roman" w:cs="Times New Roman"/>
          <w:sz w:val="28"/>
        </w:rPr>
        <w:t>»</w:t>
      </w:r>
      <w:r w:rsidRPr="005A7BE7">
        <w:rPr>
          <w:rFonts w:ascii="Times New Roman" w:hAnsi="Times New Roman" w:cs="Times New Roman"/>
          <w:sz w:val="28"/>
        </w:rPr>
        <w:t xml:space="preserve"> – государственное бюджетное учреждение Ленинградской области </w:t>
      </w:r>
      <w:r w:rsidR="00993057" w:rsidRPr="005A7BE7">
        <w:rPr>
          <w:rFonts w:ascii="Times New Roman" w:hAnsi="Times New Roman" w:cs="Times New Roman"/>
          <w:sz w:val="28"/>
        </w:rPr>
        <w:t>«</w:t>
      </w:r>
      <w:r w:rsidR="00871118">
        <w:rPr>
          <w:rFonts w:ascii="Times New Roman" w:hAnsi="Times New Roman" w:cs="Times New Roman"/>
          <w:sz w:val="28"/>
        </w:rPr>
        <w:t>Многофункциональный цент</w:t>
      </w:r>
    </w:p>
    <w:p w:rsidR="003F5693" w:rsidRDefault="003F5693" w:rsidP="00871118">
      <w:pPr>
        <w:pStyle w:val="Standard"/>
        <w:spacing w:after="0" w:line="240" w:lineRule="auto"/>
        <w:ind w:firstLine="709"/>
        <w:jc w:val="both"/>
        <w:rPr>
          <w:rFonts w:ascii="Times New Roman" w:hAnsi="Times New Roman" w:cs="Times New Roman"/>
          <w:sz w:val="28"/>
        </w:rPr>
      </w:pPr>
    </w:p>
    <w:p w:rsidR="003F5693" w:rsidRDefault="003F5693" w:rsidP="00871118">
      <w:pPr>
        <w:pStyle w:val="Standard"/>
        <w:spacing w:after="0" w:line="240" w:lineRule="auto"/>
        <w:ind w:firstLine="709"/>
        <w:jc w:val="both"/>
        <w:rPr>
          <w:rFonts w:ascii="Times New Roman" w:hAnsi="Times New Roman" w:cs="Times New Roman"/>
          <w:sz w:val="28"/>
        </w:rPr>
      </w:pPr>
    </w:p>
    <w:p w:rsidR="003F5693" w:rsidRPr="00871118" w:rsidRDefault="003F5693" w:rsidP="00871118">
      <w:pPr>
        <w:pStyle w:val="Standard"/>
        <w:spacing w:after="0" w:line="240" w:lineRule="auto"/>
        <w:ind w:firstLine="709"/>
        <w:jc w:val="both"/>
        <w:rPr>
          <w:rFonts w:ascii="Times New Roman" w:hAnsi="Times New Roman" w:cs="Times New Roman"/>
          <w:sz w:val="28"/>
        </w:rPr>
      </w:pPr>
    </w:p>
    <w:p w:rsidR="000D3493" w:rsidRPr="00153B00" w:rsidRDefault="000D3493" w:rsidP="00153B00">
      <w:pPr>
        <w:pStyle w:val="a6"/>
        <w:spacing w:after="0" w:line="360" w:lineRule="auto"/>
        <w:ind w:left="284" w:firstLine="709"/>
        <w:contextualSpacing w:val="0"/>
        <w:jc w:val="center"/>
        <w:rPr>
          <w:rFonts w:ascii="Times New Roman" w:hAnsi="Times New Roman"/>
          <w:sz w:val="24"/>
          <w:szCs w:val="24"/>
        </w:rPr>
      </w:pPr>
      <w:r w:rsidRPr="00153B00">
        <w:rPr>
          <w:rFonts w:ascii="Times New Roman" w:hAnsi="Times New Roman"/>
          <w:b/>
          <w:sz w:val="24"/>
          <w:szCs w:val="24"/>
        </w:rPr>
        <w:lastRenderedPageBreak/>
        <w:t>II. Идентификаторы категорий (признаков) заявителей</w:t>
      </w:r>
    </w:p>
    <w:p w:rsidR="000D3493" w:rsidRPr="00476EEF" w:rsidRDefault="000D3493" w:rsidP="000D3493">
      <w:pPr>
        <w:pStyle w:val="a6"/>
        <w:spacing w:after="0" w:line="240" w:lineRule="auto"/>
        <w:rPr>
          <w:rFonts w:ascii="Times New Roman" w:hAnsi="Times New Roman"/>
          <w:sz w:val="24"/>
          <w:szCs w:val="24"/>
        </w:rPr>
      </w:pPr>
    </w:p>
    <w:p w:rsidR="000D3493" w:rsidRPr="00476EEF" w:rsidRDefault="000D3493" w:rsidP="000D3493">
      <w:pPr>
        <w:pStyle w:val="a6"/>
        <w:spacing w:after="0" w:line="240" w:lineRule="auto"/>
        <w:jc w:val="right"/>
        <w:rPr>
          <w:rFonts w:ascii="Times New Roman" w:hAnsi="Times New Roman"/>
          <w:sz w:val="24"/>
          <w:szCs w:val="24"/>
        </w:rPr>
      </w:pPr>
      <w:r w:rsidRPr="00476EEF">
        <w:rPr>
          <w:rFonts w:ascii="Times New Roman" w:hAnsi="Times New Roman"/>
          <w:sz w:val="24"/>
          <w:szCs w:val="24"/>
        </w:rPr>
        <w:t>Таблица № 1</w:t>
      </w:r>
    </w:p>
    <w:p w:rsidR="000D3493" w:rsidRPr="00476EEF" w:rsidRDefault="000D3493" w:rsidP="000D3493">
      <w:pPr>
        <w:pStyle w:val="a6"/>
        <w:spacing w:after="0" w:line="240" w:lineRule="auto"/>
        <w:jc w:val="both"/>
        <w:rPr>
          <w:rFonts w:ascii="Times New Roman" w:hAnsi="Times New Roman"/>
          <w:sz w:val="24"/>
          <w:szCs w:val="24"/>
        </w:rPr>
      </w:pPr>
    </w:p>
    <w:tbl>
      <w:tblPr>
        <w:tblStyle w:val="a8"/>
        <w:tblW w:w="0" w:type="auto"/>
        <w:tblInd w:w="720" w:type="dxa"/>
        <w:tblLook w:val="04A0" w:firstRow="1" w:lastRow="0" w:firstColumn="1" w:lastColumn="0" w:noHBand="0" w:noVBand="1"/>
      </w:tblPr>
      <w:tblGrid>
        <w:gridCol w:w="2274"/>
        <w:gridCol w:w="2348"/>
        <w:gridCol w:w="2490"/>
        <w:gridCol w:w="2363"/>
      </w:tblGrid>
      <w:tr w:rsidR="000D3493" w:rsidRPr="00476EEF" w:rsidTr="000D3493">
        <w:tc>
          <w:tcPr>
            <w:tcW w:w="2082" w:type="dxa"/>
            <w:vMerge w:val="restart"/>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Наименование отдельного признака заявителя</w:t>
            </w:r>
          </w:p>
        </w:tc>
        <w:tc>
          <w:tcPr>
            <w:tcW w:w="7620" w:type="dxa"/>
            <w:gridSpan w:val="3"/>
          </w:tcPr>
          <w:p w:rsidR="000D3493" w:rsidRPr="00476EEF" w:rsidRDefault="000D3493" w:rsidP="000D3493">
            <w:pPr>
              <w:jc w:val="both"/>
              <w:rPr>
                <w:sz w:val="24"/>
                <w:szCs w:val="24"/>
              </w:rPr>
            </w:pPr>
            <w:r w:rsidRPr="00476EEF">
              <w:rPr>
                <w:sz w:val="24"/>
                <w:szCs w:val="24"/>
              </w:rPr>
              <w:t>Перечень результатов предоставления муниципальной услуги (цели обращения</w:t>
            </w:r>
          </w:p>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заявителя)</w:t>
            </w:r>
          </w:p>
        </w:tc>
      </w:tr>
      <w:tr w:rsidR="000D3493" w:rsidRPr="00476EEF" w:rsidTr="000D3493">
        <w:tc>
          <w:tcPr>
            <w:tcW w:w="2082" w:type="dxa"/>
            <w:vMerge/>
          </w:tcPr>
          <w:p w:rsidR="000D3493" w:rsidRPr="00476EEF" w:rsidRDefault="000D3493" w:rsidP="000D3493">
            <w:pPr>
              <w:pStyle w:val="a6"/>
              <w:ind w:left="0"/>
              <w:jc w:val="both"/>
              <w:rPr>
                <w:rFonts w:ascii="Times New Roman" w:hAnsi="Times New Roman"/>
                <w:sz w:val="24"/>
                <w:szCs w:val="24"/>
              </w:rPr>
            </w:pPr>
          </w:p>
        </w:tc>
        <w:tc>
          <w:tcPr>
            <w:tcW w:w="2551"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Уведомление заявителя об утверждении документации по планировке территории</w:t>
            </w:r>
          </w:p>
        </w:tc>
        <w:tc>
          <w:tcPr>
            <w:tcW w:w="2552" w:type="dxa"/>
          </w:tcPr>
          <w:p w:rsidR="000D3493" w:rsidRPr="00476EEF" w:rsidRDefault="000D3493" w:rsidP="00993057">
            <w:pPr>
              <w:pStyle w:val="a6"/>
              <w:ind w:left="0"/>
              <w:jc w:val="both"/>
              <w:rPr>
                <w:rFonts w:ascii="Times New Roman" w:hAnsi="Times New Roman"/>
                <w:sz w:val="24"/>
                <w:szCs w:val="24"/>
                <w:highlight w:val="yellow"/>
              </w:rPr>
            </w:pPr>
            <w:r w:rsidRPr="00476EEF">
              <w:rPr>
                <w:rFonts w:ascii="Times New Roman" w:hAnsi="Times New Roman"/>
                <w:sz w:val="24"/>
                <w:szCs w:val="24"/>
              </w:rPr>
              <w:t xml:space="preserve">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w:t>
            </w:r>
            <w:r w:rsidR="00993057">
              <w:rPr>
                <w:rFonts w:ascii="Times New Roman" w:hAnsi="Times New Roman"/>
                <w:sz w:val="24"/>
                <w:szCs w:val="24"/>
              </w:rPr>
              <w:t>-</w:t>
            </w:r>
            <w:r w:rsidRPr="00476EEF">
              <w:rPr>
                <w:rFonts w:ascii="Times New Roman" w:hAnsi="Times New Roman"/>
                <w:sz w:val="24"/>
                <w:szCs w:val="24"/>
              </w:rPr>
              <w:t xml:space="preserve"> за исключением случаев, установленных постановлением Правительства Ленинградской области от 5 апреля 2022 года № 203 </w:t>
            </w:r>
            <w:r w:rsidR="00993057" w:rsidRPr="00993057">
              <w:rPr>
                <w:rFonts w:ascii="Times New Roman" w:hAnsi="Times New Roman"/>
                <w:color w:val="000000"/>
                <w:sz w:val="24"/>
                <w:szCs w:val="24"/>
              </w:rPr>
              <w:t>«</w:t>
            </w:r>
            <w:r w:rsidRPr="00476EEF">
              <w:rPr>
                <w:rFonts w:ascii="Times New Roman" w:hAnsi="Times New Roman"/>
                <w:sz w:val="24"/>
                <w:szCs w:val="24"/>
              </w:rPr>
              <w:t xml:space="preserve">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w:t>
            </w:r>
            <w:r w:rsidRPr="00476EEF">
              <w:rPr>
                <w:rFonts w:ascii="Times New Roman" w:hAnsi="Times New Roman"/>
                <w:sz w:val="24"/>
                <w:szCs w:val="24"/>
              </w:rPr>
              <w:lastRenderedPageBreak/>
              <w:t>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993057" w:rsidRPr="00993057">
              <w:rPr>
                <w:rFonts w:ascii="Times New Roman" w:hAnsi="Times New Roman"/>
                <w:color w:val="000000"/>
                <w:sz w:val="24"/>
                <w:szCs w:val="24"/>
              </w:rPr>
              <w:t>»</w:t>
            </w:r>
          </w:p>
        </w:tc>
        <w:tc>
          <w:tcPr>
            <w:tcW w:w="2517" w:type="dxa"/>
          </w:tcPr>
          <w:p w:rsidR="000D3493" w:rsidRPr="00476EEF" w:rsidRDefault="000D3493" w:rsidP="000D3493">
            <w:pPr>
              <w:pStyle w:val="a6"/>
              <w:ind w:left="0"/>
              <w:jc w:val="both"/>
              <w:rPr>
                <w:rFonts w:ascii="Times New Roman" w:hAnsi="Times New Roman"/>
                <w:sz w:val="24"/>
                <w:szCs w:val="24"/>
                <w:highlight w:val="yellow"/>
              </w:rPr>
            </w:pPr>
            <w:r w:rsidRPr="00476EEF">
              <w:rPr>
                <w:rFonts w:ascii="Times New Roman" w:hAnsi="Times New Roman"/>
                <w:sz w:val="24"/>
                <w:szCs w:val="24"/>
              </w:rPr>
              <w:lastRenderedPageBreak/>
              <w:t>Уведомление заявителя с информацией об отказе  в предоставлении муниципальной услуги</w:t>
            </w:r>
          </w:p>
        </w:tc>
      </w:tr>
      <w:tr w:rsidR="000D3493" w:rsidRPr="00476EEF" w:rsidTr="000D3493">
        <w:tc>
          <w:tcPr>
            <w:tcW w:w="2082" w:type="dxa"/>
            <w:vMerge/>
          </w:tcPr>
          <w:p w:rsidR="000D3493" w:rsidRPr="00476EEF" w:rsidRDefault="000D3493" w:rsidP="000D3493">
            <w:pPr>
              <w:pStyle w:val="a6"/>
              <w:ind w:left="0"/>
              <w:jc w:val="both"/>
              <w:rPr>
                <w:rFonts w:ascii="Times New Roman" w:hAnsi="Times New Roman"/>
                <w:sz w:val="24"/>
                <w:szCs w:val="24"/>
                <w:highlight w:val="yellow"/>
              </w:rPr>
            </w:pPr>
          </w:p>
        </w:tc>
        <w:tc>
          <w:tcPr>
            <w:tcW w:w="2551"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1</w:t>
            </w:r>
          </w:p>
        </w:tc>
        <w:tc>
          <w:tcPr>
            <w:tcW w:w="2552"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2</w:t>
            </w:r>
          </w:p>
        </w:tc>
        <w:tc>
          <w:tcPr>
            <w:tcW w:w="2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3</w:t>
            </w:r>
          </w:p>
        </w:tc>
      </w:tr>
      <w:tr w:rsidR="000D3493" w:rsidRPr="00476EEF" w:rsidTr="000D3493">
        <w:tc>
          <w:tcPr>
            <w:tcW w:w="2082"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Юридическое лицо</w:t>
            </w:r>
          </w:p>
        </w:tc>
        <w:tc>
          <w:tcPr>
            <w:tcW w:w="2551"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1А</w:t>
            </w:r>
          </w:p>
        </w:tc>
        <w:tc>
          <w:tcPr>
            <w:tcW w:w="2552"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2А</w:t>
            </w:r>
          </w:p>
        </w:tc>
        <w:tc>
          <w:tcPr>
            <w:tcW w:w="2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3А</w:t>
            </w:r>
          </w:p>
        </w:tc>
      </w:tr>
      <w:tr w:rsidR="000D3493" w:rsidRPr="00476EEF" w:rsidTr="000D3493">
        <w:tc>
          <w:tcPr>
            <w:tcW w:w="2082"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Физическое лицо, в том числе зарегистрированное в качестве индивидуального предпринимателя</w:t>
            </w:r>
          </w:p>
        </w:tc>
        <w:tc>
          <w:tcPr>
            <w:tcW w:w="2551"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1Б</w:t>
            </w:r>
          </w:p>
        </w:tc>
        <w:tc>
          <w:tcPr>
            <w:tcW w:w="2552"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2Б</w:t>
            </w:r>
          </w:p>
        </w:tc>
        <w:tc>
          <w:tcPr>
            <w:tcW w:w="2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3Б</w:t>
            </w:r>
          </w:p>
        </w:tc>
      </w:tr>
    </w:tbl>
    <w:p w:rsidR="000D3493" w:rsidRPr="00476EEF" w:rsidRDefault="000D3493" w:rsidP="000D3493">
      <w:pPr>
        <w:pStyle w:val="a6"/>
        <w:spacing w:after="0" w:line="240" w:lineRule="auto"/>
        <w:jc w:val="both"/>
        <w:rPr>
          <w:rFonts w:ascii="Times New Roman" w:hAnsi="Times New Roman"/>
          <w:sz w:val="24"/>
          <w:szCs w:val="24"/>
          <w:highlight w:val="yellow"/>
        </w:rPr>
      </w:pPr>
    </w:p>
    <w:p w:rsidR="000D3493" w:rsidRPr="00476EEF" w:rsidRDefault="000D3493" w:rsidP="000D3493">
      <w:pPr>
        <w:rPr>
          <w:rFonts w:ascii="Times New Roman" w:hAnsi="Times New Roman" w:cs="Times New Roman"/>
          <w:sz w:val="24"/>
          <w:szCs w:val="24"/>
          <w:highlight w:val="yellow"/>
        </w:rPr>
      </w:pPr>
      <w:r w:rsidRPr="00476EEF">
        <w:rPr>
          <w:rFonts w:ascii="Times New Roman" w:hAnsi="Times New Roman" w:cs="Times New Roman"/>
          <w:sz w:val="24"/>
          <w:szCs w:val="24"/>
          <w:highlight w:val="yellow"/>
        </w:rPr>
        <w:br w:type="page" w:clear="all"/>
      </w:r>
    </w:p>
    <w:p w:rsidR="000D3493" w:rsidRPr="00476EEF" w:rsidRDefault="000D3493" w:rsidP="000D3493">
      <w:pPr>
        <w:pStyle w:val="a6"/>
        <w:spacing w:after="0" w:line="240" w:lineRule="auto"/>
        <w:jc w:val="center"/>
        <w:rPr>
          <w:rFonts w:ascii="Times New Roman" w:hAnsi="Times New Roman"/>
          <w:b/>
          <w:sz w:val="24"/>
          <w:szCs w:val="24"/>
        </w:rPr>
      </w:pPr>
      <w:r w:rsidRPr="00476EEF">
        <w:rPr>
          <w:rFonts w:ascii="Times New Roman" w:hAnsi="Times New Roman"/>
          <w:b/>
          <w:sz w:val="24"/>
          <w:szCs w:val="24"/>
        </w:rPr>
        <w:lastRenderedPageBreak/>
        <w:t>III. Исчерпывающий перечень документов,</w:t>
      </w:r>
    </w:p>
    <w:p w:rsidR="000D3493" w:rsidRPr="00476EEF" w:rsidRDefault="000D3493" w:rsidP="000D3493">
      <w:pPr>
        <w:pStyle w:val="a6"/>
        <w:spacing w:after="0" w:line="240" w:lineRule="auto"/>
        <w:jc w:val="center"/>
        <w:rPr>
          <w:rFonts w:ascii="Times New Roman" w:hAnsi="Times New Roman"/>
          <w:sz w:val="24"/>
          <w:szCs w:val="24"/>
        </w:rPr>
      </w:pPr>
      <w:r w:rsidRPr="00476EEF">
        <w:rPr>
          <w:rFonts w:ascii="Times New Roman" w:hAnsi="Times New Roman"/>
          <w:b/>
          <w:sz w:val="24"/>
          <w:szCs w:val="24"/>
        </w:rPr>
        <w:t>необходимых для предоставления муниципальной услуги</w:t>
      </w:r>
      <w:r w:rsidRPr="00476EEF">
        <w:rPr>
          <w:rFonts w:ascii="Times New Roman" w:hAnsi="Times New Roman"/>
          <w:b/>
          <w:sz w:val="24"/>
          <w:szCs w:val="24"/>
        </w:rPr>
        <w:br/>
      </w:r>
      <w:r w:rsidRPr="00476EEF">
        <w:rPr>
          <w:rFonts w:ascii="Times New Roman" w:hAnsi="Times New Roman"/>
          <w:b/>
          <w:sz w:val="24"/>
          <w:szCs w:val="24"/>
        </w:rPr>
        <w:tab/>
      </w:r>
      <w:r w:rsidRPr="00476EEF">
        <w:rPr>
          <w:rFonts w:ascii="Times New Roman" w:hAnsi="Times New Roman"/>
          <w:b/>
          <w:sz w:val="24"/>
          <w:szCs w:val="24"/>
        </w:rPr>
        <w:tab/>
      </w:r>
      <w:r w:rsidRPr="00476EEF">
        <w:rPr>
          <w:rFonts w:ascii="Times New Roman" w:hAnsi="Times New Roman"/>
          <w:b/>
          <w:sz w:val="24"/>
          <w:szCs w:val="24"/>
        </w:rPr>
        <w:tab/>
      </w:r>
      <w:r w:rsidRPr="00476EEF">
        <w:rPr>
          <w:rFonts w:ascii="Times New Roman" w:hAnsi="Times New Roman"/>
          <w:b/>
          <w:sz w:val="24"/>
          <w:szCs w:val="24"/>
        </w:rPr>
        <w:tab/>
      </w:r>
      <w:r w:rsidRPr="00476EEF">
        <w:rPr>
          <w:rFonts w:ascii="Times New Roman" w:hAnsi="Times New Roman"/>
          <w:sz w:val="24"/>
          <w:szCs w:val="24"/>
        </w:rPr>
        <w:tab/>
      </w:r>
      <w:r w:rsidRPr="00476EEF">
        <w:rPr>
          <w:rFonts w:ascii="Times New Roman" w:hAnsi="Times New Roman"/>
          <w:sz w:val="24"/>
          <w:szCs w:val="24"/>
        </w:rPr>
        <w:tab/>
      </w:r>
      <w:r w:rsidRPr="00476EEF">
        <w:rPr>
          <w:rFonts w:ascii="Times New Roman" w:hAnsi="Times New Roman"/>
          <w:sz w:val="24"/>
          <w:szCs w:val="24"/>
        </w:rPr>
        <w:tab/>
      </w:r>
      <w:r w:rsidRPr="00476EEF">
        <w:rPr>
          <w:rFonts w:ascii="Times New Roman" w:hAnsi="Times New Roman"/>
          <w:sz w:val="24"/>
          <w:szCs w:val="24"/>
        </w:rPr>
        <w:tab/>
      </w:r>
      <w:r w:rsidRPr="00476EEF">
        <w:rPr>
          <w:rFonts w:ascii="Times New Roman" w:hAnsi="Times New Roman"/>
          <w:sz w:val="24"/>
          <w:szCs w:val="24"/>
        </w:rPr>
        <w:tab/>
      </w:r>
      <w:r w:rsidRPr="00476EEF">
        <w:rPr>
          <w:rFonts w:ascii="Times New Roman" w:hAnsi="Times New Roman"/>
          <w:sz w:val="24"/>
          <w:szCs w:val="24"/>
        </w:rPr>
        <w:tab/>
      </w:r>
      <w:r w:rsidRPr="00476EEF">
        <w:rPr>
          <w:rFonts w:ascii="Times New Roman" w:hAnsi="Times New Roman"/>
          <w:sz w:val="24"/>
          <w:szCs w:val="24"/>
        </w:rPr>
        <w:tab/>
        <w:t>Таблица № 2</w:t>
      </w:r>
    </w:p>
    <w:p w:rsidR="000D3493" w:rsidRPr="00476EEF" w:rsidRDefault="000D3493" w:rsidP="000D3493">
      <w:pPr>
        <w:pStyle w:val="a6"/>
        <w:spacing w:after="0" w:line="240" w:lineRule="auto"/>
        <w:jc w:val="center"/>
        <w:rPr>
          <w:rFonts w:ascii="Times New Roman" w:hAnsi="Times New Roman"/>
          <w:sz w:val="24"/>
          <w:szCs w:val="24"/>
        </w:rPr>
      </w:pPr>
    </w:p>
    <w:tbl>
      <w:tblPr>
        <w:tblStyle w:val="a8"/>
        <w:tblW w:w="0" w:type="auto"/>
        <w:tblInd w:w="-176" w:type="dxa"/>
        <w:tblLayout w:type="fixed"/>
        <w:tblLook w:val="04A0" w:firstRow="1" w:lastRow="0" w:firstColumn="1" w:lastColumn="0" w:noHBand="0" w:noVBand="1"/>
      </w:tblPr>
      <w:tblGrid>
        <w:gridCol w:w="517"/>
        <w:gridCol w:w="1360"/>
        <w:gridCol w:w="3369"/>
        <w:gridCol w:w="2126"/>
        <w:gridCol w:w="3118"/>
      </w:tblGrid>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w:t>
            </w:r>
          </w:p>
        </w:tc>
        <w:tc>
          <w:tcPr>
            <w:tcW w:w="1360" w:type="dxa"/>
          </w:tcPr>
          <w:p w:rsidR="000D3493" w:rsidRPr="00476EEF" w:rsidRDefault="000D3493" w:rsidP="000D3493">
            <w:pPr>
              <w:pStyle w:val="a6"/>
              <w:ind w:left="0"/>
              <w:jc w:val="center"/>
              <w:rPr>
                <w:rFonts w:ascii="Times New Roman" w:hAnsi="Times New Roman"/>
                <w:b/>
                <w:sz w:val="24"/>
                <w:szCs w:val="24"/>
              </w:rPr>
            </w:pPr>
            <w:r w:rsidRPr="00476EEF">
              <w:rPr>
                <w:rFonts w:ascii="Times New Roman" w:hAnsi="Times New Roman"/>
                <w:sz w:val="24"/>
                <w:szCs w:val="24"/>
              </w:rPr>
              <w:t>Иде</w:t>
            </w:r>
            <w:r w:rsidR="00993057">
              <w:rPr>
                <w:rFonts w:ascii="Times New Roman" w:hAnsi="Times New Roman"/>
                <w:sz w:val="24"/>
                <w:szCs w:val="24"/>
              </w:rPr>
              <w:t>нтификаторы категорий (признаков</w:t>
            </w:r>
            <w:r w:rsidRPr="00476EEF">
              <w:rPr>
                <w:rFonts w:ascii="Times New Roman" w:hAnsi="Times New Roman"/>
                <w:sz w:val="24"/>
                <w:szCs w:val="24"/>
              </w:rPr>
              <w:t>) заявителей</w:t>
            </w:r>
          </w:p>
        </w:tc>
        <w:tc>
          <w:tcPr>
            <w:tcW w:w="3369" w:type="dxa"/>
          </w:tcPr>
          <w:p w:rsidR="000D3493" w:rsidRPr="00476EEF" w:rsidRDefault="000D3493" w:rsidP="000D3493">
            <w:pPr>
              <w:pStyle w:val="a6"/>
              <w:ind w:left="0"/>
              <w:jc w:val="center"/>
              <w:rPr>
                <w:rFonts w:ascii="Times New Roman" w:hAnsi="Times New Roman"/>
                <w:b/>
                <w:sz w:val="24"/>
                <w:szCs w:val="24"/>
              </w:rPr>
            </w:pPr>
            <w:r w:rsidRPr="00476EEF">
              <w:rPr>
                <w:rFonts w:ascii="Times New Roman" w:hAnsi="Times New Roman"/>
                <w:sz w:val="24"/>
                <w:szCs w:val="24"/>
              </w:rPr>
              <w:t>Перечень необходимых для предоставления муниципальной услуги документов</w:t>
            </w:r>
          </w:p>
        </w:tc>
        <w:tc>
          <w:tcPr>
            <w:tcW w:w="2126" w:type="dxa"/>
          </w:tcPr>
          <w:p w:rsidR="000D3493" w:rsidRPr="00476EEF" w:rsidRDefault="000D3493" w:rsidP="000D3493">
            <w:pPr>
              <w:pStyle w:val="a6"/>
              <w:ind w:left="0"/>
              <w:jc w:val="center"/>
              <w:rPr>
                <w:rFonts w:ascii="Times New Roman" w:hAnsi="Times New Roman"/>
                <w:b/>
                <w:sz w:val="24"/>
                <w:szCs w:val="24"/>
              </w:rPr>
            </w:pPr>
            <w:r w:rsidRPr="00476EEF">
              <w:rPr>
                <w:rFonts w:ascii="Times New Roman" w:hAnsi="Times New Roman"/>
                <w:sz w:val="24"/>
                <w:szCs w:val="24"/>
              </w:rPr>
              <w:t>Способы подачи документов, требования к представлению документов</w:t>
            </w:r>
          </w:p>
        </w:tc>
        <w:tc>
          <w:tcPr>
            <w:tcW w:w="3118" w:type="dxa"/>
          </w:tcPr>
          <w:p w:rsidR="000D3493" w:rsidRPr="00476EEF" w:rsidRDefault="000D3493" w:rsidP="000D3493">
            <w:pPr>
              <w:pStyle w:val="a6"/>
              <w:ind w:left="0"/>
              <w:jc w:val="center"/>
              <w:rPr>
                <w:rFonts w:ascii="Times New Roman" w:hAnsi="Times New Roman"/>
                <w:b/>
                <w:sz w:val="24"/>
                <w:szCs w:val="24"/>
              </w:rPr>
            </w:pPr>
            <w:r w:rsidRPr="00476EEF">
              <w:rPr>
                <w:rFonts w:ascii="Times New Roman" w:hAnsi="Times New Roman"/>
                <w:sz w:val="24"/>
                <w:szCs w:val="24"/>
              </w:rPr>
              <w:t>Иные требования</w:t>
            </w:r>
          </w:p>
        </w:tc>
      </w:tr>
      <w:tr w:rsidR="000D3493" w:rsidRPr="00476EEF" w:rsidTr="000D3493">
        <w:tc>
          <w:tcPr>
            <w:tcW w:w="10490" w:type="dxa"/>
            <w:gridSpan w:val="5"/>
          </w:tcPr>
          <w:p w:rsidR="000D3493" w:rsidRPr="00476EEF" w:rsidRDefault="000D3493" w:rsidP="000D3493">
            <w:pPr>
              <w:pStyle w:val="a6"/>
              <w:ind w:left="0"/>
              <w:jc w:val="both"/>
              <w:rPr>
                <w:rFonts w:ascii="Times New Roman" w:hAnsi="Times New Roman"/>
                <w:b/>
                <w:sz w:val="24"/>
                <w:szCs w:val="24"/>
              </w:rPr>
            </w:pPr>
            <w:r w:rsidRPr="00476EEF">
              <w:rPr>
                <w:rFonts w:ascii="Times New Roman" w:hAnsi="Times New Roman"/>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1</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476EEF" w:rsidRDefault="000D3493" w:rsidP="003F5693">
            <w:pPr>
              <w:pStyle w:val="a6"/>
              <w:ind w:left="0"/>
              <w:rPr>
                <w:rFonts w:ascii="Times New Roman" w:hAnsi="Times New Roman"/>
                <w:sz w:val="24"/>
                <w:szCs w:val="24"/>
              </w:rPr>
            </w:pPr>
            <w:r w:rsidRPr="00476EEF">
              <w:rPr>
                <w:rFonts w:ascii="Times New Roman" w:hAnsi="Times New Roman"/>
                <w:sz w:val="24"/>
                <w:szCs w:val="24"/>
              </w:rPr>
              <w:t>Заявление о предоставлении муниципальной услуги по форм</w:t>
            </w:r>
            <w:r w:rsidR="00993057">
              <w:rPr>
                <w:rFonts w:ascii="Times New Roman" w:hAnsi="Times New Roman"/>
                <w:sz w:val="24"/>
                <w:szCs w:val="24"/>
              </w:rPr>
              <w:t xml:space="preserve">е согласно </w:t>
            </w:r>
            <w:proofErr w:type="gramStart"/>
            <w:r w:rsidR="00993057">
              <w:rPr>
                <w:rFonts w:ascii="Times New Roman" w:hAnsi="Times New Roman"/>
                <w:sz w:val="24"/>
                <w:szCs w:val="24"/>
              </w:rPr>
              <w:t>приложению</w:t>
            </w:r>
            <w:proofErr w:type="gramEnd"/>
            <w:r w:rsidR="00993057">
              <w:rPr>
                <w:rFonts w:ascii="Times New Roman" w:hAnsi="Times New Roman"/>
                <w:sz w:val="24"/>
                <w:szCs w:val="24"/>
              </w:rPr>
              <w:t xml:space="preserve"> </w:t>
            </w:r>
            <w:r w:rsidRPr="00476EEF">
              <w:rPr>
                <w:rFonts w:ascii="Times New Roman" w:hAnsi="Times New Roman"/>
                <w:sz w:val="24"/>
                <w:szCs w:val="24"/>
              </w:rPr>
              <w:t>к настоящему регламенту (к комплекту документов на бумажном носителе приобщается оригинал документа) (согласно Форме № 2</w:t>
            </w:r>
          </w:p>
          <w:p w:rsidR="000D3493" w:rsidRPr="00476EEF" w:rsidRDefault="000D3493" w:rsidP="003F5693">
            <w:pPr>
              <w:pStyle w:val="a6"/>
              <w:ind w:left="0"/>
              <w:rPr>
                <w:rFonts w:ascii="Times New Roman" w:hAnsi="Times New Roman"/>
                <w:sz w:val="24"/>
                <w:szCs w:val="24"/>
              </w:rPr>
            </w:pPr>
          </w:p>
          <w:p w:rsidR="000D3493" w:rsidRPr="00476EEF" w:rsidRDefault="000D3493" w:rsidP="003F5693">
            <w:pPr>
              <w:pStyle w:val="a6"/>
              <w:ind w:left="0"/>
              <w:rPr>
                <w:rFonts w:ascii="Times New Roman" w:hAnsi="Times New Roman"/>
                <w:sz w:val="24"/>
                <w:szCs w:val="24"/>
              </w:rPr>
            </w:pPr>
          </w:p>
          <w:p w:rsidR="000D3493" w:rsidRPr="00476EEF" w:rsidRDefault="000D3493" w:rsidP="003F5693">
            <w:pPr>
              <w:pStyle w:val="a6"/>
              <w:ind w:left="0"/>
              <w:rPr>
                <w:rFonts w:ascii="Times New Roman" w:hAnsi="Times New Roman"/>
                <w:sz w:val="24"/>
                <w:szCs w:val="24"/>
              </w:rPr>
            </w:pPr>
          </w:p>
          <w:p w:rsidR="000D3493" w:rsidRPr="00476EEF" w:rsidRDefault="000D3493" w:rsidP="003F5693">
            <w:pPr>
              <w:pStyle w:val="a6"/>
              <w:ind w:left="0"/>
              <w:rPr>
                <w:rFonts w:ascii="Times New Roman" w:hAnsi="Times New Roman"/>
                <w:sz w:val="24"/>
                <w:szCs w:val="24"/>
              </w:rPr>
            </w:pPr>
          </w:p>
          <w:p w:rsidR="000D3493" w:rsidRPr="00476EEF" w:rsidRDefault="000D3493" w:rsidP="003F5693">
            <w:pPr>
              <w:pStyle w:val="a6"/>
              <w:ind w:left="0"/>
              <w:rPr>
                <w:rFonts w:ascii="Times New Roman" w:hAnsi="Times New Roman"/>
                <w:b/>
                <w:sz w:val="24"/>
                <w:szCs w:val="24"/>
              </w:rPr>
            </w:pPr>
          </w:p>
        </w:tc>
        <w:tc>
          <w:tcPr>
            <w:tcW w:w="2126" w:type="dxa"/>
          </w:tcPr>
          <w:p w:rsidR="000D3493" w:rsidRPr="00476EEF" w:rsidRDefault="000D3493" w:rsidP="003F5693">
            <w:pPr>
              <w:widowControl w:val="0"/>
              <w:spacing w:before="220"/>
              <w:rPr>
                <w:sz w:val="24"/>
                <w:szCs w:val="24"/>
              </w:rPr>
            </w:pPr>
            <w:r w:rsidRPr="00476EEF">
              <w:rPr>
                <w:sz w:val="24"/>
                <w:szCs w:val="24"/>
              </w:rPr>
              <w:t>Заявитель имеет право записаться на прием для подачи заявления о предоставлении услуги следующими способами:</w:t>
            </w:r>
          </w:p>
          <w:p w:rsidR="000D3493" w:rsidRPr="00476EEF" w:rsidRDefault="000D3493" w:rsidP="003F5693">
            <w:pPr>
              <w:widowControl w:val="0"/>
              <w:spacing w:before="220"/>
              <w:rPr>
                <w:sz w:val="24"/>
                <w:szCs w:val="24"/>
              </w:rPr>
            </w:pPr>
            <w:r w:rsidRPr="00476EEF">
              <w:rPr>
                <w:sz w:val="24"/>
                <w:szCs w:val="24"/>
              </w:rPr>
              <w:t xml:space="preserve">1) посредством ЕПГУ </w:t>
            </w:r>
            <w:r w:rsidR="00993057">
              <w:rPr>
                <w:sz w:val="24"/>
                <w:szCs w:val="24"/>
              </w:rPr>
              <w:t>-</w:t>
            </w:r>
            <w:r w:rsidRPr="00476EEF">
              <w:rPr>
                <w:sz w:val="24"/>
                <w:szCs w:val="24"/>
              </w:rPr>
              <w:t xml:space="preserve"> в Администрацию, в МФЦ (при наличии технической возможности);</w:t>
            </w:r>
          </w:p>
          <w:p w:rsidR="000D3493" w:rsidRPr="00476EEF" w:rsidRDefault="000D3493" w:rsidP="003F5693">
            <w:pPr>
              <w:widowControl w:val="0"/>
              <w:spacing w:before="220"/>
              <w:rPr>
                <w:sz w:val="24"/>
                <w:szCs w:val="24"/>
              </w:rPr>
            </w:pPr>
            <w:r w:rsidRPr="00476EEF">
              <w:rPr>
                <w:sz w:val="24"/>
                <w:szCs w:val="24"/>
              </w:rPr>
              <w:t xml:space="preserve">2) по телефону </w:t>
            </w:r>
            <w:r w:rsidR="00993057">
              <w:rPr>
                <w:sz w:val="24"/>
                <w:szCs w:val="24"/>
              </w:rPr>
              <w:t>-</w:t>
            </w:r>
            <w:r w:rsidRPr="00476EEF">
              <w:rPr>
                <w:sz w:val="24"/>
                <w:szCs w:val="24"/>
              </w:rPr>
              <w:t xml:space="preserve"> в Администрацию, в МФЦ;</w:t>
            </w:r>
          </w:p>
          <w:p w:rsidR="000D3493" w:rsidRPr="00476EEF" w:rsidRDefault="000D3493" w:rsidP="003F5693">
            <w:pPr>
              <w:widowControl w:val="0"/>
              <w:spacing w:before="220"/>
              <w:rPr>
                <w:sz w:val="24"/>
                <w:szCs w:val="24"/>
              </w:rPr>
            </w:pPr>
            <w:r w:rsidRPr="00476EEF">
              <w:rPr>
                <w:sz w:val="24"/>
                <w:szCs w:val="24"/>
              </w:rPr>
              <w:t xml:space="preserve">3) посредством сайта Администрации </w:t>
            </w:r>
            <w:r w:rsidR="00993057">
              <w:rPr>
                <w:sz w:val="24"/>
                <w:szCs w:val="24"/>
              </w:rPr>
              <w:t>-</w:t>
            </w:r>
            <w:r w:rsidRPr="00476EEF">
              <w:rPr>
                <w:sz w:val="24"/>
                <w:szCs w:val="24"/>
              </w:rPr>
              <w:t xml:space="preserve"> в Администрацию (при наличии технической возможности);</w:t>
            </w:r>
          </w:p>
          <w:p w:rsidR="000D3493" w:rsidRPr="00476EEF" w:rsidRDefault="000D3493" w:rsidP="003F5693">
            <w:pPr>
              <w:widowControl w:val="0"/>
              <w:spacing w:before="220"/>
              <w:rPr>
                <w:sz w:val="24"/>
                <w:szCs w:val="24"/>
              </w:rPr>
            </w:pPr>
            <w:r w:rsidRPr="00476EEF">
              <w:rPr>
                <w:sz w:val="24"/>
                <w:szCs w:val="24"/>
              </w:rPr>
              <w:t xml:space="preserve">4) посредством сайта ГБУ ЛО </w:t>
            </w:r>
            <w:r w:rsidR="00993057">
              <w:rPr>
                <w:rFonts w:eastAsia="Times New Roman"/>
                <w:color w:val="000000"/>
                <w:sz w:val="24"/>
                <w:szCs w:val="24"/>
              </w:rPr>
              <w:t>«</w:t>
            </w:r>
            <w:r w:rsidRPr="00476EEF">
              <w:rPr>
                <w:sz w:val="24"/>
                <w:szCs w:val="24"/>
              </w:rPr>
              <w:t>МФЦ</w:t>
            </w:r>
            <w:r w:rsidR="00993057">
              <w:rPr>
                <w:rFonts w:eastAsia="Times New Roman"/>
                <w:color w:val="000000"/>
                <w:sz w:val="24"/>
                <w:szCs w:val="24"/>
              </w:rPr>
              <w:t>»</w:t>
            </w:r>
            <w:r w:rsidRPr="00476EEF">
              <w:rPr>
                <w:sz w:val="24"/>
                <w:szCs w:val="24"/>
              </w:rPr>
              <w:t xml:space="preserve"> </w:t>
            </w:r>
            <w:r w:rsidR="00993057">
              <w:rPr>
                <w:sz w:val="24"/>
                <w:szCs w:val="24"/>
              </w:rPr>
              <w:t>-</w:t>
            </w:r>
            <w:r w:rsidRPr="00476EEF">
              <w:rPr>
                <w:sz w:val="24"/>
                <w:szCs w:val="24"/>
              </w:rPr>
              <w:t xml:space="preserve"> в МФЦ.</w:t>
            </w:r>
          </w:p>
          <w:p w:rsidR="000D3493" w:rsidRPr="00476EEF" w:rsidRDefault="000D3493" w:rsidP="003F5693">
            <w:pPr>
              <w:widowControl w:val="0"/>
              <w:spacing w:before="220"/>
              <w:rPr>
                <w:b/>
                <w:sz w:val="24"/>
                <w:szCs w:val="24"/>
              </w:rPr>
            </w:pPr>
            <w:r w:rsidRPr="00476EEF">
              <w:rPr>
                <w:sz w:val="24"/>
                <w:szCs w:val="24"/>
              </w:rPr>
              <w:lastRenderedPageBreak/>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tc>
        <w:tc>
          <w:tcPr>
            <w:tcW w:w="3118" w:type="dxa"/>
          </w:tcPr>
          <w:p w:rsidR="000D3493" w:rsidRPr="00476EEF" w:rsidRDefault="000D3493" w:rsidP="003F5693">
            <w:pPr>
              <w:widowControl w:val="0"/>
              <w:rPr>
                <w:rFonts w:eastAsia="Times New Roman"/>
                <w:sz w:val="24"/>
                <w:szCs w:val="24"/>
                <w:lang w:eastAsia="ru-RU"/>
              </w:rPr>
            </w:pPr>
          </w:p>
          <w:p w:rsidR="000D3493" w:rsidRPr="00476EEF" w:rsidRDefault="000D3493" w:rsidP="003F5693">
            <w:pPr>
              <w:widowControl w:val="0"/>
              <w:rPr>
                <w:sz w:val="24"/>
                <w:szCs w:val="24"/>
              </w:rPr>
            </w:pP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lastRenderedPageBreak/>
              <w:t>2</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993057" w:rsidRDefault="000D3493" w:rsidP="003F5693">
            <w:pPr>
              <w:pStyle w:val="a6"/>
              <w:tabs>
                <w:tab w:val="left" w:pos="897"/>
              </w:tabs>
              <w:ind w:left="0"/>
              <w:rPr>
                <w:rFonts w:ascii="Times New Roman" w:hAnsi="Times New Roman"/>
                <w:sz w:val="24"/>
                <w:szCs w:val="24"/>
              </w:rPr>
            </w:pPr>
            <w:r w:rsidRPr="00476EEF">
              <w:rPr>
                <w:rFonts w:ascii="Times New Roman" w:hAnsi="Times New Roman"/>
                <w:sz w:val="24"/>
                <w:szCs w:val="24"/>
              </w:rPr>
              <w:t xml:space="preserve">Документы, удостоверяющие личность гражданина Российской Федерации, либо документы, 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w:t>
            </w:r>
            <w:r w:rsidRPr="00993057">
              <w:rPr>
                <w:rFonts w:ascii="Times New Roman" w:hAnsi="Times New Roman"/>
                <w:sz w:val="24"/>
                <w:szCs w:val="24"/>
              </w:rPr>
              <w:t>приобщается копия документа)</w:t>
            </w:r>
          </w:p>
          <w:p w:rsidR="000D3493" w:rsidRPr="00476EEF" w:rsidRDefault="000D3493" w:rsidP="003F5693">
            <w:pPr>
              <w:pStyle w:val="a6"/>
              <w:tabs>
                <w:tab w:val="left" w:pos="897"/>
              </w:tabs>
              <w:ind w:left="0"/>
              <w:rPr>
                <w:rFonts w:ascii="Times New Roman" w:hAnsi="Times New Roman"/>
                <w:sz w:val="24"/>
                <w:szCs w:val="24"/>
              </w:rPr>
            </w:pPr>
            <w:r w:rsidRPr="00993057">
              <w:rPr>
                <w:rFonts w:ascii="Times New Roman" w:hAnsi="Times New Roman"/>
                <w:color w:val="000000" w:themeColor="text1"/>
                <w:sz w:val="24"/>
                <w:szCs w:val="24"/>
              </w:rPr>
              <w:t xml:space="preserve">(по желанию заявителя может быть предоставлен через </w:t>
            </w:r>
            <w:r w:rsidRPr="00993057">
              <w:rPr>
                <w:rFonts w:ascii="Times New Roman" w:hAnsi="Times New Roman"/>
                <w:color w:val="000000" w:themeColor="text1"/>
                <w:sz w:val="24"/>
                <w:szCs w:val="24"/>
                <w14:textOutline w14:w="0" w14:cap="flat" w14:cmpd="sng" w14:algn="ctr">
                  <w14:noFill/>
                  <w14:prstDash w14:val="solid"/>
                  <w14:bevel/>
                </w14:textOutline>
              </w:rPr>
              <w:t xml:space="preserve">Цифровой </w:t>
            </w:r>
            <w:r w:rsidRPr="00993057">
              <w:rPr>
                <w:rFonts w:ascii="Times New Roman" w:hAnsi="Times New Roman"/>
                <w:color w:val="000000" w:themeColor="text1"/>
                <w:sz w:val="24"/>
                <w:szCs w:val="24"/>
                <w:lang w:val="en-US"/>
                <w14:textOutline w14:w="0" w14:cap="flat" w14:cmpd="sng" w14:algn="ctr">
                  <w14:noFill/>
                  <w14:prstDash w14:val="solid"/>
                  <w14:bevel/>
                </w14:textOutline>
              </w:rPr>
              <w:t>ID</w:t>
            </w:r>
            <w:r w:rsidRPr="00993057">
              <w:rPr>
                <w:rFonts w:ascii="Times New Roman" w:hAnsi="Times New Roman"/>
                <w:color w:val="000000" w:themeColor="text1"/>
                <w:sz w:val="24"/>
                <w:szCs w:val="24"/>
                <w14:textOutline w14:w="0" w14:cap="flat" w14:cmpd="sng" w14:algn="ctr">
                  <w14:noFill/>
                  <w14:prstDash w14:val="solid"/>
                  <w14:bevel/>
                </w14:textOutline>
              </w:rPr>
              <w:t xml:space="preserve"> мессенджера </w:t>
            </w:r>
            <w:r w:rsidRPr="00993057">
              <w:rPr>
                <w:rFonts w:ascii="Times New Roman" w:hAnsi="Times New Roman"/>
                <w:color w:val="000000" w:themeColor="text1"/>
                <w:sz w:val="24"/>
                <w:szCs w:val="24"/>
                <w:lang w:val="en-US"/>
                <w14:textOutline w14:w="0" w14:cap="flat" w14:cmpd="sng" w14:algn="ctr">
                  <w14:noFill/>
                  <w14:prstDash w14:val="solid"/>
                  <w14:bevel/>
                </w14:textOutline>
              </w:rPr>
              <w:t>MAX</w:t>
            </w:r>
            <w:r w:rsidRPr="00993057">
              <w:rPr>
                <w:rFonts w:ascii="Times New Roman" w:hAnsi="Times New Roman"/>
                <w:color w:val="000000" w:themeColor="text1"/>
                <w:sz w:val="24"/>
                <w:szCs w:val="24"/>
                <w14:textOutline w14:w="0" w14:cap="flat" w14:cmpd="sng" w14:algn="ctr">
                  <w14:noFill/>
                  <w14:prstDash w14:val="solid"/>
                  <w14:bevel/>
                </w14:textOutline>
              </w:rPr>
              <w:t>)</w:t>
            </w:r>
          </w:p>
        </w:tc>
        <w:tc>
          <w:tcPr>
            <w:tcW w:w="2126" w:type="dxa"/>
          </w:tcPr>
          <w:p w:rsidR="000D3493" w:rsidRPr="00476EEF" w:rsidRDefault="000D3493" w:rsidP="003F5693">
            <w:pPr>
              <w:pStyle w:val="a6"/>
              <w:ind w:left="0"/>
              <w:rPr>
                <w:rFonts w:ascii="Times New Roman" w:hAnsi="Times New Roman"/>
                <w:b/>
                <w:sz w:val="24"/>
                <w:szCs w:val="24"/>
              </w:rPr>
            </w:pPr>
            <w:r w:rsidRPr="00476EEF">
              <w:rPr>
                <w:rFonts w:ascii="Times New Roman" w:hAnsi="Times New Roman"/>
                <w:b/>
                <w:sz w:val="24"/>
                <w:szCs w:val="24"/>
              </w:rPr>
              <w:t>-</w:t>
            </w:r>
          </w:p>
        </w:tc>
        <w:tc>
          <w:tcPr>
            <w:tcW w:w="3118" w:type="dxa"/>
          </w:tcPr>
          <w:p w:rsidR="000D3493" w:rsidRPr="00476EEF" w:rsidRDefault="000D3493" w:rsidP="003F5693">
            <w:pPr>
              <w:pStyle w:val="a6"/>
              <w:ind w:left="0"/>
              <w:rPr>
                <w:rFonts w:ascii="Times New Roman" w:hAnsi="Times New Roman"/>
                <w:b/>
                <w:sz w:val="24"/>
                <w:szCs w:val="24"/>
              </w:rPr>
            </w:pP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3</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476EEF" w:rsidRDefault="000D3493" w:rsidP="003F5693">
            <w:pPr>
              <w:pBdr>
                <w:top w:val="none" w:sz="4" w:space="0" w:color="000000"/>
                <w:left w:val="none" w:sz="4" w:space="0" w:color="000000"/>
                <w:bottom w:val="none" w:sz="4" w:space="0" w:color="000000"/>
                <w:right w:val="none" w:sz="4" w:space="0" w:color="000000"/>
              </w:pBdr>
              <w:spacing w:line="279" w:lineRule="atLeast"/>
              <w:rPr>
                <w:color w:val="000000" w:themeColor="text1"/>
                <w:sz w:val="24"/>
                <w:szCs w:val="24"/>
                <w:highlight w:val="cyan"/>
              </w:rPr>
            </w:pPr>
            <w:r w:rsidRPr="00476EEF">
              <w:rPr>
                <w:sz w:val="24"/>
                <w:szCs w:val="24"/>
              </w:rPr>
              <w:t xml:space="preserve">Доверенность в простой письменной форме, подтверждающая полномочия представителя действовать от имени заявителя при получении муниципальной услуги, а также документ, удостоверяющий личность представителя (представляется в случае, если от имени заявителя за предоставлением муниципальной услуги обращается его </w:t>
            </w:r>
            <w:r w:rsidRPr="00993057">
              <w:rPr>
                <w:sz w:val="24"/>
                <w:szCs w:val="24"/>
              </w:rPr>
              <w:t xml:space="preserve">представитель; к комплекту документов приобщается копия документа). </w:t>
            </w:r>
            <w:r w:rsidRPr="00993057">
              <w:rPr>
                <w:rFonts w:eastAsia="Times New Roman"/>
                <w:color w:val="000000"/>
                <w:sz w:val="24"/>
                <w:szCs w:val="24"/>
              </w:rPr>
              <w:t xml:space="preserve">В случае </w:t>
            </w:r>
            <w:r w:rsidRPr="00993057">
              <w:rPr>
                <w:rFonts w:eastAsia="Times New Roman"/>
                <w:color w:val="000000"/>
                <w:sz w:val="24"/>
                <w:szCs w:val="24"/>
              </w:rPr>
              <w:lastRenderedPageBreak/>
              <w:t>обращения посредством ЕПГУ сведения о д</w:t>
            </w:r>
            <w:r w:rsidRPr="00993057">
              <w:rPr>
                <w:rFonts w:eastAsia="Times New Roman"/>
                <w:color w:val="000000" w:themeColor="text1"/>
                <w:sz w:val="24"/>
                <w:szCs w:val="24"/>
              </w:rPr>
              <w:t xml:space="preserve">окументе, подтверждающем полномочия представителя </w:t>
            </w:r>
            <w:r w:rsidR="00153B00">
              <w:rPr>
                <w:rFonts w:eastAsia="Times New Roman"/>
                <w:color w:val="000000" w:themeColor="text1"/>
                <w:sz w:val="24"/>
                <w:szCs w:val="24"/>
              </w:rPr>
              <w:t>-</w:t>
            </w:r>
            <w:r w:rsidRPr="00993057">
              <w:rPr>
                <w:rFonts w:eastAsia="Times New Roman"/>
                <w:color w:val="000000" w:themeColor="text1"/>
                <w:sz w:val="24"/>
                <w:szCs w:val="24"/>
              </w:rPr>
              <w:t xml:space="preserve">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2126" w:type="dxa"/>
          </w:tcPr>
          <w:p w:rsidR="000D3493" w:rsidRPr="00476EEF" w:rsidRDefault="000D3493" w:rsidP="003F5693">
            <w:pPr>
              <w:pStyle w:val="a6"/>
              <w:ind w:left="0"/>
              <w:rPr>
                <w:rFonts w:ascii="Times New Roman" w:hAnsi="Times New Roman"/>
                <w:b/>
                <w:sz w:val="24"/>
                <w:szCs w:val="24"/>
              </w:rPr>
            </w:pPr>
            <w:r w:rsidRPr="00476EEF">
              <w:rPr>
                <w:rFonts w:ascii="Times New Roman" w:hAnsi="Times New Roman"/>
                <w:b/>
                <w:sz w:val="24"/>
                <w:szCs w:val="24"/>
              </w:rPr>
              <w:lastRenderedPageBreak/>
              <w:t>-</w:t>
            </w:r>
          </w:p>
        </w:tc>
        <w:tc>
          <w:tcPr>
            <w:tcW w:w="3118" w:type="dxa"/>
          </w:tcPr>
          <w:p w:rsidR="000D3493" w:rsidRPr="00476EEF" w:rsidRDefault="000D3493" w:rsidP="003F5693">
            <w:pPr>
              <w:pStyle w:val="a6"/>
              <w:ind w:left="0"/>
              <w:rPr>
                <w:rFonts w:ascii="Times New Roman" w:hAnsi="Times New Roman"/>
                <w:b/>
                <w:sz w:val="24"/>
                <w:szCs w:val="24"/>
              </w:rPr>
            </w:pP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lastRenderedPageBreak/>
              <w:t>4</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476EEF" w:rsidRDefault="000D3493" w:rsidP="003F5693">
            <w:pPr>
              <w:pStyle w:val="a6"/>
              <w:ind w:left="0"/>
              <w:rPr>
                <w:rFonts w:ascii="Times New Roman" w:hAnsi="Times New Roman"/>
                <w:sz w:val="24"/>
                <w:szCs w:val="24"/>
              </w:rPr>
            </w:pPr>
            <w:r w:rsidRPr="00476EEF">
              <w:rPr>
                <w:rFonts w:ascii="Times New Roman" w:hAnsi="Times New Roman"/>
                <w:sz w:val="24"/>
                <w:szCs w:val="24"/>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2126" w:type="dxa"/>
          </w:tcPr>
          <w:p w:rsidR="000D3493" w:rsidRPr="00476EEF" w:rsidRDefault="000D3493" w:rsidP="003F5693">
            <w:pPr>
              <w:pStyle w:val="a6"/>
              <w:ind w:left="0"/>
              <w:rPr>
                <w:rFonts w:ascii="Times New Roman" w:hAnsi="Times New Roman"/>
                <w:b/>
                <w:sz w:val="24"/>
                <w:szCs w:val="24"/>
              </w:rPr>
            </w:pPr>
            <w:r w:rsidRPr="00476EEF">
              <w:rPr>
                <w:rFonts w:ascii="Times New Roman" w:hAnsi="Times New Roman"/>
                <w:b/>
                <w:sz w:val="24"/>
                <w:szCs w:val="24"/>
              </w:rPr>
              <w:t>-</w:t>
            </w:r>
          </w:p>
        </w:tc>
        <w:tc>
          <w:tcPr>
            <w:tcW w:w="3118" w:type="dxa"/>
          </w:tcPr>
          <w:p w:rsidR="000D3493" w:rsidRPr="00476EEF" w:rsidRDefault="000D3493" w:rsidP="003F5693">
            <w:pPr>
              <w:pStyle w:val="a6"/>
              <w:ind w:left="0"/>
              <w:rPr>
                <w:rFonts w:ascii="Times New Roman" w:hAnsi="Times New Roman"/>
                <w:b/>
                <w:sz w:val="24"/>
                <w:szCs w:val="24"/>
              </w:rPr>
            </w:pP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5</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476EEF" w:rsidRDefault="000D3493" w:rsidP="003F5693">
            <w:pPr>
              <w:pStyle w:val="a6"/>
              <w:ind w:left="0"/>
              <w:rPr>
                <w:rFonts w:ascii="Times New Roman" w:hAnsi="Times New Roman"/>
                <w:sz w:val="24"/>
                <w:szCs w:val="24"/>
              </w:rPr>
            </w:pPr>
            <w:r w:rsidRPr="00476EEF">
              <w:rPr>
                <w:rFonts w:ascii="Times New Roman" w:hAnsi="Times New Roman"/>
                <w:sz w:val="24"/>
                <w:szCs w:val="24"/>
              </w:rPr>
              <w:t>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 402)</w:t>
            </w:r>
          </w:p>
        </w:tc>
        <w:tc>
          <w:tcPr>
            <w:tcW w:w="2126" w:type="dxa"/>
          </w:tcPr>
          <w:p w:rsidR="000D3493" w:rsidRPr="00476EEF" w:rsidRDefault="000D3493" w:rsidP="003F5693">
            <w:pPr>
              <w:pStyle w:val="a6"/>
              <w:ind w:left="0"/>
              <w:rPr>
                <w:rFonts w:ascii="Times New Roman" w:hAnsi="Times New Roman"/>
                <w:b/>
                <w:sz w:val="24"/>
                <w:szCs w:val="24"/>
              </w:rPr>
            </w:pPr>
            <w:r w:rsidRPr="00476EEF">
              <w:rPr>
                <w:rFonts w:ascii="Times New Roman" w:hAnsi="Times New Roman"/>
                <w:b/>
                <w:sz w:val="24"/>
                <w:szCs w:val="24"/>
              </w:rPr>
              <w:t>-</w:t>
            </w:r>
          </w:p>
        </w:tc>
        <w:tc>
          <w:tcPr>
            <w:tcW w:w="3118" w:type="dxa"/>
          </w:tcPr>
          <w:p w:rsidR="000D3493" w:rsidRPr="00476EEF" w:rsidRDefault="000D3493" w:rsidP="003F5693">
            <w:pPr>
              <w:pStyle w:val="a6"/>
              <w:ind w:left="0"/>
              <w:rPr>
                <w:rFonts w:ascii="Times New Roman" w:hAnsi="Times New Roman"/>
                <w:b/>
                <w:sz w:val="24"/>
                <w:szCs w:val="24"/>
              </w:rPr>
            </w:pP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lastRenderedPageBreak/>
              <w:t>6</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476EEF" w:rsidRDefault="000D3493" w:rsidP="003F5693">
            <w:pPr>
              <w:rPr>
                <w:sz w:val="24"/>
                <w:szCs w:val="24"/>
              </w:rPr>
            </w:pPr>
            <w:r w:rsidRPr="00476EEF">
              <w:rPr>
                <w:sz w:val="24"/>
                <w:szCs w:val="24"/>
              </w:rPr>
              <w:t>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tc>
        <w:tc>
          <w:tcPr>
            <w:tcW w:w="2126" w:type="dxa"/>
          </w:tcPr>
          <w:p w:rsidR="000D3493" w:rsidRPr="00476EEF" w:rsidRDefault="000D3493" w:rsidP="003F5693">
            <w:pPr>
              <w:pStyle w:val="a6"/>
              <w:ind w:left="0"/>
              <w:rPr>
                <w:rFonts w:ascii="Times New Roman" w:hAnsi="Times New Roman"/>
                <w:b/>
                <w:sz w:val="24"/>
                <w:szCs w:val="24"/>
              </w:rPr>
            </w:pPr>
          </w:p>
        </w:tc>
        <w:tc>
          <w:tcPr>
            <w:tcW w:w="3118" w:type="dxa"/>
          </w:tcPr>
          <w:p w:rsidR="000D3493" w:rsidRPr="00476EEF" w:rsidRDefault="000D3493" w:rsidP="003F5693">
            <w:pPr>
              <w:pStyle w:val="a6"/>
              <w:ind w:left="0"/>
              <w:rPr>
                <w:rFonts w:ascii="Times New Roman" w:hAnsi="Times New Roman"/>
                <w:b/>
                <w:sz w:val="24"/>
                <w:szCs w:val="24"/>
              </w:rPr>
            </w:pPr>
          </w:p>
        </w:tc>
      </w:tr>
      <w:tr w:rsidR="000D3493" w:rsidRPr="00476EEF" w:rsidTr="000D3493">
        <w:tc>
          <w:tcPr>
            <w:tcW w:w="517"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7</w:t>
            </w:r>
          </w:p>
        </w:tc>
        <w:tc>
          <w:tcPr>
            <w:tcW w:w="1360"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c>
          <w:tcPr>
            <w:tcW w:w="3369" w:type="dxa"/>
          </w:tcPr>
          <w:p w:rsidR="000D3493" w:rsidRPr="00476EEF" w:rsidRDefault="000D3493" w:rsidP="003F5693">
            <w:pPr>
              <w:pStyle w:val="a6"/>
              <w:ind w:left="0"/>
              <w:rPr>
                <w:rFonts w:ascii="Times New Roman" w:hAnsi="Times New Roman"/>
                <w:sz w:val="24"/>
                <w:szCs w:val="24"/>
              </w:rPr>
            </w:pPr>
            <w:r w:rsidRPr="00476EEF">
              <w:rPr>
                <w:rFonts w:ascii="Times New Roman" w:hAnsi="Times New Roman"/>
                <w:sz w:val="24"/>
                <w:szCs w:val="24"/>
              </w:rPr>
              <w:t xml:space="preserve">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w:t>
            </w:r>
            <w:r w:rsidRPr="00476EEF">
              <w:rPr>
                <w:rFonts w:ascii="Times New Roman" w:hAnsi="Times New Roman"/>
                <w:sz w:val="24"/>
                <w:szCs w:val="24"/>
              </w:rPr>
              <w:lastRenderedPageBreak/>
              <w:t>регионального значения, утвержденных постановлением Правительства Российской Федерации от 2 февраля 2024 года №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w:t>
            </w:r>
            <w:r w:rsidR="00153B00">
              <w:rPr>
                <w:rFonts w:ascii="Times New Roman" w:hAnsi="Times New Roman"/>
                <w:sz w:val="24"/>
                <w:szCs w:val="24"/>
              </w:rPr>
              <w:t>нтации по планировке территории таким согласующим </w:t>
            </w:r>
            <w:r w:rsidRPr="00476EEF">
              <w:rPr>
                <w:rFonts w:ascii="Times New Roman" w:hAnsi="Times New Roman"/>
                <w:sz w:val="24"/>
                <w:szCs w:val="24"/>
              </w:rPr>
              <w:t>органам, владельцам автомобильных дорог, и в случае наличия протокол согласительного совещания, указанный в пункте 22 Правил подготовки Документации (в случае если согласование документации по планировке т</w:t>
            </w:r>
            <w:r w:rsidR="00153B00">
              <w:rPr>
                <w:rFonts w:ascii="Times New Roman" w:hAnsi="Times New Roman"/>
                <w:sz w:val="24"/>
                <w:szCs w:val="24"/>
              </w:rPr>
              <w:t>ерритории является обязательным в  соответствии с законодательством </w:t>
            </w:r>
            <w:r w:rsidRPr="00476EEF">
              <w:rPr>
                <w:rFonts w:ascii="Times New Roman" w:hAnsi="Times New Roman"/>
                <w:sz w:val="24"/>
                <w:szCs w:val="24"/>
              </w:rPr>
              <w:t>Российской Федерации)</w:t>
            </w:r>
          </w:p>
        </w:tc>
        <w:tc>
          <w:tcPr>
            <w:tcW w:w="2126" w:type="dxa"/>
          </w:tcPr>
          <w:p w:rsidR="000D3493" w:rsidRPr="00476EEF" w:rsidRDefault="000D3493" w:rsidP="003F5693">
            <w:pPr>
              <w:pStyle w:val="a6"/>
              <w:ind w:left="0"/>
              <w:rPr>
                <w:rFonts w:ascii="Times New Roman" w:hAnsi="Times New Roman"/>
                <w:b/>
                <w:sz w:val="24"/>
                <w:szCs w:val="24"/>
              </w:rPr>
            </w:pPr>
          </w:p>
        </w:tc>
        <w:tc>
          <w:tcPr>
            <w:tcW w:w="3118" w:type="dxa"/>
          </w:tcPr>
          <w:p w:rsidR="000D3493" w:rsidRPr="00476EEF" w:rsidRDefault="000D3493" w:rsidP="003F5693">
            <w:pPr>
              <w:pStyle w:val="a6"/>
              <w:ind w:left="0"/>
              <w:rPr>
                <w:rFonts w:ascii="Times New Roman" w:hAnsi="Times New Roman"/>
                <w:b/>
                <w:sz w:val="24"/>
                <w:szCs w:val="24"/>
              </w:rPr>
            </w:pPr>
          </w:p>
        </w:tc>
      </w:tr>
      <w:tr w:rsidR="000D3493" w:rsidRPr="00993057" w:rsidTr="000D3493">
        <w:tc>
          <w:tcPr>
            <w:tcW w:w="517" w:type="dxa"/>
          </w:tcPr>
          <w:p w:rsidR="000D3493" w:rsidRPr="00993057" w:rsidRDefault="000D3493" w:rsidP="000D3493">
            <w:pPr>
              <w:pStyle w:val="a6"/>
              <w:ind w:left="0"/>
              <w:jc w:val="center"/>
              <w:rPr>
                <w:rFonts w:ascii="Times New Roman" w:hAnsi="Times New Roman"/>
                <w:sz w:val="24"/>
                <w:szCs w:val="24"/>
              </w:rPr>
            </w:pPr>
            <w:r w:rsidRPr="00993057">
              <w:rPr>
                <w:rFonts w:ascii="Times New Roman" w:hAnsi="Times New Roman"/>
                <w:sz w:val="24"/>
                <w:szCs w:val="24"/>
              </w:rPr>
              <w:lastRenderedPageBreak/>
              <w:t>8</w:t>
            </w:r>
          </w:p>
        </w:tc>
        <w:tc>
          <w:tcPr>
            <w:tcW w:w="1360" w:type="dxa"/>
          </w:tcPr>
          <w:p w:rsidR="000D3493" w:rsidRPr="00993057" w:rsidRDefault="000D3493" w:rsidP="000D3493">
            <w:pPr>
              <w:pStyle w:val="a6"/>
              <w:ind w:left="0"/>
              <w:jc w:val="center"/>
              <w:rPr>
                <w:rFonts w:ascii="Times New Roman" w:hAnsi="Times New Roman"/>
                <w:sz w:val="24"/>
                <w:szCs w:val="24"/>
              </w:rPr>
            </w:pPr>
            <w:r w:rsidRPr="00993057">
              <w:rPr>
                <w:rFonts w:ascii="Times New Roman" w:hAnsi="Times New Roman"/>
                <w:sz w:val="24"/>
                <w:szCs w:val="24"/>
              </w:rPr>
              <w:t>А-Б</w:t>
            </w:r>
          </w:p>
        </w:tc>
        <w:tc>
          <w:tcPr>
            <w:tcW w:w="3369" w:type="dxa"/>
          </w:tcPr>
          <w:p w:rsidR="000D3493" w:rsidRPr="00993057" w:rsidRDefault="000D3493" w:rsidP="003F5693">
            <w:pPr>
              <w:pStyle w:val="a6"/>
              <w:ind w:left="0"/>
              <w:rPr>
                <w:rFonts w:ascii="Times New Roman" w:hAnsi="Times New Roman"/>
                <w:sz w:val="24"/>
                <w:szCs w:val="24"/>
              </w:rPr>
            </w:pPr>
            <w:r w:rsidRPr="00993057">
              <w:rPr>
                <w:rFonts w:ascii="Times New Roman" w:hAnsi="Times New Roman"/>
                <w:sz w:val="24"/>
                <w:szCs w:val="24"/>
              </w:rPr>
              <w:t>Документация</w:t>
            </w:r>
          </w:p>
        </w:tc>
        <w:tc>
          <w:tcPr>
            <w:tcW w:w="2126" w:type="dxa"/>
          </w:tcPr>
          <w:p w:rsidR="000D3493" w:rsidRPr="00993057" w:rsidRDefault="000D3493" w:rsidP="003F5693">
            <w:pPr>
              <w:pStyle w:val="a6"/>
              <w:ind w:left="0"/>
              <w:rPr>
                <w:rFonts w:ascii="Times New Roman" w:hAnsi="Times New Roman"/>
                <w:b/>
                <w:sz w:val="24"/>
                <w:szCs w:val="24"/>
              </w:rPr>
            </w:pPr>
          </w:p>
        </w:tc>
        <w:tc>
          <w:tcPr>
            <w:tcW w:w="3118" w:type="dxa"/>
          </w:tcPr>
          <w:p w:rsidR="000D3493" w:rsidRPr="00993057" w:rsidRDefault="000D3493" w:rsidP="003F5693">
            <w:pPr>
              <w:rPr>
                <w:sz w:val="24"/>
                <w:szCs w:val="24"/>
              </w:rPr>
            </w:pPr>
            <w:r w:rsidRPr="00993057">
              <w:rPr>
                <w:sz w:val="24"/>
                <w:szCs w:val="24"/>
              </w:rPr>
              <w:t xml:space="preserve">а) состав и содержание Документации должны соответствовать требованиям статей 42, 43 Градостроительного кодекса Российской Федерации (в зависимости от вида представляемой Документации), пунктов 1.5 - 1.12.1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w:t>
            </w:r>
            <w:r w:rsidRPr="00993057">
              <w:rPr>
                <w:sz w:val="24"/>
                <w:szCs w:val="24"/>
              </w:rPr>
              <w:lastRenderedPageBreak/>
              <w:t xml:space="preserve">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а в отношении линейных объектов - также требованиям постановления Правительства Российской Федерации от 12 мая 2017 года № 564 </w:t>
            </w:r>
            <w:r w:rsidR="00993057" w:rsidRPr="00993057">
              <w:rPr>
                <w:rFonts w:eastAsia="Times New Roman"/>
                <w:color w:val="000000"/>
                <w:sz w:val="24"/>
                <w:szCs w:val="24"/>
              </w:rPr>
              <w:t>«</w:t>
            </w:r>
            <w:r w:rsidRPr="00993057">
              <w:rPr>
                <w:sz w:val="24"/>
                <w:szCs w:val="24"/>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00993057" w:rsidRPr="00993057">
              <w:rPr>
                <w:rFonts w:eastAsia="Times New Roman"/>
                <w:color w:val="000000"/>
                <w:sz w:val="24"/>
                <w:szCs w:val="24"/>
              </w:rPr>
              <w:t>»</w:t>
            </w:r>
            <w:r w:rsidRPr="00993057">
              <w:rPr>
                <w:sz w:val="24"/>
                <w:szCs w:val="24"/>
              </w:rPr>
              <w:t>;</w:t>
            </w:r>
          </w:p>
          <w:p w:rsidR="000D3493" w:rsidRPr="00993057" w:rsidRDefault="000D3493" w:rsidP="003F5693">
            <w:pPr>
              <w:rPr>
                <w:sz w:val="24"/>
                <w:szCs w:val="24"/>
              </w:rPr>
            </w:pPr>
            <w:r w:rsidRPr="00993057">
              <w:rPr>
                <w:sz w:val="24"/>
                <w:szCs w:val="24"/>
              </w:rPr>
              <w:t xml:space="preserve">б) Документация должна соответствовать утвержденным уполномоченным органом при принятии решения о подготовке документации по планировке территории заданию на подготовку документации по </w:t>
            </w:r>
            <w:r w:rsidRPr="00993057">
              <w:rPr>
                <w:sz w:val="24"/>
                <w:szCs w:val="24"/>
              </w:rPr>
              <w:lastRenderedPageBreak/>
              <w:t>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p w:rsidR="000D3493" w:rsidRPr="00993057" w:rsidRDefault="000D3493" w:rsidP="003F5693">
            <w:pPr>
              <w:rPr>
                <w:sz w:val="24"/>
                <w:szCs w:val="24"/>
              </w:rPr>
            </w:pPr>
            <w:r w:rsidRPr="00993057">
              <w:rPr>
                <w:sz w:val="24"/>
                <w:szCs w:val="24"/>
              </w:rPr>
              <w:t xml:space="preserve">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либо подготовленной в соответствии с решением и (или) договором о комплексном развитии территории, заключенными в соответствии с нормами главы 10 Градостроительного кодекса РФ), лесохозяйственного регламента, положения об особо охраняемой природной территории, в соответствии с программами комплексного развития систем </w:t>
            </w:r>
            <w:r w:rsidRPr="00993057">
              <w:rPr>
                <w:sz w:val="24"/>
                <w:szCs w:val="24"/>
              </w:rPr>
              <w:lastRenderedPageBreak/>
              <w:t xml:space="preserve">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w:t>
            </w:r>
            <w:r w:rsidRPr="00993057">
              <w:rPr>
                <w:sz w:val="24"/>
                <w:szCs w:val="24"/>
              </w:rPr>
              <w:lastRenderedPageBreak/>
              <w:t>если иное не предусмотрено частью 10.2 статьи 45 Градостроительного кодекса Российской Федерации;</w:t>
            </w:r>
          </w:p>
          <w:p w:rsidR="000D3493" w:rsidRPr="00993057" w:rsidRDefault="00153B00" w:rsidP="003F5693">
            <w:pPr>
              <w:rPr>
                <w:sz w:val="24"/>
                <w:szCs w:val="24"/>
              </w:rPr>
            </w:pPr>
            <w:r>
              <w:rPr>
                <w:sz w:val="24"/>
                <w:szCs w:val="24"/>
              </w:rPr>
              <w:t>г) </w:t>
            </w:r>
            <w:r w:rsidR="000D3493" w:rsidRPr="00993057">
              <w:rPr>
                <w:sz w:val="24"/>
                <w:szCs w:val="24"/>
              </w:rPr>
              <w:t>Документация направляется на 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электронной подписью заявителя. 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rsidR="000D3493" w:rsidRPr="00993057" w:rsidRDefault="000D3493" w:rsidP="003F5693">
            <w:pPr>
              <w:rPr>
                <w:sz w:val="24"/>
                <w:szCs w:val="24"/>
              </w:rPr>
            </w:pPr>
            <w:r w:rsidRPr="00993057">
              <w:rPr>
                <w:sz w:val="24"/>
                <w:szCs w:val="24"/>
              </w:rPr>
              <w:t>д) экземпляр Документации на бумажном носителе должен быть идентичен экземпляру Документации на электронном носителе;</w:t>
            </w:r>
          </w:p>
          <w:p w:rsidR="000D3493" w:rsidRPr="00993057" w:rsidRDefault="000D3493" w:rsidP="003F5693">
            <w:pPr>
              <w:rPr>
                <w:sz w:val="24"/>
                <w:szCs w:val="24"/>
              </w:rPr>
            </w:pPr>
            <w:r w:rsidRPr="00993057">
              <w:rPr>
                <w:sz w:val="24"/>
                <w:szCs w:val="24"/>
              </w:rPr>
              <w:t xml:space="preserve">е) экземпляр Документации на бумажном носителе должен быть прошит, </w:t>
            </w:r>
            <w:r w:rsidRPr="00993057">
              <w:rPr>
                <w:sz w:val="24"/>
                <w:szCs w:val="24"/>
              </w:rPr>
              <w:lastRenderedPageBreak/>
              <w:t>листы пронумерованы и заверены подписью разработчика Документации. 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rsidR="000D3493" w:rsidRPr="00993057" w:rsidRDefault="000D3493" w:rsidP="003F5693">
            <w:pPr>
              <w:rPr>
                <w:sz w:val="24"/>
                <w:szCs w:val="24"/>
              </w:rPr>
            </w:pPr>
            <w:r w:rsidRPr="00993057">
              <w:rPr>
                <w:sz w:val="24"/>
                <w:szCs w:val="24"/>
              </w:rPr>
              <w:t>ж) документация по план</w:t>
            </w:r>
            <w:r w:rsidR="003F5693">
              <w:rPr>
                <w:sz w:val="24"/>
                <w:szCs w:val="24"/>
              </w:rPr>
              <w:t>ировке территории, направляемая </w:t>
            </w:r>
            <w:r w:rsidRPr="00993057">
              <w:rPr>
                <w:sz w:val="24"/>
                <w:szCs w:val="24"/>
              </w:rPr>
              <w:t>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 Требования к указанному формату установлены в приложении к настоящему регламенту;</w:t>
            </w:r>
          </w:p>
          <w:p w:rsidR="000D3493" w:rsidRPr="00993057" w:rsidRDefault="000D3493" w:rsidP="003F5693">
            <w:pPr>
              <w:rPr>
                <w:sz w:val="24"/>
                <w:szCs w:val="24"/>
              </w:rPr>
            </w:pPr>
            <w:r w:rsidRPr="00993057">
              <w:rPr>
                <w:sz w:val="24"/>
                <w:szCs w:val="24"/>
              </w:rPr>
              <w:t>з) в составе Документации представляются проекты приложений к распорядительному акту Администрации об утверждении Документации (далее - распорядительный акт), соответствующие следующим требованиям:</w:t>
            </w:r>
          </w:p>
          <w:p w:rsidR="000D3493" w:rsidRPr="00993057" w:rsidRDefault="000D3493" w:rsidP="003F5693">
            <w:pPr>
              <w:rPr>
                <w:sz w:val="24"/>
                <w:szCs w:val="24"/>
              </w:rPr>
            </w:pPr>
            <w:r w:rsidRPr="00993057">
              <w:rPr>
                <w:sz w:val="24"/>
                <w:szCs w:val="24"/>
              </w:rPr>
              <w:lastRenderedPageBreak/>
              <w:t>содержание проектов приложений к распорядительному акту должно соответствовать содержанию Документации.</w:t>
            </w:r>
          </w:p>
          <w:p w:rsidR="000D3493" w:rsidRPr="00993057" w:rsidRDefault="000D3493" w:rsidP="003F5693">
            <w:pPr>
              <w:rPr>
                <w:sz w:val="24"/>
                <w:szCs w:val="24"/>
              </w:rPr>
            </w:pPr>
            <w:r w:rsidRPr="00993057">
              <w:rPr>
                <w:sz w:val="24"/>
                <w:szCs w:val="24"/>
              </w:rPr>
              <w:t>Текстовая часть приложений к распорядительному акту оформляется:</w:t>
            </w:r>
          </w:p>
          <w:p w:rsidR="000D3493" w:rsidRPr="00993057" w:rsidRDefault="000D3493" w:rsidP="003F5693">
            <w:pPr>
              <w:rPr>
                <w:sz w:val="24"/>
                <w:szCs w:val="24"/>
              </w:rPr>
            </w:pPr>
            <w:r w:rsidRPr="00993057">
              <w:rPr>
                <w:sz w:val="24"/>
                <w:szCs w:val="24"/>
              </w:rPr>
              <w:t xml:space="preserve">- шрифт - </w:t>
            </w:r>
            <w:proofErr w:type="spellStart"/>
            <w:r w:rsidRPr="00993057">
              <w:rPr>
                <w:sz w:val="24"/>
                <w:szCs w:val="24"/>
              </w:rPr>
              <w:t>Times</w:t>
            </w:r>
            <w:proofErr w:type="spellEnd"/>
            <w:r w:rsidRPr="00993057">
              <w:rPr>
                <w:sz w:val="24"/>
                <w:szCs w:val="24"/>
              </w:rPr>
              <w:t xml:space="preserve"> </w:t>
            </w:r>
            <w:proofErr w:type="spellStart"/>
            <w:r w:rsidRPr="00993057">
              <w:rPr>
                <w:sz w:val="24"/>
                <w:szCs w:val="24"/>
              </w:rPr>
              <w:t>New</w:t>
            </w:r>
            <w:proofErr w:type="spellEnd"/>
            <w:r w:rsidRPr="00993057">
              <w:rPr>
                <w:sz w:val="24"/>
                <w:szCs w:val="24"/>
              </w:rPr>
              <w:t xml:space="preserve"> </w:t>
            </w:r>
            <w:proofErr w:type="spellStart"/>
            <w:r w:rsidRPr="00993057">
              <w:rPr>
                <w:sz w:val="24"/>
                <w:szCs w:val="24"/>
              </w:rPr>
              <w:t>Roman</w:t>
            </w:r>
            <w:proofErr w:type="spellEnd"/>
            <w:r w:rsidRPr="00993057">
              <w:rPr>
                <w:sz w:val="24"/>
                <w:szCs w:val="24"/>
              </w:rPr>
              <w:t>;</w:t>
            </w:r>
          </w:p>
          <w:p w:rsidR="000D3493" w:rsidRPr="00993057" w:rsidRDefault="000D3493" w:rsidP="003F5693">
            <w:pPr>
              <w:rPr>
                <w:sz w:val="24"/>
                <w:szCs w:val="24"/>
              </w:rPr>
            </w:pPr>
            <w:r w:rsidRPr="00993057">
              <w:rPr>
                <w:sz w:val="24"/>
                <w:szCs w:val="24"/>
              </w:rPr>
              <w:t>- размер шрифта: заголовки - 14, жирный; основной текст - 14, в таблицах - 12;</w:t>
            </w:r>
          </w:p>
          <w:p w:rsidR="000D3493" w:rsidRPr="00993057" w:rsidRDefault="000D3493" w:rsidP="003F5693">
            <w:pPr>
              <w:rPr>
                <w:sz w:val="24"/>
                <w:szCs w:val="24"/>
              </w:rPr>
            </w:pPr>
            <w:r w:rsidRPr="00993057">
              <w:rPr>
                <w:sz w:val="24"/>
                <w:szCs w:val="24"/>
              </w:rPr>
              <w:t>- выравнивания текста по ширине листа; заголовок по центру;</w:t>
            </w:r>
          </w:p>
          <w:p w:rsidR="000D3493" w:rsidRPr="00993057" w:rsidRDefault="000D3493" w:rsidP="003F5693">
            <w:pPr>
              <w:rPr>
                <w:sz w:val="24"/>
                <w:szCs w:val="24"/>
              </w:rPr>
            </w:pPr>
            <w:r w:rsidRPr="00993057">
              <w:rPr>
                <w:sz w:val="24"/>
                <w:szCs w:val="24"/>
              </w:rPr>
              <w:t>- межстрочный интервал: в тексте - одинарный, в таблицах - одинарный;</w:t>
            </w:r>
          </w:p>
          <w:p w:rsidR="000D3493" w:rsidRPr="00993057" w:rsidRDefault="000D3493" w:rsidP="003F5693">
            <w:pPr>
              <w:rPr>
                <w:sz w:val="24"/>
                <w:szCs w:val="24"/>
              </w:rPr>
            </w:pPr>
            <w:r w:rsidRPr="00993057">
              <w:rPr>
                <w:sz w:val="24"/>
                <w:szCs w:val="24"/>
              </w:rPr>
              <w:t>- размер формата листа: основной - A4, для графических материалов - A4/A3;</w:t>
            </w:r>
          </w:p>
          <w:p w:rsidR="000D3493" w:rsidRPr="00993057" w:rsidRDefault="000D3493" w:rsidP="003F5693">
            <w:pPr>
              <w:rPr>
                <w:sz w:val="24"/>
                <w:szCs w:val="24"/>
              </w:rPr>
            </w:pPr>
            <w:r w:rsidRPr="00993057">
              <w:rPr>
                <w:sz w:val="24"/>
                <w:szCs w:val="24"/>
              </w:rPr>
              <w:t>- абзацный отступ - 1,25 см.</w:t>
            </w:r>
          </w:p>
          <w:p w:rsidR="000D3493" w:rsidRPr="00993057" w:rsidRDefault="000D3493" w:rsidP="003F5693">
            <w:pPr>
              <w:rPr>
                <w:sz w:val="24"/>
                <w:szCs w:val="24"/>
              </w:rPr>
            </w:pPr>
            <w:r w:rsidRPr="00993057">
              <w:rPr>
                <w:sz w:val="24"/>
                <w:szCs w:val="24"/>
              </w:rPr>
              <w:t>Чертежи должны быть выполнены на бумаге формата листа A4/A3.</w:t>
            </w:r>
          </w:p>
          <w:p w:rsidR="000D3493" w:rsidRPr="00993057" w:rsidRDefault="000D3493" w:rsidP="003F5693">
            <w:pPr>
              <w:rPr>
                <w:sz w:val="24"/>
                <w:szCs w:val="24"/>
              </w:rPr>
            </w:pPr>
            <w:r w:rsidRPr="00993057">
              <w:rPr>
                <w:sz w:val="24"/>
                <w:szCs w:val="24"/>
              </w:rPr>
              <w:t xml:space="preserve">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w:t>
            </w:r>
            <w:r w:rsidRPr="00993057">
              <w:rPr>
                <w:sz w:val="24"/>
                <w:szCs w:val="24"/>
              </w:rPr>
              <w:lastRenderedPageBreak/>
              <w:t>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rsidR="000D3493" w:rsidRPr="00993057" w:rsidRDefault="000D3493" w:rsidP="003F5693">
            <w:pPr>
              <w:rPr>
                <w:sz w:val="24"/>
                <w:szCs w:val="24"/>
              </w:rPr>
            </w:pPr>
            <w:r w:rsidRPr="00993057">
              <w:rPr>
                <w:sz w:val="24"/>
                <w:szCs w:val="24"/>
              </w:rPr>
              <w:t>В правом нижнем углу чертежей отображается масштаб чертежа. Угловой штамп на чертежах не оформляется.</w:t>
            </w:r>
          </w:p>
          <w:p w:rsidR="000D3493" w:rsidRPr="00153B00" w:rsidRDefault="000D3493" w:rsidP="003F5693">
            <w:pPr>
              <w:rPr>
                <w:sz w:val="24"/>
                <w:szCs w:val="24"/>
              </w:rPr>
            </w:pPr>
            <w:r w:rsidRPr="00993057">
              <w:rPr>
                <w:sz w:val="24"/>
                <w:szCs w:val="24"/>
              </w:rPr>
              <w:t xml:space="preserve">Вторая и последующие страницы приложения нумеруются. Номер </w:t>
            </w:r>
            <w:r w:rsidRPr="00153B00">
              <w:rPr>
                <w:sz w:val="24"/>
                <w:szCs w:val="24"/>
              </w:rPr>
              <w:t xml:space="preserve">проставляется посередине верхнего поля листа арабскими цифрами без слова </w:t>
            </w:r>
            <w:r w:rsidR="00153B00" w:rsidRPr="00153B00">
              <w:rPr>
                <w:rFonts w:eastAsia="Times New Roman"/>
                <w:color w:val="000000"/>
                <w:sz w:val="24"/>
                <w:szCs w:val="24"/>
              </w:rPr>
              <w:t>«</w:t>
            </w:r>
            <w:r w:rsidRPr="00153B00">
              <w:rPr>
                <w:sz w:val="24"/>
                <w:szCs w:val="24"/>
              </w:rPr>
              <w:t>страница</w:t>
            </w:r>
            <w:r w:rsidR="00153B00" w:rsidRPr="00153B00">
              <w:rPr>
                <w:rFonts w:eastAsia="Times New Roman"/>
                <w:color w:val="000000"/>
                <w:sz w:val="24"/>
                <w:szCs w:val="24"/>
              </w:rPr>
              <w:t>»</w:t>
            </w:r>
            <w:r w:rsidRPr="00153B00">
              <w:rPr>
                <w:sz w:val="24"/>
                <w:szCs w:val="24"/>
              </w:rPr>
              <w:t xml:space="preserve"> или сокращения </w:t>
            </w:r>
            <w:r w:rsidR="00153B00" w:rsidRPr="00153B00">
              <w:rPr>
                <w:rFonts w:eastAsia="Times New Roman"/>
                <w:color w:val="000000"/>
                <w:sz w:val="24"/>
                <w:szCs w:val="24"/>
              </w:rPr>
              <w:t>«</w:t>
            </w:r>
            <w:r w:rsidRPr="00153B00">
              <w:rPr>
                <w:sz w:val="24"/>
                <w:szCs w:val="24"/>
              </w:rPr>
              <w:t>стр.</w:t>
            </w:r>
            <w:r w:rsidR="00153B00" w:rsidRPr="00153B00">
              <w:rPr>
                <w:rFonts w:eastAsia="Times New Roman"/>
                <w:color w:val="000000"/>
                <w:sz w:val="24"/>
                <w:szCs w:val="24"/>
              </w:rPr>
              <w:t>»</w:t>
            </w:r>
            <w:r w:rsidRPr="00153B00">
              <w:rPr>
                <w:sz w:val="24"/>
                <w:szCs w:val="24"/>
              </w:rPr>
              <w:t xml:space="preserve"> и знаков препинания.</w:t>
            </w:r>
          </w:p>
          <w:p w:rsidR="000D3493" w:rsidRPr="00993057" w:rsidRDefault="000D3493" w:rsidP="003F5693">
            <w:pPr>
              <w:rPr>
                <w:sz w:val="24"/>
                <w:szCs w:val="24"/>
              </w:rPr>
            </w:pPr>
            <w:r w:rsidRPr="00153B00">
              <w:rPr>
                <w:sz w:val="24"/>
                <w:szCs w:val="24"/>
              </w:rPr>
              <w:t>Не допускается включение</w:t>
            </w:r>
            <w:r w:rsidRPr="00993057">
              <w:rPr>
                <w:sz w:val="24"/>
                <w:szCs w:val="24"/>
              </w:rPr>
              <w:t xml:space="preserve"> в приложения подписей лиц (оттисков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rsidR="000D3493" w:rsidRPr="00993057" w:rsidRDefault="000D3493" w:rsidP="003F5693">
            <w:pPr>
              <w:rPr>
                <w:sz w:val="24"/>
                <w:szCs w:val="24"/>
              </w:rPr>
            </w:pPr>
            <w:r w:rsidRPr="00993057">
              <w:rPr>
                <w:sz w:val="24"/>
                <w:szCs w:val="24"/>
              </w:rPr>
              <w:t xml:space="preserve">Площадь образуемых земельных участков </w:t>
            </w:r>
            <w:r w:rsidRPr="00993057">
              <w:rPr>
                <w:sz w:val="24"/>
                <w:szCs w:val="24"/>
              </w:rPr>
              <w:lastRenderedPageBreak/>
              <w:t>указывается в квадратных метрах с округлением до 1 кв. м.</w:t>
            </w:r>
          </w:p>
          <w:p w:rsidR="000D3493" w:rsidRPr="00993057" w:rsidRDefault="000D3493" w:rsidP="003F5693">
            <w:pPr>
              <w:rPr>
                <w:sz w:val="24"/>
                <w:szCs w:val="24"/>
              </w:rPr>
            </w:pPr>
            <w:r w:rsidRPr="00993057">
              <w:rPr>
                <w:sz w:val="24"/>
                <w:szCs w:val="24"/>
              </w:rPr>
              <w:t>Перечни координат характерных точек предста</w:t>
            </w:r>
            <w:r w:rsidR="00153B00">
              <w:rPr>
                <w:sz w:val="24"/>
                <w:szCs w:val="24"/>
              </w:rPr>
              <w:t>вляются с </w:t>
            </w:r>
            <w:r w:rsidRPr="00993057">
              <w:rPr>
                <w:sz w:val="24"/>
                <w:szCs w:val="24"/>
              </w:rPr>
              <w:t>точностью координат - два знака после запятой.</w:t>
            </w:r>
          </w:p>
          <w:p w:rsidR="000D3493" w:rsidRPr="00993057" w:rsidRDefault="000D3493" w:rsidP="003F5693">
            <w:pPr>
              <w:rPr>
                <w:sz w:val="24"/>
                <w:szCs w:val="24"/>
              </w:rPr>
            </w:pPr>
            <w:r w:rsidRPr="00993057">
              <w:rPr>
                <w:sz w:val="24"/>
                <w:szCs w:val="24"/>
              </w:rPr>
              <w:t>Приложения к правовому акту на бумажном носителе должны быть сфальцованы в формат A4 и не сброшюрованы.</w:t>
            </w:r>
          </w:p>
          <w:p w:rsidR="000D3493" w:rsidRPr="00993057" w:rsidRDefault="000D3493" w:rsidP="003F5693">
            <w:pPr>
              <w:pStyle w:val="a6"/>
              <w:ind w:left="0"/>
              <w:rPr>
                <w:rFonts w:ascii="Times New Roman" w:hAnsi="Times New Roman"/>
                <w:b/>
                <w:sz w:val="24"/>
                <w:szCs w:val="24"/>
              </w:rPr>
            </w:pPr>
          </w:p>
          <w:p w:rsidR="000D3493" w:rsidRPr="00993057" w:rsidRDefault="000D3493" w:rsidP="003F5693">
            <w:pPr>
              <w:pStyle w:val="a6"/>
              <w:ind w:left="0"/>
              <w:rPr>
                <w:rFonts w:ascii="Times New Roman" w:hAnsi="Times New Roman"/>
                <w:b/>
                <w:sz w:val="24"/>
                <w:szCs w:val="24"/>
              </w:rPr>
            </w:pPr>
          </w:p>
        </w:tc>
      </w:tr>
      <w:tr w:rsidR="000D3493" w:rsidRPr="00993057" w:rsidTr="000D3493">
        <w:tc>
          <w:tcPr>
            <w:tcW w:w="10490" w:type="dxa"/>
            <w:gridSpan w:val="5"/>
          </w:tcPr>
          <w:p w:rsidR="000D3493" w:rsidRPr="00993057" w:rsidRDefault="000D3493" w:rsidP="000D3493">
            <w:pPr>
              <w:jc w:val="both"/>
              <w:rPr>
                <w:b/>
                <w:sz w:val="24"/>
                <w:szCs w:val="24"/>
              </w:rPr>
            </w:pPr>
            <w:r w:rsidRPr="00993057">
              <w:rPr>
                <w:b/>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D3493" w:rsidRPr="00993057" w:rsidTr="000D3493">
        <w:tc>
          <w:tcPr>
            <w:tcW w:w="517" w:type="dxa"/>
          </w:tcPr>
          <w:p w:rsidR="000D3493" w:rsidRPr="00993057" w:rsidRDefault="000D3493" w:rsidP="000D3493">
            <w:pPr>
              <w:pStyle w:val="a6"/>
              <w:ind w:left="0"/>
              <w:jc w:val="center"/>
              <w:rPr>
                <w:rFonts w:ascii="Times New Roman" w:hAnsi="Times New Roman"/>
                <w:sz w:val="24"/>
                <w:szCs w:val="24"/>
              </w:rPr>
            </w:pPr>
            <w:r w:rsidRPr="00993057">
              <w:rPr>
                <w:rFonts w:ascii="Times New Roman" w:hAnsi="Times New Roman"/>
                <w:sz w:val="24"/>
                <w:szCs w:val="24"/>
              </w:rPr>
              <w:t>1</w:t>
            </w:r>
          </w:p>
        </w:tc>
        <w:tc>
          <w:tcPr>
            <w:tcW w:w="1360" w:type="dxa"/>
          </w:tcPr>
          <w:p w:rsidR="000D3493" w:rsidRPr="00993057" w:rsidRDefault="000D3493" w:rsidP="000D3493">
            <w:pPr>
              <w:pStyle w:val="a6"/>
              <w:ind w:left="0"/>
              <w:jc w:val="center"/>
              <w:rPr>
                <w:rFonts w:ascii="Times New Roman" w:hAnsi="Times New Roman"/>
                <w:sz w:val="24"/>
                <w:szCs w:val="24"/>
              </w:rPr>
            </w:pPr>
            <w:r w:rsidRPr="00993057">
              <w:rPr>
                <w:rFonts w:ascii="Times New Roman" w:hAnsi="Times New Roman"/>
                <w:sz w:val="24"/>
                <w:szCs w:val="24"/>
              </w:rPr>
              <w:t>А-Б</w:t>
            </w:r>
          </w:p>
        </w:tc>
        <w:tc>
          <w:tcPr>
            <w:tcW w:w="3369" w:type="dxa"/>
          </w:tcPr>
          <w:p w:rsidR="000D3493" w:rsidRPr="00993057" w:rsidRDefault="000D3493" w:rsidP="000D3493">
            <w:pPr>
              <w:pStyle w:val="a6"/>
              <w:ind w:left="0"/>
              <w:jc w:val="center"/>
              <w:rPr>
                <w:rFonts w:ascii="Times New Roman" w:hAnsi="Times New Roman"/>
                <w:sz w:val="24"/>
                <w:szCs w:val="24"/>
              </w:rPr>
            </w:pPr>
            <w:r w:rsidRPr="00993057">
              <w:rPr>
                <w:rFonts w:ascii="Times New Roman" w:hAnsi="Times New Roman"/>
                <w:sz w:val="24"/>
                <w:szCs w:val="24"/>
              </w:rPr>
              <w:t>-</w:t>
            </w:r>
          </w:p>
        </w:tc>
        <w:tc>
          <w:tcPr>
            <w:tcW w:w="2126" w:type="dxa"/>
          </w:tcPr>
          <w:p w:rsidR="000D3493" w:rsidRPr="00993057" w:rsidRDefault="000D3493" w:rsidP="000D3493">
            <w:pPr>
              <w:pStyle w:val="a6"/>
              <w:ind w:left="0"/>
              <w:jc w:val="center"/>
              <w:rPr>
                <w:rFonts w:ascii="Times New Roman" w:hAnsi="Times New Roman"/>
                <w:b/>
                <w:sz w:val="24"/>
                <w:szCs w:val="24"/>
              </w:rPr>
            </w:pPr>
            <w:r w:rsidRPr="00993057">
              <w:rPr>
                <w:rFonts w:ascii="Times New Roman" w:hAnsi="Times New Roman"/>
                <w:b/>
                <w:sz w:val="24"/>
                <w:szCs w:val="24"/>
              </w:rPr>
              <w:t>-</w:t>
            </w:r>
          </w:p>
        </w:tc>
        <w:tc>
          <w:tcPr>
            <w:tcW w:w="3118" w:type="dxa"/>
          </w:tcPr>
          <w:p w:rsidR="000D3493" w:rsidRPr="00993057" w:rsidRDefault="000D3493" w:rsidP="000D3493">
            <w:pPr>
              <w:pStyle w:val="a6"/>
              <w:ind w:left="0"/>
              <w:jc w:val="both"/>
              <w:rPr>
                <w:rFonts w:ascii="Times New Roman" w:hAnsi="Times New Roman"/>
                <w:b/>
                <w:sz w:val="24"/>
                <w:szCs w:val="24"/>
              </w:rPr>
            </w:pPr>
          </w:p>
        </w:tc>
      </w:tr>
    </w:tbl>
    <w:p w:rsidR="000D3493" w:rsidRPr="00993057" w:rsidRDefault="000D3493" w:rsidP="000D3493">
      <w:pPr>
        <w:rPr>
          <w:rFonts w:ascii="Times New Roman" w:hAnsi="Times New Roman" w:cs="Times New Roman"/>
          <w:b/>
          <w:sz w:val="24"/>
          <w:szCs w:val="24"/>
        </w:rPr>
      </w:pPr>
    </w:p>
    <w:p w:rsidR="00153B00" w:rsidRDefault="00153B00" w:rsidP="000D3493">
      <w:pPr>
        <w:pStyle w:val="a6"/>
        <w:spacing w:after="0" w:line="240" w:lineRule="auto"/>
        <w:jc w:val="center"/>
        <w:rPr>
          <w:rFonts w:ascii="Times New Roman" w:hAnsi="Times New Roman"/>
          <w:b/>
          <w:sz w:val="24"/>
          <w:szCs w:val="24"/>
        </w:rPr>
      </w:pPr>
    </w:p>
    <w:p w:rsidR="000D3493" w:rsidRPr="00993057" w:rsidRDefault="000D3493" w:rsidP="000D3493">
      <w:pPr>
        <w:pStyle w:val="a6"/>
        <w:spacing w:after="0" w:line="240" w:lineRule="auto"/>
        <w:ind w:right="566"/>
        <w:jc w:val="center"/>
        <w:rPr>
          <w:rFonts w:ascii="Times New Roman" w:hAnsi="Times New Roman"/>
          <w:b/>
          <w:sz w:val="24"/>
          <w:szCs w:val="24"/>
        </w:rPr>
      </w:pPr>
      <w:r w:rsidRPr="00993057">
        <w:rPr>
          <w:rFonts w:ascii="Times New Roman" w:hAnsi="Times New Roman"/>
          <w:b/>
          <w:sz w:val="24"/>
          <w:szCs w:val="24"/>
        </w:rPr>
        <w:t>IV. Исчерпывающий перечень оснований для отказа в приеме заявления и документов, необходимых для предоставления муниципальной услуги,</w:t>
      </w:r>
    </w:p>
    <w:p w:rsidR="000D3493" w:rsidRPr="00993057" w:rsidRDefault="000D3493" w:rsidP="000D3493">
      <w:pPr>
        <w:pStyle w:val="a6"/>
        <w:spacing w:after="0" w:line="240" w:lineRule="auto"/>
        <w:ind w:right="566"/>
        <w:jc w:val="center"/>
        <w:rPr>
          <w:rFonts w:ascii="Times New Roman" w:hAnsi="Times New Roman"/>
          <w:b/>
          <w:sz w:val="24"/>
          <w:szCs w:val="24"/>
        </w:rPr>
      </w:pPr>
      <w:r w:rsidRPr="00993057">
        <w:rPr>
          <w:rFonts w:ascii="Times New Roman" w:hAnsi="Times New Roman"/>
          <w:b/>
          <w:sz w:val="24"/>
          <w:szCs w:val="24"/>
        </w:rPr>
        <w:t>оснований для приостановления предоставления муниципальной услуги</w:t>
      </w:r>
    </w:p>
    <w:p w:rsidR="000D3493" w:rsidRPr="00993057" w:rsidRDefault="000D3493" w:rsidP="000D3493">
      <w:pPr>
        <w:pStyle w:val="a6"/>
        <w:spacing w:after="0" w:line="240" w:lineRule="auto"/>
        <w:ind w:right="566"/>
        <w:jc w:val="center"/>
        <w:rPr>
          <w:rFonts w:ascii="Times New Roman" w:hAnsi="Times New Roman"/>
          <w:b/>
          <w:sz w:val="24"/>
          <w:szCs w:val="24"/>
        </w:rPr>
      </w:pPr>
      <w:r w:rsidRPr="00993057">
        <w:rPr>
          <w:rFonts w:ascii="Times New Roman" w:hAnsi="Times New Roman"/>
          <w:b/>
          <w:sz w:val="24"/>
          <w:szCs w:val="24"/>
        </w:rPr>
        <w:t>или отказа в предоставлении муниципальной услуги</w:t>
      </w:r>
    </w:p>
    <w:p w:rsidR="000D3493" w:rsidRPr="00993057" w:rsidRDefault="000D3493" w:rsidP="000D3493">
      <w:pPr>
        <w:pStyle w:val="a6"/>
        <w:spacing w:after="0" w:line="240" w:lineRule="auto"/>
        <w:ind w:right="566"/>
        <w:jc w:val="center"/>
        <w:rPr>
          <w:rFonts w:ascii="Times New Roman" w:hAnsi="Times New Roman"/>
          <w:b/>
          <w:sz w:val="24"/>
          <w:szCs w:val="24"/>
        </w:rPr>
      </w:pPr>
    </w:p>
    <w:p w:rsidR="000D3493" w:rsidRPr="00993057" w:rsidRDefault="000D3493" w:rsidP="000D3493">
      <w:pPr>
        <w:pStyle w:val="a6"/>
        <w:spacing w:after="0" w:line="240" w:lineRule="auto"/>
        <w:ind w:right="566"/>
        <w:jc w:val="right"/>
        <w:rPr>
          <w:rFonts w:ascii="Times New Roman" w:hAnsi="Times New Roman"/>
          <w:sz w:val="24"/>
          <w:szCs w:val="24"/>
        </w:rPr>
      </w:pPr>
      <w:r w:rsidRPr="00993057">
        <w:rPr>
          <w:rFonts w:ascii="Times New Roman" w:hAnsi="Times New Roman"/>
          <w:sz w:val="24"/>
          <w:szCs w:val="24"/>
        </w:rPr>
        <w:t>Таблица № 3</w:t>
      </w:r>
    </w:p>
    <w:p w:rsidR="000D3493" w:rsidRPr="00993057" w:rsidRDefault="000D3493" w:rsidP="000D3493">
      <w:pPr>
        <w:pStyle w:val="a6"/>
        <w:spacing w:after="0" w:line="240" w:lineRule="auto"/>
        <w:ind w:right="566"/>
        <w:jc w:val="right"/>
        <w:rPr>
          <w:rFonts w:ascii="Times New Roman" w:hAnsi="Times New Roman"/>
          <w:sz w:val="24"/>
          <w:szCs w:val="24"/>
        </w:rPr>
      </w:pPr>
    </w:p>
    <w:tbl>
      <w:tblPr>
        <w:tblStyle w:val="a8"/>
        <w:tblW w:w="0" w:type="auto"/>
        <w:tblInd w:w="720" w:type="dxa"/>
        <w:tblLook w:val="04A0" w:firstRow="1" w:lastRow="0" w:firstColumn="1" w:lastColumn="0" w:noHBand="0" w:noVBand="1"/>
      </w:tblPr>
      <w:tblGrid>
        <w:gridCol w:w="955"/>
        <w:gridCol w:w="5608"/>
        <w:gridCol w:w="2912"/>
      </w:tblGrid>
      <w:tr w:rsidR="000D3493" w:rsidRPr="00993057" w:rsidTr="000D3493">
        <w:tc>
          <w:tcPr>
            <w:tcW w:w="664" w:type="dxa"/>
          </w:tcPr>
          <w:p w:rsidR="000D3493" w:rsidRPr="00993057" w:rsidRDefault="000D3493" w:rsidP="000D3493">
            <w:pPr>
              <w:pStyle w:val="a6"/>
              <w:ind w:left="0" w:right="566"/>
              <w:jc w:val="right"/>
              <w:rPr>
                <w:rFonts w:ascii="Times New Roman" w:hAnsi="Times New Roman"/>
                <w:sz w:val="24"/>
                <w:szCs w:val="24"/>
              </w:rPr>
            </w:pPr>
            <w:r w:rsidRPr="00993057">
              <w:rPr>
                <w:rFonts w:ascii="Times New Roman" w:hAnsi="Times New Roman"/>
                <w:sz w:val="24"/>
                <w:szCs w:val="24"/>
              </w:rPr>
              <w:t xml:space="preserve">№ </w:t>
            </w:r>
          </w:p>
        </w:tc>
        <w:tc>
          <w:tcPr>
            <w:tcW w:w="5694" w:type="dxa"/>
          </w:tcPr>
          <w:p w:rsidR="000D3493" w:rsidRPr="00993057" w:rsidRDefault="000D3493" w:rsidP="000D3493">
            <w:pPr>
              <w:pStyle w:val="a6"/>
              <w:ind w:left="0" w:right="566"/>
              <w:jc w:val="center"/>
              <w:rPr>
                <w:rFonts w:ascii="Times New Roman" w:hAnsi="Times New Roman"/>
                <w:sz w:val="24"/>
                <w:szCs w:val="24"/>
              </w:rPr>
            </w:pPr>
          </w:p>
          <w:p w:rsidR="000D3493" w:rsidRPr="00993057" w:rsidRDefault="000D3493" w:rsidP="000D3493">
            <w:pPr>
              <w:pStyle w:val="a6"/>
              <w:ind w:left="0" w:right="566"/>
              <w:jc w:val="center"/>
              <w:rPr>
                <w:rFonts w:ascii="Times New Roman" w:hAnsi="Times New Roman"/>
                <w:sz w:val="24"/>
                <w:szCs w:val="24"/>
              </w:rPr>
            </w:pPr>
            <w:r w:rsidRPr="00993057">
              <w:rPr>
                <w:rFonts w:ascii="Times New Roman" w:hAnsi="Times New Roman"/>
                <w:sz w:val="24"/>
                <w:szCs w:val="24"/>
              </w:rPr>
              <w:t>Перечень оснований</w:t>
            </w:r>
          </w:p>
        </w:tc>
        <w:tc>
          <w:tcPr>
            <w:tcW w:w="3344" w:type="dxa"/>
          </w:tcPr>
          <w:p w:rsidR="000D3493" w:rsidRPr="00993057" w:rsidRDefault="000D3493" w:rsidP="000D3493">
            <w:pPr>
              <w:pStyle w:val="a6"/>
              <w:ind w:right="566"/>
              <w:jc w:val="center"/>
              <w:rPr>
                <w:rFonts w:ascii="Times New Roman" w:hAnsi="Times New Roman"/>
                <w:sz w:val="24"/>
                <w:szCs w:val="24"/>
              </w:rPr>
            </w:pPr>
            <w:r w:rsidRPr="00993057">
              <w:rPr>
                <w:rFonts w:ascii="Times New Roman" w:hAnsi="Times New Roman"/>
                <w:sz w:val="24"/>
                <w:szCs w:val="24"/>
              </w:rPr>
              <w:t>Идентификатор категорий (признаков) заявителей</w:t>
            </w:r>
          </w:p>
        </w:tc>
      </w:tr>
      <w:tr w:rsidR="000D3493" w:rsidRPr="00993057" w:rsidTr="000D3493">
        <w:tc>
          <w:tcPr>
            <w:tcW w:w="9702" w:type="dxa"/>
            <w:gridSpan w:val="3"/>
          </w:tcPr>
          <w:p w:rsidR="000D3493" w:rsidRPr="00993057" w:rsidRDefault="000D3493" w:rsidP="000D3493">
            <w:pPr>
              <w:pStyle w:val="a6"/>
              <w:ind w:right="566"/>
              <w:jc w:val="center"/>
              <w:rPr>
                <w:rFonts w:ascii="Times New Roman" w:hAnsi="Times New Roman"/>
                <w:b/>
                <w:sz w:val="24"/>
                <w:szCs w:val="24"/>
              </w:rPr>
            </w:pPr>
            <w:r w:rsidRPr="00993057">
              <w:rPr>
                <w:rFonts w:ascii="Times New Roman" w:hAnsi="Times New Roman"/>
                <w:b/>
                <w:sz w:val="24"/>
                <w:szCs w:val="24"/>
              </w:rPr>
              <w:t xml:space="preserve">Исчерпывающий перечень оснований для отказа в приеме заявления и документов, необходимых </w:t>
            </w:r>
            <w:r w:rsidRPr="00993057">
              <w:rPr>
                <w:rFonts w:ascii="Times New Roman" w:hAnsi="Times New Roman"/>
                <w:b/>
                <w:sz w:val="24"/>
                <w:szCs w:val="24"/>
              </w:rPr>
              <w:br/>
              <w:t>для предоставления муниципальной услуги</w:t>
            </w:r>
          </w:p>
        </w:tc>
      </w:tr>
      <w:tr w:rsidR="000D3493" w:rsidRPr="00476EEF" w:rsidTr="000D3493">
        <w:tc>
          <w:tcPr>
            <w:tcW w:w="664" w:type="dxa"/>
          </w:tcPr>
          <w:p w:rsidR="000D3493" w:rsidRPr="00993057" w:rsidRDefault="000D3493" w:rsidP="000D3493">
            <w:pPr>
              <w:pStyle w:val="a6"/>
              <w:ind w:left="0" w:right="566"/>
              <w:jc w:val="right"/>
              <w:rPr>
                <w:rFonts w:ascii="Times New Roman" w:hAnsi="Times New Roman"/>
                <w:sz w:val="24"/>
                <w:szCs w:val="24"/>
              </w:rPr>
            </w:pPr>
            <w:r w:rsidRPr="00993057">
              <w:rPr>
                <w:rFonts w:ascii="Times New Roman" w:hAnsi="Times New Roman"/>
                <w:sz w:val="24"/>
                <w:szCs w:val="24"/>
              </w:rPr>
              <w:t>1</w:t>
            </w:r>
          </w:p>
        </w:tc>
        <w:tc>
          <w:tcPr>
            <w:tcW w:w="5694" w:type="dxa"/>
          </w:tcPr>
          <w:p w:rsidR="000D3493" w:rsidRPr="00993057" w:rsidRDefault="000D3493" w:rsidP="000D3493">
            <w:pPr>
              <w:pStyle w:val="a6"/>
              <w:ind w:left="0" w:right="566"/>
              <w:jc w:val="both"/>
              <w:rPr>
                <w:rFonts w:ascii="Times New Roman" w:hAnsi="Times New Roman"/>
                <w:sz w:val="24"/>
                <w:szCs w:val="24"/>
              </w:rPr>
            </w:pPr>
            <w:r w:rsidRPr="00993057">
              <w:rPr>
                <w:rFonts w:ascii="Times New Roman" w:hAnsi="Times New Roman"/>
                <w:sz w:val="24"/>
                <w:szCs w:val="24"/>
              </w:rPr>
              <w:t>Основания для отказа в приеме заявления и документов, необходимых для предоставления муниципальной услуги, не предусмотрены.</w:t>
            </w:r>
          </w:p>
        </w:tc>
        <w:tc>
          <w:tcPr>
            <w:tcW w:w="3344" w:type="dxa"/>
          </w:tcPr>
          <w:p w:rsidR="000D3493" w:rsidRPr="00476EEF" w:rsidRDefault="000D3493" w:rsidP="000D3493">
            <w:pPr>
              <w:pStyle w:val="a6"/>
              <w:ind w:left="0" w:right="566"/>
              <w:jc w:val="center"/>
              <w:rPr>
                <w:rFonts w:ascii="Times New Roman" w:hAnsi="Times New Roman"/>
                <w:sz w:val="24"/>
                <w:szCs w:val="24"/>
              </w:rPr>
            </w:pPr>
            <w:r w:rsidRPr="00993057">
              <w:rPr>
                <w:rFonts w:ascii="Times New Roman" w:hAnsi="Times New Roman"/>
                <w:sz w:val="24"/>
                <w:szCs w:val="24"/>
              </w:rPr>
              <w:t>А-Б</w:t>
            </w:r>
          </w:p>
        </w:tc>
      </w:tr>
      <w:tr w:rsidR="000D3493" w:rsidRPr="00476EEF" w:rsidTr="000D3493">
        <w:tc>
          <w:tcPr>
            <w:tcW w:w="9702" w:type="dxa"/>
            <w:gridSpan w:val="3"/>
          </w:tcPr>
          <w:p w:rsidR="000D3493" w:rsidRPr="00476EEF" w:rsidRDefault="000D3493" w:rsidP="000D3493">
            <w:pPr>
              <w:pStyle w:val="a6"/>
              <w:ind w:left="0"/>
              <w:jc w:val="right"/>
              <w:rPr>
                <w:rFonts w:ascii="Times New Roman" w:hAnsi="Times New Roman"/>
                <w:b/>
                <w:sz w:val="24"/>
                <w:szCs w:val="24"/>
              </w:rPr>
            </w:pPr>
            <w:r w:rsidRPr="00476EEF">
              <w:rPr>
                <w:rFonts w:ascii="Times New Roman" w:hAnsi="Times New Roman"/>
                <w:b/>
                <w:sz w:val="24"/>
                <w:szCs w:val="24"/>
              </w:rPr>
              <w:lastRenderedPageBreak/>
              <w:t>Исчерпывающий перечень оснований для приостановления предоставления муниципальной услуги</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Основанием для приостановления предоставления муниципальной услуги является направление Докум</w:t>
            </w:r>
            <w:r w:rsidR="00476EEF">
              <w:rPr>
                <w:rFonts w:ascii="Times New Roman" w:hAnsi="Times New Roman"/>
                <w:sz w:val="24"/>
                <w:szCs w:val="24"/>
              </w:rPr>
              <w:t>ентации организатору общественных </w:t>
            </w:r>
            <w:r w:rsidRPr="00476EEF">
              <w:rPr>
                <w:rFonts w:ascii="Times New Roman" w:hAnsi="Times New Roman"/>
                <w:sz w:val="24"/>
                <w:szCs w:val="24"/>
              </w:rPr>
              <w:t>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9702" w:type="dxa"/>
            <w:gridSpan w:val="3"/>
          </w:tcPr>
          <w:p w:rsidR="000D3493" w:rsidRPr="00476EEF" w:rsidRDefault="000D3493" w:rsidP="000D3493">
            <w:pPr>
              <w:pStyle w:val="a6"/>
              <w:ind w:left="0"/>
              <w:jc w:val="right"/>
              <w:rPr>
                <w:rFonts w:ascii="Times New Roman" w:hAnsi="Times New Roman"/>
                <w:b/>
                <w:sz w:val="24"/>
                <w:szCs w:val="24"/>
              </w:rPr>
            </w:pPr>
            <w:r w:rsidRPr="00476EEF">
              <w:rPr>
                <w:rFonts w:ascii="Times New Roman" w:hAnsi="Times New Roman"/>
                <w:b/>
                <w:sz w:val="24"/>
                <w:szCs w:val="24"/>
              </w:rPr>
              <w:t>Исчерпывающий перечень оснований для отказа в предоставлении муниципальной услуги</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Подача заявления и документов лицом, не относящимся к кругу заявителей</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2</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Подача заявления и документов неуполномоченным лицом</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3</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Непредставление заявителем документов, указанных в приложении к настоящему регламенту</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4</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Представление заявителем документов, указанных в приложении к настоящему регламенту (таблица № 2), содержащих недостоверную информацию</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5</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Несоответствие Документации требованиям, указанным в части 10 статьи 45 Градостроительного кодекса Российской Федерации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6</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lastRenderedPageBreak/>
              <w:t>7</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муниципальной власти, иные государственные органы, органы муниципальной власти Ленинградской области и(или) органы местного самоуправления</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highlight w:val="yellow"/>
              </w:rPr>
            </w:pPr>
            <w:r w:rsidRPr="00476EEF">
              <w:rPr>
                <w:rFonts w:ascii="Times New Roman" w:hAnsi="Times New Roman"/>
                <w:sz w:val="24"/>
                <w:szCs w:val="24"/>
              </w:rPr>
              <w:t>8</w:t>
            </w:r>
          </w:p>
        </w:tc>
        <w:tc>
          <w:tcPr>
            <w:tcW w:w="5694" w:type="dxa"/>
          </w:tcPr>
          <w:p w:rsidR="000D3493" w:rsidRPr="00476EEF" w:rsidRDefault="000D3493" w:rsidP="000D3493">
            <w:pPr>
              <w:jc w:val="both"/>
              <w:rPr>
                <w:sz w:val="24"/>
                <w:szCs w:val="24"/>
                <w:highlight w:val="yellow"/>
              </w:rPr>
            </w:pPr>
            <w:r w:rsidRPr="00476EEF">
              <w:rPr>
                <w:sz w:val="24"/>
                <w:szCs w:val="24"/>
              </w:rPr>
              <w:t>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tc>
        <w:tc>
          <w:tcPr>
            <w:tcW w:w="3344" w:type="dxa"/>
          </w:tcPr>
          <w:p w:rsidR="000D3493" w:rsidRPr="00476EEF" w:rsidRDefault="000D3493" w:rsidP="000D3493">
            <w:pPr>
              <w:pStyle w:val="a6"/>
              <w:ind w:left="0"/>
              <w:jc w:val="center"/>
              <w:rPr>
                <w:rFonts w:ascii="Times New Roman" w:hAnsi="Times New Roman"/>
                <w:sz w:val="24"/>
                <w:szCs w:val="24"/>
                <w:highlight w:val="yellow"/>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9</w:t>
            </w:r>
          </w:p>
        </w:tc>
        <w:tc>
          <w:tcPr>
            <w:tcW w:w="5694" w:type="dxa"/>
          </w:tcPr>
          <w:p w:rsidR="000D3493" w:rsidRPr="00476EEF" w:rsidRDefault="000D3493" w:rsidP="000D3493">
            <w:pPr>
              <w:jc w:val="both"/>
              <w:rPr>
                <w:sz w:val="24"/>
                <w:szCs w:val="24"/>
              </w:rPr>
            </w:pPr>
            <w:r w:rsidRPr="00476EEF">
              <w:rPr>
                <w:sz w:val="24"/>
                <w:szCs w:val="24"/>
              </w:rPr>
              <w:t>Несоблюдение требований к Документации, установленных настоящим регламентом</w:t>
            </w:r>
          </w:p>
        </w:tc>
        <w:tc>
          <w:tcPr>
            <w:tcW w:w="3344" w:type="dxa"/>
          </w:tcPr>
          <w:p w:rsidR="000D3493" w:rsidRPr="00476EEF" w:rsidRDefault="000D3493" w:rsidP="000D3493">
            <w:pPr>
              <w:pStyle w:val="a6"/>
              <w:ind w:left="0"/>
              <w:jc w:val="center"/>
              <w:rPr>
                <w:rFonts w:ascii="Times New Roman" w:hAnsi="Times New Roman"/>
                <w:sz w:val="24"/>
                <w:szCs w:val="24"/>
              </w:rPr>
            </w:pP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lastRenderedPageBreak/>
              <w:t>10</w:t>
            </w:r>
          </w:p>
        </w:tc>
        <w:tc>
          <w:tcPr>
            <w:tcW w:w="5694" w:type="dxa"/>
          </w:tcPr>
          <w:p w:rsidR="000D3493" w:rsidRPr="00476EEF" w:rsidRDefault="000D3493" w:rsidP="000D3493">
            <w:pPr>
              <w:pStyle w:val="a6"/>
              <w:tabs>
                <w:tab w:val="left" w:pos="2141"/>
              </w:tabs>
              <w:ind w:left="0"/>
              <w:jc w:val="both"/>
              <w:rPr>
                <w:rFonts w:ascii="Times New Roman" w:hAnsi="Times New Roman"/>
                <w:sz w:val="24"/>
                <w:szCs w:val="24"/>
              </w:rPr>
            </w:pPr>
            <w:r w:rsidRPr="00476EEF">
              <w:rPr>
                <w:rFonts w:ascii="Times New Roman" w:hAnsi="Times New Roman"/>
                <w:sz w:val="24"/>
                <w:szCs w:val="24"/>
              </w:rPr>
              <w:t>Невозможность прочтения Документации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11</w:t>
            </w:r>
          </w:p>
        </w:tc>
        <w:tc>
          <w:tcPr>
            <w:tcW w:w="5694" w:type="dxa"/>
          </w:tcPr>
          <w:p w:rsidR="000D3493" w:rsidRPr="00476EEF" w:rsidRDefault="000D3493" w:rsidP="000D3493">
            <w:pPr>
              <w:pStyle w:val="a6"/>
              <w:ind w:left="0"/>
              <w:jc w:val="both"/>
              <w:rPr>
                <w:rFonts w:ascii="Times New Roman" w:hAnsi="Times New Roman"/>
                <w:sz w:val="24"/>
                <w:szCs w:val="24"/>
              </w:rPr>
            </w:pPr>
            <w:r w:rsidRPr="00476EEF">
              <w:rPr>
                <w:rFonts w:ascii="Times New Roman" w:hAnsi="Times New Roman"/>
                <w:sz w:val="24"/>
                <w:szCs w:val="24"/>
              </w:rPr>
              <w:t>Наличие в Документации опечаток, описок, вклеек, исправлений</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12</w:t>
            </w:r>
          </w:p>
        </w:tc>
        <w:tc>
          <w:tcPr>
            <w:tcW w:w="5694" w:type="dxa"/>
          </w:tcPr>
          <w:p w:rsidR="000D3493" w:rsidRPr="00476EEF" w:rsidRDefault="000D3493" w:rsidP="000D3493">
            <w:pPr>
              <w:pStyle w:val="a6"/>
              <w:tabs>
                <w:tab w:val="left" w:pos="1728"/>
              </w:tabs>
              <w:ind w:left="0"/>
              <w:jc w:val="both"/>
              <w:rPr>
                <w:rFonts w:ascii="Times New Roman" w:hAnsi="Times New Roman"/>
                <w:sz w:val="24"/>
                <w:szCs w:val="24"/>
              </w:rPr>
            </w:pPr>
            <w:r w:rsidRPr="00476EEF">
              <w:rPr>
                <w:rFonts w:ascii="Times New Roman" w:hAnsi="Times New Roman"/>
                <w:sz w:val="24"/>
                <w:szCs w:val="24"/>
              </w:rPr>
              <w:t>Отсутствие у Администрации полномочий на предоставление муниципальной услуги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13</w:t>
            </w:r>
          </w:p>
        </w:tc>
        <w:tc>
          <w:tcPr>
            <w:tcW w:w="5694" w:type="dxa"/>
          </w:tcPr>
          <w:p w:rsidR="000D3493" w:rsidRPr="00476EEF" w:rsidRDefault="000D3493" w:rsidP="000D3493">
            <w:pPr>
              <w:tabs>
                <w:tab w:val="left" w:pos="1327"/>
              </w:tabs>
              <w:jc w:val="both"/>
              <w:rPr>
                <w:sz w:val="24"/>
                <w:szCs w:val="24"/>
              </w:rPr>
            </w:pPr>
            <w:r w:rsidRPr="00476EEF">
              <w:rPr>
                <w:sz w:val="24"/>
                <w:szCs w:val="24"/>
              </w:rPr>
              <w:t>Утверждение Документации не предусмотрено законодательством о градостроительной деятельности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14</w:t>
            </w:r>
          </w:p>
        </w:tc>
        <w:tc>
          <w:tcPr>
            <w:tcW w:w="5694" w:type="dxa"/>
          </w:tcPr>
          <w:p w:rsidR="000D3493" w:rsidRPr="00476EEF" w:rsidRDefault="000D3493" w:rsidP="000D3493">
            <w:pPr>
              <w:tabs>
                <w:tab w:val="left" w:pos="1052"/>
              </w:tabs>
              <w:jc w:val="both"/>
              <w:rPr>
                <w:sz w:val="24"/>
                <w:szCs w:val="24"/>
              </w:rPr>
            </w:pPr>
            <w:r w:rsidRPr="00476EEF">
              <w:rPr>
                <w:sz w:val="24"/>
                <w:szCs w:val="24"/>
              </w:rPr>
              <w:t>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15</w:t>
            </w:r>
          </w:p>
        </w:tc>
        <w:tc>
          <w:tcPr>
            <w:tcW w:w="5694" w:type="dxa"/>
          </w:tcPr>
          <w:p w:rsidR="000D3493" w:rsidRPr="00476EEF" w:rsidRDefault="000D3493" w:rsidP="000D3493">
            <w:pPr>
              <w:jc w:val="both"/>
              <w:rPr>
                <w:sz w:val="24"/>
                <w:szCs w:val="24"/>
              </w:rPr>
            </w:pPr>
            <w:r w:rsidRPr="00476EEF">
              <w:rPr>
                <w:sz w:val="24"/>
                <w:szCs w:val="24"/>
              </w:rPr>
              <w:t>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16</w:t>
            </w:r>
          </w:p>
        </w:tc>
        <w:tc>
          <w:tcPr>
            <w:tcW w:w="5694" w:type="dxa"/>
          </w:tcPr>
          <w:p w:rsidR="000D3493" w:rsidRPr="00476EEF" w:rsidRDefault="000D3493" w:rsidP="000D3493">
            <w:pPr>
              <w:tabs>
                <w:tab w:val="left" w:pos="538"/>
              </w:tabs>
              <w:jc w:val="both"/>
              <w:rPr>
                <w:sz w:val="24"/>
                <w:szCs w:val="24"/>
              </w:rPr>
            </w:pPr>
            <w:r w:rsidRPr="00476EEF">
              <w:rPr>
                <w:sz w:val="24"/>
                <w:szCs w:val="24"/>
              </w:rPr>
              <w:t>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c>
          <w:tcPr>
            <w:tcW w:w="664" w:type="dxa"/>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17</w:t>
            </w:r>
          </w:p>
        </w:tc>
        <w:tc>
          <w:tcPr>
            <w:tcW w:w="5694" w:type="dxa"/>
          </w:tcPr>
          <w:p w:rsidR="000D3493" w:rsidRPr="00476EEF" w:rsidRDefault="000D3493" w:rsidP="000D3493">
            <w:pPr>
              <w:jc w:val="both"/>
              <w:rPr>
                <w:sz w:val="24"/>
                <w:szCs w:val="24"/>
              </w:rPr>
            </w:pPr>
            <w:r w:rsidRPr="00476EEF">
              <w:rPr>
                <w:sz w:val="24"/>
                <w:szCs w:val="24"/>
              </w:rPr>
              <w:t>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tc>
        <w:tc>
          <w:tcPr>
            <w:tcW w:w="3344" w:type="dxa"/>
          </w:tcPr>
          <w:p w:rsidR="000D3493" w:rsidRPr="00476EEF" w:rsidRDefault="000D3493" w:rsidP="000D3493">
            <w:pPr>
              <w:pStyle w:val="a6"/>
              <w:ind w:left="0"/>
              <w:jc w:val="center"/>
              <w:rPr>
                <w:rFonts w:ascii="Times New Roman" w:hAnsi="Times New Roman"/>
                <w:sz w:val="24"/>
                <w:szCs w:val="24"/>
              </w:rPr>
            </w:pPr>
            <w:r w:rsidRPr="00476EEF">
              <w:rPr>
                <w:rFonts w:ascii="Times New Roman" w:hAnsi="Times New Roman"/>
                <w:sz w:val="24"/>
                <w:szCs w:val="24"/>
              </w:rPr>
              <w:t>А-Б</w:t>
            </w:r>
          </w:p>
        </w:tc>
      </w:tr>
      <w:tr w:rsidR="000D3493" w:rsidRPr="00476EEF" w:rsidTr="000D3493">
        <w:trPr>
          <w:trHeight w:val="517"/>
        </w:trPr>
        <w:tc>
          <w:tcPr>
            <w:tcW w:w="664" w:type="dxa"/>
            <w:vMerge w:val="restart"/>
          </w:tcPr>
          <w:p w:rsidR="000D3493" w:rsidRPr="00476EEF" w:rsidRDefault="000D3493" w:rsidP="000D3493">
            <w:pPr>
              <w:pStyle w:val="a6"/>
              <w:ind w:left="0"/>
              <w:jc w:val="right"/>
              <w:rPr>
                <w:rFonts w:ascii="Times New Roman" w:hAnsi="Times New Roman"/>
                <w:sz w:val="24"/>
                <w:szCs w:val="24"/>
              </w:rPr>
            </w:pPr>
            <w:r w:rsidRPr="00476EEF">
              <w:rPr>
                <w:rFonts w:ascii="Times New Roman" w:hAnsi="Times New Roman"/>
                <w:sz w:val="24"/>
                <w:szCs w:val="24"/>
              </w:rPr>
              <w:t>18</w:t>
            </w:r>
          </w:p>
        </w:tc>
        <w:tc>
          <w:tcPr>
            <w:tcW w:w="5694" w:type="dxa"/>
            <w:vMerge w:val="restart"/>
          </w:tcPr>
          <w:p w:rsidR="000D3493" w:rsidRPr="00476EEF" w:rsidRDefault="000D3493" w:rsidP="000D3493">
            <w:pPr>
              <w:jc w:val="both"/>
              <w:rPr>
                <w:sz w:val="24"/>
                <w:szCs w:val="24"/>
              </w:rPr>
            </w:pPr>
            <w:r w:rsidRPr="00476EEF">
              <w:rPr>
                <w:sz w:val="24"/>
                <w:szCs w:val="24"/>
              </w:rPr>
              <w:t xml:space="preserve">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w:t>
            </w:r>
            <w:r w:rsidRPr="00476EEF">
              <w:rPr>
                <w:sz w:val="24"/>
                <w:szCs w:val="24"/>
              </w:rPr>
              <w:lastRenderedPageBreak/>
              <w:t>Ленинградской области от 14 марта 2025 г. 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
        </w:tc>
        <w:tc>
          <w:tcPr>
            <w:tcW w:w="3344" w:type="dxa"/>
            <w:vMerge w:val="restart"/>
          </w:tcPr>
          <w:p w:rsidR="000D3493" w:rsidRPr="00476EEF" w:rsidRDefault="000D3493" w:rsidP="000D3493">
            <w:pPr>
              <w:pStyle w:val="a6"/>
              <w:ind w:left="0"/>
              <w:jc w:val="center"/>
              <w:rPr>
                <w:rFonts w:ascii="Times New Roman" w:hAnsi="Times New Roman"/>
                <w:sz w:val="24"/>
                <w:szCs w:val="24"/>
              </w:rPr>
            </w:pPr>
            <w:proofErr w:type="gramStart"/>
            <w:r w:rsidRPr="00476EEF">
              <w:rPr>
                <w:rFonts w:ascii="Times New Roman" w:hAnsi="Times New Roman"/>
                <w:sz w:val="24"/>
                <w:szCs w:val="24"/>
              </w:rPr>
              <w:lastRenderedPageBreak/>
              <w:t>А-Б</w:t>
            </w:r>
            <w:proofErr w:type="gramEnd"/>
          </w:p>
          <w:p w:rsidR="000D3493" w:rsidRPr="00476EEF" w:rsidRDefault="000D3493" w:rsidP="000D3493">
            <w:pPr>
              <w:pStyle w:val="a6"/>
              <w:ind w:left="0"/>
              <w:jc w:val="center"/>
              <w:rPr>
                <w:rFonts w:ascii="Times New Roman" w:hAnsi="Times New Roman"/>
                <w:sz w:val="24"/>
                <w:szCs w:val="24"/>
              </w:rPr>
            </w:pPr>
          </w:p>
        </w:tc>
      </w:tr>
    </w:tbl>
    <w:p w:rsidR="000D3493" w:rsidRPr="00476EEF" w:rsidRDefault="000D3493" w:rsidP="000D3493">
      <w:pPr>
        <w:spacing w:after="0" w:line="240" w:lineRule="auto"/>
        <w:rPr>
          <w:rFonts w:ascii="Times New Roman" w:hAnsi="Times New Roman" w:cs="Times New Roman"/>
          <w:sz w:val="24"/>
          <w:szCs w:val="24"/>
        </w:rPr>
      </w:pPr>
    </w:p>
    <w:p w:rsidR="000D3493" w:rsidRDefault="000D3493" w:rsidP="00476EEF">
      <w:pPr>
        <w:rPr>
          <w:rFonts w:ascii="Times New Roman" w:hAnsi="Times New Roman" w:cs="Times New Roman"/>
          <w:sz w:val="24"/>
          <w:szCs w:val="24"/>
        </w:rPr>
      </w:pPr>
    </w:p>
    <w:p w:rsidR="00476EEF" w:rsidRDefault="00476EEF" w:rsidP="00476EEF">
      <w:pPr>
        <w:rPr>
          <w:rFonts w:ascii="Times New Roman" w:hAnsi="Times New Roman" w:cs="Times New Roman"/>
          <w:sz w:val="24"/>
          <w:szCs w:val="24"/>
        </w:rPr>
      </w:pPr>
    </w:p>
    <w:p w:rsidR="00476EEF" w:rsidRDefault="00476EEF" w:rsidP="00476EEF">
      <w:pPr>
        <w:rPr>
          <w:rFonts w:ascii="Times New Roman" w:hAnsi="Times New Roman" w:cs="Times New Roman"/>
          <w:sz w:val="24"/>
          <w:szCs w:val="24"/>
        </w:rPr>
      </w:pPr>
    </w:p>
    <w:p w:rsidR="00476EEF" w:rsidRDefault="00476EEF" w:rsidP="00476EEF">
      <w:pPr>
        <w:rPr>
          <w:rFonts w:ascii="Times New Roman" w:hAnsi="Times New Roman" w:cs="Times New Roman"/>
          <w:sz w:val="24"/>
          <w:szCs w:val="24"/>
        </w:rPr>
      </w:pPr>
    </w:p>
    <w:p w:rsidR="000D3493" w:rsidRDefault="000D34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153B00" w:rsidRDefault="00153B00"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3F5693" w:rsidRDefault="003F5693" w:rsidP="000D3493">
      <w:pPr>
        <w:pBdr>
          <w:top w:val="none" w:sz="4" w:space="0" w:color="000000"/>
          <w:left w:val="none" w:sz="4" w:space="0" w:color="000000"/>
          <w:bottom w:val="none" w:sz="4" w:space="0" w:color="000000"/>
          <w:right w:val="none" w:sz="4" w:space="0" w:color="000000"/>
        </w:pBdr>
        <w:spacing w:after="0"/>
        <w:rPr>
          <w:rFonts w:ascii="Times New Roman" w:hAnsi="Times New Roman" w:cs="Times New Roman"/>
          <w:sz w:val="24"/>
          <w:szCs w:val="24"/>
        </w:rPr>
      </w:pPr>
    </w:p>
    <w:p w:rsidR="00635845" w:rsidRDefault="00635845" w:rsidP="000D3493">
      <w:pPr>
        <w:pStyle w:val="a4"/>
        <w:jc w:val="center"/>
        <w:rPr>
          <w:rFonts w:ascii="Times New Roman" w:hAnsi="Times New Roman"/>
          <w:sz w:val="24"/>
          <w:szCs w:val="24"/>
        </w:rPr>
      </w:pPr>
    </w:p>
    <w:p w:rsidR="003F5693" w:rsidRDefault="003F5693" w:rsidP="000D3493">
      <w:pPr>
        <w:pStyle w:val="a4"/>
        <w:jc w:val="center"/>
        <w:rPr>
          <w:rFonts w:ascii="Times New Roman" w:hAnsi="Times New Roman"/>
          <w:b/>
          <w:sz w:val="24"/>
          <w:szCs w:val="24"/>
        </w:rPr>
      </w:pPr>
    </w:p>
    <w:p w:rsidR="000D3493" w:rsidRPr="005A7BE7" w:rsidRDefault="000D3493" w:rsidP="000D3493">
      <w:pPr>
        <w:pStyle w:val="a4"/>
        <w:jc w:val="center"/>
        <w:rPr>
          <w:rFonts w:ascii="Times New Roman" w:hAnsi="Times New Roman"/>
          <w:b/>
          <w:sz w:val="28"/>
          <w:szCs w:val="28"/>
        </w:rPr>
      </w:pPr>
      <w:r w:rsidRPr="00476EEF">
        <w:rPr>
          <w:rFonts w:ascii="Times New Roman" w:hAnsi="Times New Roman"/>
          <w:b/>
          <w:sz w:val="24"/>
          <w:szCs w:val="24"/>
        </w:rPr>
        <w:lastRenderedPageBreak/>
        <w:t xml:space="preserve"> </w:t>
      </w:r>
      <w:r w:rsidRPr="005A7BE7">
        <w:rPr>
          <w:rFonts w:ascii="Times New Roman" w:hAnsi="Times New Roman"/>
          <w:b/>
          <w:sz w:val="28"/>
          <w:szCs w:val="28"/>
        </w:rPr>
        <w:t>Формы заявления и документов,</w:t>
      </w:r>
    </w:p>
    <w:p w:rsidR="000D3493" w:rsidRPr="005A7BE7" w:rsidRDefault="000D3493" w:rsidP="000D3493">
      <w:pPr>
        <w:pStyle w:val="a4"/>
        <w:jc w:val="center"/>
        <w:rPr>
          <w:rFonts w:ascii="Times New Roman" w:hAnsi="Times New Roman"/>
          <w:b/>
          <w:sz w:val="28"/>
          <w:szCs w:val="28"/>
        </w:rPr>
      </w:pPr>
      <w:r w:rsidRPr="005A7BE7">
        <w:rPr>
          <w:rFonts w:ascii="Times New Roman" w:hAnsi="Times New Roman"/>
          <w:b/>
          <w:sz w:val="28"/>
          <w:szCs w:val="28"/>
        </w:rPr>
        <w:t>необходимых для предоставления муниципальной услуги</w:t>
      </w:r>
    </w:p>
    <w:p w:rsidR="000D3493" w:rsidRPr="00476EEF" w:rsidRDefault="000D3493" w:rsidP="000D3493">
      <w:pPr>
        <w:pStyle w:val="a4"/>
        <w:jc w:val="center"/>
        <w:rPr>
          <w:rFonts w:ascii="Times New Roman" w:hAnsi="Times New Roman"/>
          <w:b/>
          <w:sz w:val="24"/>
          <w:szCs w:val="24"/>
        </w:rPr>
      </w:pPr>
    </w:p>
    <w:p w:rsidR="000D3493" w:rsidRPr="00476EEF" w:rsidRDefault="000D3493" w:rsidP="000D3493">
      <w:pPr>
        <w:pStyle w:val="a4"/>
        <w:jc w:val="center"/>
        <w:rPr>
          <w:rFonts w:ascii="Times New Roman" w:hAnsi="Times New Roman"/>
          <w:b/>
          <w:sz w:val="24"/>
          <w:szCs w:val="24"/>
        </w:rPr>
      </w:pPr>
      <w:r w:rsidRPr="00476EEF">
        <w:rPr>
          <w:rFonts w:ascii="Times New Roman" w:hAnsi="Times New Roman"/>
          <w:b/>
          <w:sz w:val="24"/>
          <w:szCs w:val="24"/>
        </w:rPr>
        <w:tab/>
      </w:r>
      <w:r w:rsidRPr="00476EEF">
        <w:rPr>
          <w:rFonts w:ascii="Times New Roman" w:hAnsi="Times New Roman"/>
          <w:b/>
          <w:sz w:val="24"/>
          <w:szCs w:val="24"/>
        </w:rPr>
        <w:tab/>
        <w:t>Форма № 1</w:t>
      </w:r>
    </w:p>
    <w:p w:rsidR="000D3493" w:rsidRPr="00476EEF" w:rsidRDefault="000D3493" w:rsidP="000D3493">
      <w:pPr>
        <w:pStyle w:val="a4"/>
        <w:jc w:val="center"/>
        <w:rPr>
          <w:rFonts w:ascii="Times New Roman" w:hAnsi="Times New Roman"/>
          <w:b/>
          <w:sz w:val="24"/>
          <w:szCs w:val="24"/>
        </w:rPr>
      </w:pPr>
    </w:p>
    <w:p w:rsidR="000D3493" w:rsidRPr="00476EEF" w:rsidRDefault="000D3493" w:rsidP="000D3493">
      <w:pPr>
        <w:pStyle w:val="a4"/>
        <w:jc w:val="center"/>
        <w:rPr>
          <w:rFonts w:ascii="Times New Roman" w:hAnsi="Times New Roman"/>
          <w:b/>
          <w:sz w:val="24"/>
          <w:szCs w:val="24"/>
        </w:rPr>
      </w:pPr>
    </w:p>
    <w:p w:rsidR="000D3493" w:rsidRPr="00476EEF" w:rsidRDefault="000D3493" w:rsidP="000D3493">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0D3493" w:rsidRPr="00476EEF" w:rsidTr="000D3493">
        <w:tc>
          <w:tcPr>
            <w:tcW w:w="4309" w:type="dxa"/>
            <w:tcBorders>
              <w:top w:val="none" w:sz="4" w:space="0" w:color="000000"/>
              <w:left w:val="none" w:sz="4" w:space="0" w:color="000000"/>
              <w:bottom w:val="none" w:sz="4" w:space="0" w:color="000000"/>
              <w:right w:val="none" w:sz="4" w:space="0" w:color="000000"/>
            </w:tcBorders>
          </w:tcPr>
          <w:p w:rsidR="000D3493" w:rsidRPr="00476EEF" w:rsidRDefault="00476EEF" w:rsidP="000D3493">
            <w:pPr>
              <w:pStyle w:val="ConsPlusNormal"/>
              <w:rPr>
                <w:rFonts w:ascii="Times New Roman" w:hAnsi="Times New Roman" w:cs="Times New Roman"/>
                <w:sz w:val="24"/>
                <w:szCs w:val="24"/>
              </w:rPr>
            </w:pPr>
            <w:r>
              <w:rPr>
                <w:rFonts w:ascii="Times New Roman" w:hAnsi="Times New Roman" w:cs="Times New Roman"/>
                <w:sz w:val="24"/>
                <w:szCs w:val="24"/>
              </w:rPr>
              <w:t xml:space="preserve">                                                                              </w:t>
            </w:r>
          </w:p>
        </w:tc>
        <w:tc>
          <w:tcPr>
            <w:tcW w:w="4762" w:type="dxa"/>
            <w:tcBorders>
              <w:top w:val="none" w:sz="4" w:space="0" w:color="000000"/>
              <w:left w:val="none" w:sz="4" w:space="0" w:color="000000"/>
              <w:bottom w:val="none" w:sz="4" w:space="0" w:color="000000"/>
              <w:right w:val="none" w:sz="4" w:space="0" w:color="000000"/>
            </w:tcBorders>
          </w:tcPr>
          <w:p w:rsidR="000D3493" w:rsidRPr="00476EEF" w:rsidRDefault="000D3493" w:rsidP="000D3493">
            <w:pPr>
              <w:pStyle w:val="ConsPlusNormal"/>
              <w:rPr>
                <w:rFonts w:ascii="Times New Roman" w:hAnsi="Times New Roman" w:cs="Times New Roman"/>
                <w:sz w:val="24"/>
                <w:szCs w:val="24"/>
              </w:rPr>
            </w:pPr>
            <w:r w:rsidRPr="00476EEF">
              <w:rPr>
                <w:rFonts w:ascii="Times New Roman" w:hAnsi="Times New Roman" w:cs="Times New Roman"/>
                <w:sz w:val="24"/>
                <w:szCs w:val="24"/>
              </w:rPr>
              <w:t>В Администрацию муниципального образования_____________________</w:t>
            </w:r>
          </w:p>
        </w:tc>
      </w:tr>
    </w:tbl>
    <w:p w:rsidR="000D3493" w:rsidRPr="00476EEF" w:rsidRDefault="000D3493" w:rsidP="000D3493">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0D3493" w:rsidRPr="00476EEF" w:rsidTr="000D3493">
        <w:tc>
          <w:tcPr>
            <w:tcW w:w="9071" w:type="dxa"/>
            <w:gridSpan w:val="3"/>
            <w:tcBorders>
              <w:top w:val="none" w:sz="4" w:space="0" w:color="000000"/>
              <w:left w:val="none" w:sz="4" w:space="0" w:color="000000"/>
              <w:bottom w:val="none" w:sz="4" w:space="0" w:color="000000"/>
              <w:right w:val="none" w:sz="4" w:space="0" w:color="000000"/>
            </w:tcBorders>
          </w:tcPr>
          <w:p w:rsidR="00153B00" w:rsidRDefault="00153B00" w:rsidP="000D3493">
            <w:pPr>
              <w:pStyle w:val="ConsPlusNormal"/>
              <w:jc w:val="center"/>
              <w:rPr>
                <w:rFonts w:ascii="Times New Roman" w:hAnsi="Times New Roman" w:cs="Times New Roman"/>
                <w:sz w:val="24"/>
                <w:szCs w:val="24"/>
              </w:rPr>
            </w:pPr>
            <w:bookmarkStart w:id="1" w:name="undefined"/>
            <w:bookmarkEnd w:id="1"/>
          </w:p>
          <w:p w:rsidR="000D3493" w:rsidRPr="00476EEF" w:rsidRDefault="000D3493" w:rsidP="000D3493">
            <w:pPr>
              <w:pStyle w:val="ConsPlusNormal"/>
              <w:jc w:val="center"/>
              <w:rPr>
                <w:rFonts w:ascii="Times New Roman" w:hAnsi="Times New Roman" w:cs="Times New Roman"/>
                <w:sz w:val="24"/>
                <w:szCs w:val="24"/>
              </w:rPr>
            </w:pPr>
            <w:r w:rsidRPr="00476EEF">
              <w:rPr>
                <w:rFonts w:ascii="Times New Roman" w:hAnsi="Times New Roman" w:cs="Times New Roman"/>
                <w:sz w:val="24"/>
                <w:szCs w:val="24"/>
              </w:rPr>
              <w:t>ЗАЯВЛЕНИЕ</w:t>
            </w:r>
          </w:p>
          <w:p w:rsidR="000D3493" w:rsidRPr="00476EEF" w:rsidRDefault="000D3493" w:rsidP="000D3493">
            <w:pPr>
              <w:pStyle w:val="ConsPlusNormal"/>
              <w:jc w:val="center"/>
              <w:rPr>
                <w:rFonts w:ascii="Times New Roman" w:hAnsi="Times New Roman" w:cs="Times New Roman"/>
                <w:sz w:val="24"/>
                <w:szCs w:val="24"/>
              </w:rPr>
            </w:pPr>
            <w:r w:rsidRPr="00476EEF">
              <w:rPr>
                <w:rFonts w:ascii="Times New Roman" w:hAnsi="Times New Roman" w:cs="Times New Roman"/>
                <w:sz w:val="24"/>
                <w:szCs w:val="24"/>
              </w:rPr>
              <w:t>об утверждении документации по планировке территории</w:t>
            </w:r>
          </w:p>
        </w:tc>
      </w:tr>
      <w:tr w:rsidR="000D3493" w:rsidRPr="00476EEF"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Pr="00476EEF" w:rsidRDefault="000D3493" w:rsidP="000D3493">
            <w:pPr>
              <w:pStyle w:val="ConsPlusNormal"/>
              <w:rPr>
                <w:rFonts w:ascii="Times New Roman" w:hAnsi="Times New Roman" w:cs="Times New Roman"/>
                <w:sz w:val="24"/>
                <w:szCs w:val="24"/>
              </w:rPr>
            </w:pP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both"/>
              <w:rPr>
                <w:sz w:val="24"/>
                <w:szCs w:val="24"/>
              </w:rPr>
            </w:pPr>
            <w:r>
              <w:rPr>
                <w:rFonts w:ascii="Times New Roman" w:hAnsi="Times New Roman" w:cs="Times New Roman"/>
                <w:sz w:val="24"/>
                <w:szCs w:val="24"/>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jc w:val="both"/>
              <w:rPr>
                <w:sz w:val="24"/>
                <w:szCs w:val="24"/>
              </w:rPr>
            </w:pPr>
            <w:r>
              <w:rPr>
                <w:rFonts w:ascii="Times New Roman" w:hAnsi="Times New Roman" w:cs="Times New Roman"/>
                <w:sz w:val="24"/>
                <w:szCs w:val="24"/>
              </w:rPr>
              <w:t>Прошу утвердить документацию по планировке территории</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(указываются:</w:t>
            </w:r>
          </w:p>
          <w:p w:rsidR="000D3493" w:rsidRDefault="000D3493" w:rsidP="000D3493">
            <w:pPr>
              <w:pStyle w:val="ConsPlusNormal"/>
              <w:ind w:firstLine="283"/>
              <w:jc w:val="both"/>
            </w:pPr>
            <w:r>
              <w:rPr>
                <w:rFonts w:ascii="Times New Roman" w:hAnsi="Times New Roman" w:cs="Times New Roman"/>
                <w:sz w:val="24"/>
                <w:szCs w:val="24"/>
              </w:rPr>
              <w:t xml:space="preserve"> указание на вид и наименование представляемой документации по планировке территории;</w:t>
            </w:r>
          </w:p>
          <w:p w:rsidR="000D3493" w:rsidRDefault="000D3493" w:rsidP="000D3493">
            <w:pPr>
              <w:pStyle w:val="ConsPlusNormal"/>
              <w:ind w:firstLine="283"/>
              <w:jc w:val="both"/>
            </w:pPr>
            <w:r>
              <w:rPr>
                <w:rFonts w:ascii="Times New Roman" w:hAnsi="Times New Roman" w:cs="Times New Roman"/>
                <w:sz w:val="24"/>
                <w:szCs w:val="24"/>
              </w:rPr>
              <w:t>- указание на основание для подготовки документации по планировке территории;</w:t>
            </w:r>
          </w:p>
          <w:p w:rsidR="000D3493" w:rsidRDefault="000D3493" w:rsidP="000D3493">
            <w:pPr>
              <w:pStyle w:val="ConsPlusNormal"/>
              <w:ind w:firstLine="283"/>
              <w:jc w:val="both"/>
              <w:rPr>
                <w:sz w:val="24"/>
                <w:szCs w:val="24"/>
              </w:rPr>
            </w:pPr>
            <w:r>
              <w:rPr>
                <w:rFonts w:ascii="Times New Roman" w:hAnsi="Times New Roman" w:cs="Times New Roman"/>
                <w:sz w:val="24"/>
                <w:szCs w:val="24"/>
              </w:rPr>
              <w:t>- опись документов, прилагаемых к заявлению).</w:t>
            </w:r>
          </w:p>
          <w:p w:rsidR="000D3493" w:rsidRDefault="000D3493" w:rsidP="000D3493">
            <w:pPr>
              <w:pStyle w:val="ConsPlusNormal"/>
              <w:ind w:firstLine="283"/>
              <w:jc w:val="both"/>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"___" __________ 20__ г.</w:t>
            </w:r>
          </w:p>
          <w:p w:rsidR="000D3493" w:rsidRDefault="000D3493" w:rsidP="000D3493">
            <w:pPr>
              <w:pStyle w:val="ConsPlusNormal"/>
              <w:ind w:firstLine="283"/>
              <w:jc w:val="both"/>
              <w:rPr>
                <w:sz w:val="24"/>
                <w:szCs w:val="24"/>
              </w:rPr>
            </w:pPr>
            <w:r>
              <w:rPr>
                <w:rFonts w:ascii="Times New Roman" w:hAnsi="Times New Roman" w:cs="Times New Roman"/>
                <w:sz w:val="24"/>
                <w:szCs w:val="24"/>
              </w:rPr>
              <w:t>(дата подачи заявления)</w:t>
            </w:r>
          </w:p>
        </w:tc>
      </w:tr>
      <w:tr w:rsidR="000D3493" w:rsidTr="000D3493">
        <w:tc>
          <w:tcPr>
            <w:tcW w:w="3118"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5613"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3118" w:type="dxa"/>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5613" w:type="dxa"/>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(полностью Ф.И.О., должность (при наличии)</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476EEF" w:rsidRDefault="00476EEF" w:rsidP="000D3493">
            <w:pPr>
              <w:pStyle w:val="ConsPlusNormal"/>
              <w:ind w:firstLine="283"/>
              <w:jc w:val="both"/>
              <w:rPr>
                <w:rFonts w:ascii="Times New Roman" w:hAnsi="Times New Roman" w:cs="Times New Roman"/>
                <w:sz w:val="24"/>
                <w:szCs w:val="24"/>
              </w:rPr>
            </w:pPr>
          </w:p>
          <w:p w:rsidR="000D3493" w:rsidRDefault="000D3493" w:rsidP="000D3493">
            <w:pPr>
              <w:pStyle w:val="ConsPlusNormal"/>
              <w:ind w:firstLine="283"/>
              <w:jc w:val="both"/>
              <w:rPr>
                <w:sz w:val="24"/>
                <w:szCs w:val="24"/>
              </w:rPr>
            </w:pPr>
            <w:r>
              <w:rPr>
                <w:rFonts w:ascii="Times New Roman" w:hAnsi="Times New Roman" w:cs="Times New Roman"/>
                <w:sz w:val="24"/>
                <w:szCs w:val="24"/>
              </w:rPr>
              <w:t>Контактное лицо, телефон для связи:</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Приложение: документы, прилагаемые к заявлению, на ______ л.</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Заявление принял:</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"___" __________ 20__ г.</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(Ф.И.О., подпись сотрудника, принявшего заявление)</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Способ направления результата рассмотрения заявления (ответа):</w:t>
            </w:r>
          </w:p>
        </w:tc>
      </w:tr>
    </w:tbl>
    <w:p w:rsidR="000D3493" w:rsidRDefault="000D3493" w:rsidP="000D3493">
      <w:pPr>
        <w:pStyle w:val="ConsPlusNormal"/>
        <w:rPr>
          <w:sz w:val="24"/>
          <w:szCs w:val="24"/>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0D3493" w:rsidTr="000D3493">
        <w:tc>
          <w:tcPr>
            <w:tcW w:w="340" w:type="dxa"/>
            <w:tcBorders>
              <w:top w:val="none" w:sz="4" w:space="0" w:color="000000"/>
              <w:left w:val="none" w:sz="4" w:space="0" w:color="000000"/>
              <w:bottom w:val="none" w:sz="4" w:space="0" w:color="000000"/>
            </w:tcBorders>
          </w:tcPr>
          <w:p w:rsidR="000D3493" w:rsidRDefault="000D3493" w:rsidP="000D3493">
            <w:pPr>
              <w:pStyle w:val="ConsPlusNormal"/>
              <w:rPr>
                <w:sz w:val="24"/>
                <w:szCs w:val="24"/>
              </w:rPr>
            </w:pPr>
          </w:p>
        </w:tc>
        <w:tc>
          <w:tcPr>
            <w:tcW w:w="454" w:type="dxa"/>
            <w:tcBorders>
              <w:top w:val="single" w:sz="4" w:space="0" w:color="000000"/>
              <w:bottom w:val="single" w:sz="4" w:space="0" w:color="000000"/>
            </w:tcBorders>
          </w:tcPr>
          <w:p w:rsidR="000D3493" w:rsidRDefault="000D3493" w:rsidP="000D3493">
            <w:pPr>
              <w:pStyle w:val="ConsPlusNormal"/>
              <w:rPr>
                <w:sz w:val="24"/>
                <w:szCs w:val="24"/>
              </w:rPr>
            </w:pPr>
          </w:p>
        </w:tc>
        <w:tc>
          <w:tcPr>
            <w:tcW w:w="8277" w:type="dxa"/>
            <w:tcBorders>
              <w:top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Выдать в МФЦ</w:t>
            </w:r>
          </w:p>
        </w:tc>
      </w:tr>
      <w:tr w:rsidR="000D3493" w:rsidTr="000D3493">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0D3493" w:rsidRDefault="000D3493" w:rsidP="000D3493">
            <w:pPr>
              <w:pStyle w:val="ConsPlusNormal"/>
              <w:rPr>
                <w:sz w:val="24"/>
                <w:szCs w:val="24"/>
              </w:rPr>
            </w:pPr>
            <w:r>
              <w:rPr>
                <w:rFonts w:ascii="Times New Roman" w:hAnsi="Times New Roman" w:cs="Times New Roman"/>
                <w:sz w:val="24"/>
                <w:szCs w:val="24"/>
              </w:rPr>
              <w:t>Направить посредством ЕПГУ (возможность доступна после начала предоставления муниципальной услуги в электронной форме)</w:t>
            </w:r>
          </w:p>
        </w:tc>
      </w:tr>
      <w:tr w:rsidR="000D3493" w:rsidTr="000D3493">
        <w:tc>
          <w:tcPr>
            <w:tcW w:w="340" w:type="dxa"/>
            <w:tcBorders>
              <w:top w:val="none" w:sz="4" w:space="0" w:color="000000"/>
              <w:left w:val="none" w:sz="4" w:space="0" w:color="000000"/>
              <w:bottom w:val="none" w:sz="4" w:space="0" w:color="000000"/>
            </w:tcBorders>
          </w:tcPr>
          <w:p w:rsidR="000D3493" w:rsidRDefault="000D3493" w:rsidP="000D3493">
            <w:pPr>
              <w:pStyle w:val="ConsPlusNormal"/>
              <w:rPr>
                <w:sz w:val="24"/>
                <w:szCs w:val="24"/>
              </w:rPr>
            </w:pPr>
          </w:p>
        </w:tc>
        <w:tc>
          <w:tcPr>
            <w:tcW w:w="454" w:type="dxa"/>
            <w:tcBorders>
              <w:top w:val="single" w:sz="4" w:space="0" w:color="000000"/>
              <w:bottom w:val="single" w:sz="4" w:space="0" w:color="000000"/>
            </w:tcBorders>
          </w:tcPr>
          <w:p w:rsidR="000D3493" w:rsidRDefault="000D3493" w:rsidP="000D3493">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340" w:type="dxa"/>
            <w:tcBorders>
              <w:top w:val="none" w:sz="4" w:space="0" w:color="000000"/>
              <w:left w:val="none" w:sz="4" w:space="0" w:color="000000"/>
              <w:bottom w:val="none" w:sz="4" w:space="0" w:color="000000"/>
            </w:tcBorders>
          </w:tcPr>
          <w:p w:rsidR="000D3493" w:rsidRDefault="000D3493" w:rsidP="000D3493">
            <w:pPr>
              <w:pStyle w:val="ConsPlusNormal"/>
              <w:rPr>
                <w:sz w:val="24"/>
                <w:szCs w:val="24"/>
              </w:rPr>
            </w:pPr>
          </w:p>
        </w:tc>
        <w:tc>
          <w:tcPr>
            <w:tcW w:w="454" w:type="dxa"/>
            <w:tcBorders>
              <w:top w:val="single" w:sz="4" w:space="0" w:color="000000"/>
              <w:bottom w:val="single" w:sz="4" w:space="0" w:color="000000"/>
            </w:tcBorders>
          </w:tcPr>
          <w:p w:rsidR="000D3493" w:rsidRDefault="000D3493" w:rsidP="000D3493">
            <w:pPr>
              <w:pStyle w:val="ConsPlusNormal"/>
              <w:rPr>
                <w:sz w:val="24"/>
                <w:szCs w:val="24"/>
              </w:rPr>
            </w:pPr>
          </w:p>
        </w:tc>
        <w:tc>
          <w:tcPr>
            <w:tcW w:w="8277" w:type="dxa"/>
            <w:tcBorders>
              <w:top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Выдать в Администрации</w:t>
            </w:r>
          </w:p>
        </w:tc>
      </w:tr>
      <w:tr w:rsidR="000D3493" w:rsidTr="000D3493">
        <w:tc>
          <w:tcPr>
            <w:tcW w:w="340"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8277"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bl>
    <w:p w:rsidR="000D3493" w:rsidRDefault="000D3493" w:rsidP="000D3493"/>
    <w:p w:rsidR="000D3493" w:rsidRDefault="000D3493" w:rsidP="000D3493">
      <w:pPr>
        <w:pBdr>
          <w:top w:val="none" w:sz="4" w:space="0" w:color="000000"/>
          <w:left w:val="none" w:sz="4" w:space="0" w:color="000000"/>
          <w:bottom w:val="none" w:sz="4" w:space="0" w:color="000000"/>
          <w:right w:val="none" w:sz="4" w:space="0" w:color="000000"/>
        </w:pBdr>
        <w:spacing w:after="0"/>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3F5693" w:rsidRDefault="003F56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3F5693" w:rsidRDefault="003F56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476EEF"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r>
        <w:rPr>
          <w:rFonts w:ascii="Times New Roman" w:eastAsia="Times New Roman" w:hAnsi="Times New Roman" w:cs="Times New Roman"/>
          <w:color w:val="000000"/>
          <w:sz w:val="28"/>
          <w:szCs w:val="28"/>
        </w:rPr>
        <w:lastRenderedPageBreak/>
        <w:t xml:space="preserve">Форма </w:t>
      </w:r>
      <w:r w:rsidR="000D3493">
        <w:rPr>
          <w:rFonts w:ascii="Times New Roman" w:eastAsia="Times New Roman" w:hAnsi="Times New Roman" w:cs="Times New Roman"/>
          <w:color w:val="000000"/>
          <w:sz w:val="28"/>
          <w:szCs w:val="28"/>
        </w:rPr>
        <w:t>№ 2</w:t>
      </w: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0D3493" w:rsidRDefault="000D3493" w:rsidP="000D3493">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0D3493" w:rsidTr="000D3493">
        <w:tc>
          <w:tcPr>
            <w:tcW w:w="4309"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4762"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В Администрацию муниципального образования_____________________</w:t>
            </w:r>
          </w:p>
        </w:tc>
      </w:tr>
    </w:tbl>
    <w:p w:rsidR="00153B00" w:rsidRDefault="00153B00" w:rsidP="000D3493">
      <w:pPr>
        <w:pStyle w:val="ConsPlusNormal"/>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ЗАЯВЛЕНИЕ</w:t>
            </w:r>
          </w:p>
          <w:p w:rsidR="000D3493" w:rsidRDefault="000D3493" w:rsidP="000D3493">
            <w:pPr>
              <w:pStyle w:val="ConsPlusNormal"/>
              <w:jc w:val="center"/>
              <w:rPr>
                <w:sz w:val="24"/>
                <w:szCs w:val="24"/>
              </w:rPr>
            </w:pPr>
            <w:r>
              <w:rPr>
                <w:rFonts w:ascii="Times New Roman" w:hAnsi="Times New Roman" w:cs="Times New Roman"/>
                <w:sz w:val="24"/>
                <w:szCs w:val="24"/>
              </w:rPr>
              <w:t>об исправлении допущенных опечаток (ошибок) в документации по планировке территории</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both"/>
              <w:rPr>
                <w:sz w:val="24"/>
                <w:szCs w:val="24"/>
              </w:rPr>
            </w:pPr>
            <w:r>
              <w:rPr>
                <w:rFonts w:ascii="Times New Roman" w:hAnsi="Times New Roman" w:cs="Times New Roman"/>
                <w:sz w:val="24"/>
                <w:szCs w:val="24"/>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jc w:val="both"/>
              <w:rPr>
                <w:sz w:val="24"/>
                <w:szCs w:val="24"/>
              </w:rPr>
            </w:pPr>
            <w:r>
              <w:rPr>
                <w:rFonts w:ascii="Times New Roman" w:hAnsi="Times New Roman" w:cs="Times New Roman"/>
                <w:sz w:val="24"/>
                <w:szCs w:val="24"/>
              </w:rPr>
              <w:t>Прошу исправить опечатку (ошибку), допущенную в</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(указываются:</w:t>
            </w:r>
          </w:p>
          <w:p w:rsidR="000D3493" w:rsidRDefault="000D3493" w:rsidP="000D3493">
            <w:pPr>
              <w:pStyle w:val="ConsPlusNormal"/>
              <w:ind w:firstLine="283"/>
              <w:jc w:val="both"/>
            </w:pPr>
            <w:r>
              <w:rPr>
                <w:rFonts w:ascii="Times New Roman" w:hAnsi="Times New Roman" w:cs="Times New Roman"/>
                <w:sz w:val="24"/>
                <w:szCs w:val="24"/>
              </w:rPr>
              <w:t>- реквизиты правового акта, которым утверждена документация по планировке территории;</w:t>
            </w:r>
          </w:p>
          <w:p w:rsidR="000D3493" w:rsidRDefault="000D3493" w:rsidP="000D3493">
            <w:pPr>
              <w:pStyle w:val="ConsPlusNormal"/>
              <w:ind w:firstLine="283"/>
              <w:jc w:val="both"/>
            </w:pPr>
            <w:r>
              <w:rPr>
                <w:rFonts w:ascii="Times New Roman" w:hAnsi="Times New Roman" w:cs="Times New Roman"/>
                <w:sz w:val="24"/>
                <w:szCs w:val="24"/>
              </w:rPr>
              <w:t>- структурная единица (структурные единицы) правового акта, в которой (в которых) содержится опечатка (ошибка);</w:t>
            </w:r>
          </w:p>
          <w:p w:rsidR="000D3493" w:rsidRDefault="000D3493" w:rsidP="000D3493">
            <w:pPr>
              <w:pStyle w:val="ConsPlusNormal"/>
              <w:ind w:firstLine="283"/>
              <w:jc w:val="both"/>
            </w:pPr>
            <w:r>
              <w:rPr>
                <w:rFonts w:ascii="Times New Roman" w:hAnsi="Times New Roman" w:cs="Times New Roman"/>
                <w:sz w:val="24"/>
                <w:szCs w:val="24"/>
              </w:rPr>
              <w:t>- содержание опечатки (ошибки);</w:t>
            </w:r>
          </w:p>
          <w:p w:rsidR="000D3493" w:rsidRDefault="000D3493" w:rsidP="000D3493">
            <w:pPr>
              <w:pStyle w:val="ConsPlusNormal"/>
              <w:ind w:firstLine="283"/>
              <w:jc w:val="both"/>
              <w:rPr>
                <w:sz w:val="24"/>
                <w:szCs w:val="24"/>
              </w:rPr>
            </w:pPr>
            <w:r>
              <w:rPr>
                <w:rFonts w:ascii="Times New Roman" w:hAnsi="Times New Roman" w:cs="Times New Roman"/>
                <w:sz w:val="24"/>
                <w:szCs w:val="24"/>
              </w:rPr>
              <w:t>- предлагаемая заявителем редакция структурной единицы, правового акта, содержащей опечатку (ошибку).</w:t>
            </w:r>
          </w:p>
          <w:p w:rsidR="000D3493" w:rsidRDefault="000D3493" w:rsidP="000D3493">
            <w:pPr>
              <w:pStyle w:val="ConsPlusNormal"/>
              <w:ind w:firstLine="283"/>
              <w:jc w:val="both"/>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"___" __________ 20__ г.</w:t>
            </w:r>
          </w:p>
          <w:p w:rsidR="000D3493" w:rsidRDefault="000D3493" w:rsidP="000D3493">
            <w:pPr>
              <w:pStyle w:val="ConsPlusNormal"/>
              <w:ind w:firstLine="283"/>
              <w:jc w:val="both"/>
              <w:rPr>
                <w:sz w:val="24"/>
                <w:szCs w:val="24"/>
              </w:rPr>
            </w:pPr>
            <w:r>
              <w:rPr>
                <w:rFonts w:ascii="Times New Roman" w:hAnsi="Times New Roman" w:cs="Times New Roman"/>
                <w:sz w:val="24"/>
                <w:szCs w:val="24"/>
              </w:rPr>
              <w:t>(дата подачи заявления)</w:t>
            </w:r>
          </w:p>
        </w:tc>
      </w:tr>
      <w:tr w:rsidR="000D3493" w:rsidTr="000D3493">
        <w:tc>
          <w:tcPr>
            <w:tcW w:w="3118"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5613"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3118" w:type="dxa"/>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5613" w:type="dxa"/>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(полностью Ф.И.О., должность (при наличии)</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476EEF" w:rsidRDefault="00476EEF" w:rsidP="000D3493">
            <w:pPr>
              <w:pStyle w:val="ConsPlusNormal"/>
              <w:ind w:firstLine="283"/>
              <w:jc w:val="both"/>
              <w:rPr>
                <w:rFonts w:ascii="Times New Roman" w:hAnsi="Times New Roman" w:cs="Times New Roman"/>
                <w:sz w:val="24"/>
                <w:szCs w:val="24"/>
              </w:rPr>
            </w:pPr>
          </w:p>
          <w:p w:rsidR="000D3493" w:rsidRDefault="000D3493" w:rsidP="000D3493">
            <w:pPr>
              <w:pStyle w:val="ConsPlusNormal"/>
              <w:ind w:firstLine="283"/>
              <w:jc w:val="both"/>
              <w:rPr>
                <w:sz w:val="24"/>
                <w:szCs w:val="24"/>
              </w:rPr>
            </w:pPr>
            <w:r>
              <w:rPr>
                <w:rFonts w:ascii="Times New Roman" w:hAnsi="Times New Roman" w:cs="Times New Roman"/>
                <w:sz w:val="24"/>
                <w:szCs w:val="24"/>
              </w:rPr>
              <w:lastRenderedPageBreak/>
              <w:t>Контактное лицо, телефон для связи:</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Приложение: документы, прилагаемые к заявлению, на ______ л.</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Заявление принял:</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ind w:firstLine="283"/>
              <w:jc w:val="both"/>
              <w:rPr>
                <w:sz w:val="24"/>
                <w:szCs w:val="24"/>
              </w:rPr>
            </w:pPr>
            <w:r>
              <w:rPr>
                <w:rFonts w:ascii="Times New Roman" w:hAnsi="Times New Roman" w:cs="Times New Roman"/>
                <w:sz w:val="24"/>
                <w:szCs w:val="24"/>
              </w:rPr>
              <w:t>"___" __________ 20__ г.</w:t>
            </w:r>
          </w:p>
        </w:tc>
      </w:tr>
      <w:tr w:rsidR="000D3493" w:rsidTr="000D3493">
        <w:tc>
          <w:tcPr>
            <w:tcW w:w="9071" w:type="dxa"/>
            <w:gridSpan w:val="3"/>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single" w:sz="4" w:space="0" w:color="000000"/>
              <w:left w:val="none" w:sz="4" w:space="0" w:color="000000"/>
              <w:bottom w:val="none" w:sz="4" w:space="0" w:color="000000"/>
              <w:right w:val="none" w:sz="4" w:space="0" w:color="000000"/>
            </w:tcBorders>
          </w:tcPr>
          <w:p w:rsidR="000D3493" w:rsidRDefault="000D3493" w:rsidP="000D3493">
            <w:pPr>
              <w:pStyle w:val="ConsPlusNormal"/>
              <w:jc w:val="center"/>
              <w:rPr>
                <w:sz w:val="24"/>
                <w:szCs w:val="24"/>
              </w:rPr>
            </w:pPr>
            <w:r>
              <w:rPr>
                <w:rFonts w:ascii="Times New Roman" w:hAnsi="Times New Roman" w:cs="Times New Roman"/>
                <w:sz w:val="24"/>
                <w:szCs w:val="24"/>
              </w:rPr>
              <w:t>(Ф.И.О., подпись сотрудника, принявшего заявление)</w:t>
            </w: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9071" w:type="dxa"/>
            <w:gridSpan w:val="3"/>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Способ направления результата рассмотрения заявления (ответа):</w:t>
            </w:r>
          </w:p>
        </w:tc>
      </w:tr>
    </w:tbl>
    <w:p w:rsidR="000D3493" w:rsidRDefault="000D3493" w:rsidP="000D3493">
      <w:pPr>
        <w:pStyle w:val="ConsPlusNormal"/>
        <w:rPr>
          <w:sz w:val="24"/>
          <w:szCs w:val="24"/>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0D3493" w:rsidTr="000D3493">
        <w:tc>
          <w:tcPr>
            <w:tcW w:w="340" w:type="dxa"/>
            <w:tcBorders>
              <w:top w:val="none" w:sz="4" w:space="0" w:color="000000"/>
              <w:left w:val="none" w:sz="4" w:space="0" w:color="000000"/>
              <w:bottom w:val="none" w:sz="4" w:space="0" w:color="000000"/>
            </w:tcBorders>
          </w:tcPr>
          <w:p w:rsidR="000D3493" w:rsidRDefault="000D3493" w:rsidP="000D3493">
            <w:pPr>
              <w:pStyle w:val="ConsPlusNormal"/>
              <w:rPr>
                <w:sz w:val="24"/>
                <w:szCs w:val="24"/>
              </w:rPr>
            </w:pPr>
          </w:p>
        </w:tc>
        <w:tc>
          <w:tcPr>
            <w:tcW w:w="454" w:type="dxa"/>
            <w:tcBorders>
              <w:top w:val="single" w:sz="4" w:space="0" w:color="000000"/>
              <w:bottom w:val="single" w:sz="4" w:space="0" w:color="000000"/>
            </w:tcBorders>
          </w:tcPr>
          <w:p w:rsidR="000D3493" w:rsidRDefault="000D3493" w:rsidP="000D3493">
            <w:pPr>
              <w:pStyle w:val="ConsPlusNormal"/>
              <w:rPr>
                <w:sz w:val="24"/>
                <w:szCs w:val="24"/>
              </w:rPr>
            </w:pPr>
          </w:p>
        </w:tc>
        <w:tc>
          <w:tcPr>
            <w:tcW w:w="8277" w:type="dxa"/>
            <w:tcBorders>
              <w:top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Выдать в МФЦ</w:t>
            </w:r>
          </w:p>
        </w:tc>
      </w:tr>
      <w:tr w:rsidR="000D3493" w:rsidTr="000D3493">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0D3493" w:rsidRDefault="000D3493" w:rsidP="000D3493">
            <w:pPr>
              <w:pStyle w:val="ConsPlusNormal"/>
              <w:rPr>
                <w:sz w:val="24"/>
                <w:szCs w:val="24"/>
              </w:rPr>
            </w:pPr>
            <w:r>
              <w:rPr>
                <w:rFonts w:ascii="Times New Roman" w:hAnsi="Times New Roman" w:cs="Times New Roman"/>
                <w:sz w:val="24"/>
                <w:szCs w:val="24"/>
              </w:rPr>
              <w:t>Направить посредством ЕПГУ (возможность доступна после начала предоставления муниципальной услуги в электронной форме)</w:t>
            </w:r>
          </w:p>
        </w:tc>
      </w:tr>
      <w:tr w:rsidR="000D3493" w:rsidTr="000D3493">
        <w:tc>
          <w:tcPr>
            <w:tcW w:w="340" w:type="dxa"/>
            <w:tcBorders>
              <w:top w:val="none" w:sz="4" w:space="0" w:color="000000"/>
              <w:left w:val="none" w:sz="4" w:space="0" w:color="000000"/>
              <w:bottom w:val="none" w:sz="4" w:space="0" w:color="000000"/>
            </w:tcBorders>
          </w:tcPr>
          <w:p w:rsidR="000D3493" w:rsidRDefault="000D3493" w:rsidP="000D3493">
            <w:pPr>
              <w:pStyle w:val="ConsPlusNormal"/>
              <w:rPr>
                <w:sz w:val="24"/>
                <w:szCs w:val="24"/>
              </w:rPr>
            </w:pPr>
          </w:p>
        </w:tc>
        <w:tc>
          <w:tcPr>
            <w:tcW w:w="454" w:type="dxa"/>
            <w:tcBorders>
              <w:top w:val="single" w:sz="4" w:space="0" w:color="000000"/>
              <w:bottom w:val="single" w:sz="4" w:space="0" w:color="000000"/>
            </w:tcBorders>
          </w:tcPr>
          <w:p w:rsidR="000D3493" w:rsidRDefault="000D3493" w:rsidP="000D3493">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340" w:type="dxa"/>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0D3493" w:rsidRDefault="000D3493" w:rsidP="000D3493">
            <w:pPr>
              <w:pStyle w:val="ConsPlusNormal"/>
              <w:rPr>
                <w:sz w:val="24"/>
                <w:szCs w:val="24"/>
              </w:rPr>
            </w:pPr>
          </w:p>
        </w:tc>
      </w:tr>
      <w:tr w:rsidR="000D3493" w:rsidTr="000D3493">
        <w:tc>
          <w:tcPr>
            <w:tcW w:w="340" w:type="dxa"/>
            <w:tcBorders>
              <w:top w:val="none" w:sz="4" w:space="0" w:color="000000"/>
              <w:left w:val="none" w:sz="4" w:space="0" w:color="000000"/>
              <w:bottom w:val="none" w:sz="4" w:space="0" w:color="000000"/>
            </w:tcBorders>
          </w:tcPr>
          <w:p w:rsidR="000D3493" w:rsidRDefault="000D3493" w:rsidP="000D3493">
            <w:pPr>
              <w:pStyle w:val="ConsPlusNormal"/>
              <w:rPr>
                <w:sz w:val="24"/>
                <w:szCs w:val="24"/>
              </w:rPr>
            </w:pPr>
          </w:p>
        </w:tc>
        <w:tc>
          <w:tcPr>
            <w:tcW w:w="454" w:type="dxa"/>
            <w:tcBorders>
              <w:top w:val="single" w:sz="4" w:space="0" w:color="000000"/>
              <w:bottom w:val="single" w:sz="4" w:space="0" w:color="000000"/>
            </w:tcBorders>
          </w:tcPr>
          <w:p w:rsidR="000D3493" w:rsidRDefault="000D3493" w:rsidP="000D3493">
            <w:pPr>
              <w:pStyle w:val="ConsPlusNormal"/>
              <w:rPr>
                <w:sz w:val="24"/>
                <w:szCs w:val="24"/>
              </w:rPr>
            </w:pPr>
          </w:p>
        </w:tc>
        <w:tc>
          <w:tcPr>
            <w:tcW w:w="8277" w:type="dxa"/>
            <w:tcBorders>
              <w:top w:val="none" w:sz="4" w:space="0" w:color="000000"/>
              <w:bottom w:val="none" w:sz="4" w:space="0" w:color="000000"/>
              <w:right w:val="none" w:sz="4" w:space="0" w:color="000000"/>
            </w:tcBorders>
          </w:tcPr>
          <w:p w:rsidR="000D3493" w:rsidRDefault="000D3493" w:rsidP="000D3493">
            <w:pPr>
              <w:pStyle w:val="ConsPlusNormal"/>
              <w:rPr>
                <w:sz w:val="24"/>
                <w:szCs w:val="24"/>
              </w:rPr>
            </w:pPr>
            <w:r>
              <w:rPr>
                <w:rFonts w:ascii="Times New Roman" w:hAnsi="Times New Roman" w:cs="Times New Roman"/>
                <w:sz w:val="24"/>
                <w:szCs w:val="24"/>
              </w:rPr>
              <w:t>Выдать в Администрации</w:t>
            </w:r>
          </w:p>
        </w:tc>
      </w:tr>
      <w:tr w:rsidR="000D3493" w:rsidTr="000D3493">
        <w:tc>
          <w:tcPr>
            <w:tcW w:w="340"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c>
          <w:tcPr>
            <w:tcW w:w="8277" w:type="dxa"/>
            <w:tcBorders>
              <w:top w:val="none" w:sz="4" w:space="0" w:color="000000"/>
              <w:left w:val="none" w:sz="4" w:space="0" w:color="000000"/>
              <w:bottom w:val="single" w:sz="4" w:space="0" w:color="000000"/>
              <w:right w:val="none" w:sz="4" w:space="0" w:color="000000"/>
            </w:tcBorders>
          </w:tcPr>
          <w:p w:rsidR="000D3493" w:rsidRDefault="000D3493" w:rsidP="000D3493">
            <w:pPr>
              <w:pStyle w:val="ConsPlusNormal"/>
              <w:rPr>
                <w:sz w:val="24"/>
                <w:szCs w:val="24"/>
              </w:rPr>
            </w:pPr>
          </w:p>
        </w:tc>
      </w:tr>
    </w:tbl>
    <w:p w:rsidR="000D3493" w:rsidRDefault="000D3493" w:rsidP="000D3493"/>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0D3493"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153B00" w:rsidRDefault="00153B00"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5A7BE7" w:rsidRDefault="005A7BE7"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0D3493" w:rsidRDefault="00476EEF" w:rsidP="000D3493">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Форма</w:t>
      </w:r>
      <w:r w:rsidR="000D3493">
        <w:rPr>
          <w:rFonts w:ascii="Times New Roman" w:eastAsia="Times New Roman" w:hAnsi="Times New Roman" w:cs="Times New Roman"/>
          <w:color w:val="000000"/>
          <w:sz w:val="28"/>
          <w:szCs w:val="28"/>
        </w:rPr>
        <w:t xml:space="preserve"> № 3</w:t>
      </w:r>
    </w:p>
    <w:p w:rsidR="000D3493" w:rsidRDefault="000D3493" w:rsidP="000D3493">
      <w:pPr>
        <w:pBdr>
          <w:top w:val="none" w:sz="4" w:space="0" w:color="000000"/>
          <w:left w:val="none" w:sz="4" w:space="0" w:color="000000"/>
          <w:bottom w:val="none" w:sz="4" w:space="0" w:color="000000"/>
          <w:right w:val="none" w:sz="4" w:space="0" w:color="000000"/>
        </w:pBdr>
        <w:spacing w:line="259" w:lineRule="atLeast"/>
      </w:pPr>
    </w:p>
    <w:p w:rsidR="000D3493" w:rsidRDefault="000D3493" w:rsidP="000D349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 </w:t>
      </w:r>
      <w:r>
        <w:rPr>
          <w:rFonts w:ascii="Times New Roman" w:eastAsia="Times New Roman" w:hAnsi="Times New Roman" w:cs="Times New Roman"/>
          <w:color w:val="000000"/>
        </w:rPr>
        <w:t>_</w:t>
      </w:r>
      <w:r>
        <w:rPr>
          <w:rFonts w:ascii="Times New Roman" w:eastAsia="Times New Roman" w:hAnsi="Times New Roman" w:cs="Times New Roman"/>
          <w:color w:val="000000"/>
          <w:sz w:val="24"/>
        </w:rPr>
        <w:t>___________________________________</w:t>
      </w:r>
    </w:p>
    <w:p w:rsidR="00476EEF" w:rsidRDefault="00476EEF" w:rsidP="000D3493">
      <w:pPr>
        <w:pBdr>
          <w:top w:val="none" w:sz="4" w:space="0" w:color="000000"/>
          <w:left w:val="none" w:sz="4" w:space="0" w:color="000000"/>
          <w:bottom w:val="none" w:sz="4" w:space="0" w:color="000000"/>
          <w:right w:val="none" w:sz="4" w:space="0" w:color="000000"/>
        </w:pBdr>
        <w:spacing w:after="0" w:line="259" w:lineRule="atLeast"/>
        <w:ind w:left="482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(фамилия, имя, отчество (при </w:t>
      </w:r>
      <w:r w:rsidR="000D3493">
        <w:rPr>
          <w:rFonts w:ascii="Times New Roman" w:eastAsia="Times New Roman" w:hAnsi="Times New Roman" w:cs="Times New Roman"/>
          <w:color w:val="000000"/>
          <w:sz w:val="20"/>
        </w:rPr>
        <w:t>наличии) зая</w:t>
      </w:r>
      <w:r>
        <w:rPr>
          <w:rFonts w:ascii="Times New Roman" w:eastAsia="Times New Roman" w:hAnsi="Times New Roman" w:cs="Times New Roman"/>
          <w:color w:val="000000"/>
          <w:sz w:val="20"/>
        </w:rPr>
        <w:t>вителя, ОГРНИП (для физического</w:t>
      </w:r>
      <w:r w:rsidR="000D3493">
        <w:rPr>
          <w:rFonts w:ascii="Times New Roman" w:eastAsia="Times New Roman" w:hAnsi="Times New Roman" w:cs="Times New Roman"/>
          <w:color w:val="000000"/>
          <w:sz w:val="20"/>
        </w:rPr>
        <w:t xml:space="preserve"> лица, </w:t>
      </w:r>
      <w:r>
        <w:rPr>
          <w:rFonts w:ascii="Times New Roman" w:eastAsia="Times New Roman" w:hAnsi="Times New Roman" w:cs="Times New Roman"/>
          <w:color w:val="000000"/>
          <w:sz w:val="20"/>
        </w:rPr>
        <w:t>зарегистрированного в качестве </w:t>
      </w:r>
      <w:r w:rsidR="000D3493">
        <w:rPr>
          <w:rFonts w:ascii="Times New Roman" w:eastAsia="Times New Roman" w:hAnsi="Times New Roman" w:cs="Times New Roman"/>
          <w:color w:val="000000"/>
          <w:sz w:val="20"/>
        </w:rPr>
        <w:t>индивидуального предпринимателя)</w:t>
      </w:r>
      <w:r>
        <w:rPr>
          <w:rFonts w:ascii="Times New Roman" w:eastAsia="Times New Roman" w:hAnsi="Times New Roman" w:cs="Times New Roman"/>
          <w:color w:val="000000"/>
          <w:sz w:val="20"/>
        </w:rPr>
        <w:t xml:space="preserve"> – для физического лица, полное</w:t>
      </w:r>
      <w:r w:rsidR="000D3493">
        <w:rPr>
          <w:rFonts w:ascii="Times New Roman" w:eastAsia="Times New Roman" w:hAnsi="Times New Roman" w:cs="Times New Roman"/>
          <w:color w:val="000000"/>
          <w:sz w:val="20"/>
        </w:rPr>
        <w:t xml:space="preserve"> на</w:t>
      </w:r>
      <w:r>
        <w:rPr>
          <w:rFonts w:ascii="Times New Roman" w:eastAsia="Times New Roman" w:hAnsi="Times New Roman" w:cs="Times New Roman"/>
          <w:color w:val="000000"/>
          <w:sz w:val="20"/>
        </w:rPr>
        <w:t>именование заявителя, ИНН,</w:t>
      </w:r>
    </w:p>
    <w:p w:rsidR="000D3493" w:rsidRDefault="00476EEF" w:rsidP="000D3493">
      <w:pPr>
        <w:pBdr>
          <w:top w:val="none" w:sz="4" w:space="0" w:color="000000"/>
          <w:left w:val="none" w:sz="4" w:space="0" w:color="000000"/>
          <w:bottom w:val="none" w:sz="4" w:space="0" w:color="000000"/>
          <w:right w:val="none" w:sz="4" w:space="0" w:color="000000"/>
        </w:pBdr>
        <w:spacing w:after="0" w:line="259" w:lineRule="atLeast"/>
        <w:ind w:left="4820"/>
        <w:jc w:val="center"/>
      </w:pPr>
      <w:r>
        <w:rPr>
          <w:rFonts w:ascii="Times New Roman" w:eastAsia="Times New Roman" w:hAnsi="Times New Roman" w:cs="Times New Roman"/>
          <w:color w:val="000000"/>
          <w:sz w:val="20"/>
        </w:rPr>
        <w:t xml:space="preserve"> ОГРН</w:t>
      </w:r>
      <w:r w:rsidR="000D3493">
        <w:rPr>
          <w:rFonts w:ascii="Times New Roman" w:eastAsia="Times New Roman" w:hAnsi="Times New Roman" w:cs="Times New Roman"/>
          <w:color w:val="000000"/>
          <w:sz w:val="20"/>
        </w:rPr>
        <w:t xml:space="preserve"> – для юридического лица,</w:t>
      </w:r>
    </w:p>
    <w:p w:rsidR="000D3493" w:rsidRDefault="000D3493" w:rsidP="000D349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0D3493" w:rsidRDefault="000D3493" w:rsidP="000D3493">
      <w:pPr>
        <w:pBdr>
          <w:top w:val="none" w:sz="4" w:space="0" w:color="000000"/>
          <w:left w:val="none" w:sz="4" w:space="0" w:color="000000"/>
          <w:bottom w:val="none" w:sz="4" w:space="0" w:color="000000"/>
          <w:right w:val="none" w:sz="4" w:space="0" w:color="000000"/>
        </w:pBdr>
        <w:spacing w:after="0" w:line="259" w:lineRule="atLeast"/>
        <w:ind w:left="4820"/>
        <w:jc w:val="center"/>
      </w:pPr>
      <w:r>
        <w:rPr>
          <w:rFonts w:ascii="Times New Roman" w:eastAsia="Times New Roman" w:hAnsi="Times New Roman" w:cs="Times New Roman"/>
          <w:color w:val="000000"/>
          <w:sz w:val="20"/>
        </w:rPr>
        <w:t>почтовый индекс и адрес, телефон, адрес электронной почты)</w:t>
      </w: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9132"/>
      </w:tblGrid>
      <w:tr w:rsidR="000D3493" w:rsidTr="000D3493">
        <w:tc>
          <w:tcPr>
            <w:tcW w:w="9132" w:type="dxa"/>
          </w:tcPr>
          <w:p w:rsidR="00476EEF" w:rsidRPr="00153B00" w:rsidRDefault="00476EEF" w:rsidP="000D3493">
            <w:pPr>
              <w:spacing w:after="0" w:line="240" w:lineRule="auto"/>
              <w:jc w:val="center"/>
              <w:rPr>
                <w:rFonts w:ascii="Calibri" w:eastAsia="Calibri" w:hAnsi="Calibri" w:cs="Calibri"/>
                <w:color w:val="000000"/>
                <w:sz w:val="24"/>
                <w:szCs w:val="24"/>
              </w:rPr>
            </w:pPr>
          </w:p>
          <w:p w:rsidR="00476EEF" w:rsidRPr="00153B00" w:rsidRDefault="00476EEF" w:rsidP="000D3493">
            <w:pPr>
              <w:spacing w:after="0" w:line="240" w:lineRule="auto"/>
              <w:jc w:val="center"/>
              <w:rPr>
                <w:rFonts w:ascii="Calibri" w:eastAsia="Calibri" w:hAnsi="Calibri" w:cs="Calibri"/>
                <w:color w:val="000000"/>
                <w:sz w:val="24"/>
                <w:szCs w:val="24"/>
              </w:rPr>
            </w:pPr>
          </w:p>
          <w:p w:rsidR="000D3493" w:rsidRPr="00153B00" w:rsidRDefault="000D3493" w:rsidP="000D3493">
            <w:pPr>
              <w:spacing w:after="0" w:line="240" w:lineRule="auto"/>
              <w:jc w:val="center"/>
              <w:rPr>
                <w:rFonts w:ascii="Times New Roman" w:eastAsia="Times New Roman" w:hAnsi="Times New Roman" w:cs="Times New Roman"/>
                <w:b/>
                <w:sz w:val="24"/>
                <w:szCs w:val="24"/>
              </w:rPr>
            </w:pPr>
            <w:r w:rsidRPr="00153B00">
              <w:rPr>
                <w:rFonts w:ascii="Calibri" w:eastAsia="Calibri" w:hAnsi="Calibri" w:cs="Calibri"/>
                <w:color w:val="000000"/>
                <w:sz w:val="24"/>
                <w:szCs w:val="24"/>
              </w:rPr>
              <w:t> </w:t>
            </w:r>
            <w:r w:rsidRPr="00153B00">
              <w:rPr>
                <w:rFonts w:ascii="Times New Roman" w:eastAsia="Times New Roman" w:hAnsi="Times New Roman" w:cs="Times New Roman"/>
                <w:b/>
                <w:sz w:val="24"/>
                <w:szCs w:val="24"/>
              </w:rPr>
              <w:t xml:space="preserve">Уведомление </w:t>
            </w:r>
          </w:p>
          <w:p w:rsidR="000D3493" w:rsidRPr="00153B00" w:rsidRDefault="000D3493" w:rsidP="000D3493">
            <w:pPr>
              <w:spacing w:after="0" w:line="240" w:lineRule="auto"/>
              <w:jc w:val="center"/>
              <w:rPr>
                <w:rFonts w:ascii="Times New Roman" w:hAnsi="Times New Roman" w:cs="Times New Roman"/>
                <w:sz w:val="24"/>
                <w:szCs w:val="24"/>
              </w:rPr>
            </w:pPr>
            <w:r w:rsidRPr="00153B00">
              <w:rPr>
                <w:rFonts w:ascii="Times New Roman" w:eastAsia="Times New Roman" w:hAnsi="Times New Roman" w:cs="Times New Roman"/>
                <w:b/>
                <w:sz w:val="24"/>
                <w:szCs w:val="24"/>
              </w:rPr>
              <w:t>об отказе в утверждении документации по планировке территории</w:t>
            </w:r>
          </w:p>
        </w:tc>
      </w:tr>
      <w:tr w:rsidR="000D3493" w:rsidTr="000D3493">
        <w:tc>
          <w:tcPr>
            <w:tcW w:w="9132" w:type="dxa"/>
          </w:tcPr>
          <w:p w:rsidR="000D3493" w:rsidRDefault="000D3493" w:rsidP="000D3493">
            <w:pPr>
              <w:spacing w:after="0" w:line="240" w:lineRule="auto"/>
              <w:rPr>
                <w:rFonts w:ascii="Times New Roman" w:hAnsi="Times New Roman" w:cs="Times New Roman"/>
                <w:sz w:val="16"/>
              </w:rPr>
            </w:pPr>
          </w:p>
        </w:tc>
      </w:tr>
      <w:tr w:rsidR="000D3493" w:rsidTr="000D3493">
        <w:tc>
          <w:tcPr>
            <w:tcW w:w="9132" w:type="dxa"/>
          </w:tcPr>
          <w:p w:rsidR="000D3493" w:rsidRDefault="000D3493" w:rsidP="000D3493">
            <w:pPr>
              <w:spacing w:after="0" w:line="240" w:lineRule="auto"/>
              <w:jc w:val="center"/>
              <w:rPr>
                <w:rFonts w:ascii="Times New Roman" w:hAnsi="Times New Roman" w:cs="Times New Roman"/>
                <w:sz w:val="16"/>
              </w:rPr>
            </w:pPr>
            <w:r>
              <w:rPr>
                <w:rFonts w:ascii="Times New Roman" w:eastAsia="Times New Roman" w:hAnsi="Times New Roman" w:cs="Times New Roman"/>
              </w:rPr>
              <w:t>Уважаемый _________________________!</w:t>
            </w:r>
          </w:p>
          <w:p w:rsidR="000D3493" w:rsidRDefault="000D3493" w:rsidP="000D3493">
            <w:pPr>
              <w:spacing w:after="0" w:line="240" w:lineRule="auto"/>
              <w:jc w:val="center"/>
              <w:rPr>
                <w:rFonts w:ascii="Times New Roman" w:hAnsi="Times New Roman" w:cs="Times New Roman"/>
                <w:sz w:val="16"/>
              </w:rPr>
            </w:pPr>
            <w:r>
              <w:rPr>
                <w:rFonts w:ascii="Times New Roman" w:eastAsia="Times New Roman" w:hAnsi="Times New Roman" w:cs="Times New Roman"/>
                <w:i/>
              </w:rPr>
              <w:t>(имя, отчество (при наличии) заявителя)</w:t>
            </w:r>
          </w:p>
        </w:tc>
      </w:tr>
      <w:tr w:rsidR="000D3493" w:rsidTr="000D3493">
        <w:tc>
          <w:tcPr>
            <w:tcW w:w="9132" w:type="dxa"/>
          </w:tcPr>
          <w:p w:rsidR="000D3493" w:rsidRDefault="000D3493" w:rsidP="000D3493">
            <w:pPr>
              <w:spacing w:after="0" w:line="240" w:lineRule="auto"/>
              <w:rPr>
                <w:rFonts w:ascii="Times New Roman" w:hAnsi="Times New Roman" w:cs="Times New Roman"/>
                <w:sz w:val="16"/>
              </w:rPr>
            </w:pPr>
          </w:p>
        </w:tc>
      </w:tr>
      <w:tr w:rsidR="000D3493" w:rsidTr="000D3493">
        <w:tc>
          <w:tcPr>
            <w:tcW w:w="9132" w:type="dxa"/>
          </w:tcPr>
          <w:p w:rsidR="000D3493" w:rsidRPr="00153B00" w:rsidRDefault="000D3493" w:rsidP="000D3493">
            <w:pPr>
              <w:spacing w:after="0" w:line="240" w:lineRule="auto"/>
              <w:ind w:firstLine="283"/>
              <w:jc w:val="both"/>
              <w:rPr>
                <w:rFonts w:ascii="Times New Roman" w:hAnsi="Times New Roman" w:cs="Times New Roman"/>
                <w:sz w:val="24"/>
                <w:szCs w:val="24"/>
              </w:rPr>
            </w:pPr>
            <w:r w:rsidRPr="00153B00">
              <w:rPr>
                <w:rFonts w:ascii="Times New Roman" w:eastAsia="Times New Roman" w:hAnsi="Times New Roman" w:cs="Times New Roman"/>
                <w:sz w:val="24"/>
                <w:szCs w:val="24"/>
              </w:rPr>
              <w:t>Администрация ____, рассмотрев Ваше заявление от ___.___._____ N ______ об утверждении документации по планировке территории ___________________________ (указывается наименование документации по планировке территории и(или) описание местоположения территории проектирования), и представленные документы, уведомляет Вас об отказе в принятии решения об утверждении документации по планировке территории по основанию          (-ям), установленному(-ым) подпунктом(-</w:t>
            </w:r>
            <w:proofErr w:type="spellStart"/>
            <w:r w:rsidRPr="00153B00">
              <w:rPr>
                <w:rFonts w:ascii="Times New Roman" w:eastAsia="Times New Roman" w:hAnsi="Times New Roman" w:cs="Times New Roman"/>
                <w:sz w:val="24"/>
                <w:szCs w:val="24"/>
              </w:rPr>
              <w:t>ами</w:t>
            </w:r>
            <w:proofErr w:type="spellEnd"/>
            <w:r w:rsidRPr="00153B00">
              <w:rPr>
                <w:rFonts w:ascii="Times New Roman" w:eastAsia="Times New Roman" w:hAnsi="Times New Roman" w:cs="Times New Roman"/>
                <w:sz w:val="24"/>
                <w:szCs w:val="24"/>
              </w:rPr>
              <w:t>) "___" пункта _____ Административного регламента предоставления муниципальной услуги "Утверждение документации по планировке территории", утвержденного ____________________________________</w:t>
            </w:r>
          </w:p>
        </w:tc>
      </w:tr>
      <w:tr w:rsidR="000D3493" w:rsidTr="000D3493">
        <w:tc>
          <w:tcPr>
            <w:tcW w:w="9132" w:type="dxa"/>
            <w:tcBorders>
              <w:top w:val="single" w:sz="4" w:space="0" w:color="000000"/>
            </w:tcBorders>
          </w:tcPr>
          <w:p w:rsidR="000D3493" w:rsidRDefault="000D3493" w:rsidP="000D3493">
            <w:pPr>
              <w:spacing w:after="0" w:line="240" w:lineRule="auto"/>
              <w:jc w:val="center"/>
              <w:rPr>
                <w:rFonts w:ascii="Times New Roman" w:hAnsi="Times New Roman" w:cs="Times New Roman"/>
                <w:sz w:val="16"/>
              </w:rPr>
            </w:pPr>
            <w:r>
              <w:rPr>
                <w:rFonts w:ascii="Times New Roman" w:eastAsia="Times New Roman" w:hAnsi="Times New Roman" w:cs="Times New Roman"/>
                <w:i/>
              </w:rPr>
              <w:t>(указываются реквизиты нормативно-правового акта)</w:t>
            </w:r>
          </w:p>
        </w:tc>
      </w:tr>
      <w:tr w:rsidR="000D3493" w:rsidTr="000D3493">
        <w:tc>
          <w:tcPr>
            <w:tcW w:w="9132" w:type="dxa"/>
          </w:tcPr>
          <w:p w:rsidR="000D3493" w:rsidRDefault="000D3493" w:rsidP="000D3493">
            <w:pPr>
              <w:spacing w:after="0" w:line="240" w:lineRule="auto"/>
              <w:rPr>
                <w:rFonts w:ascii="Times New Roman" w:hAnsi="Times New Roman" w:cs="Times New Roman"/>
                <w:sz w:val="16"/>
              </w:rPr>
            </w:pPr>
          </w:p>
        </w:tc>
      </w:tr>
      <w:tr w:rsidR="000D3493" w:rsidTr="000D3493">
        <w:tc>
          <w:tcPr>
            <w:tcW w:w="9132" w:type="dxa"/>
          </w:tcPr>
          <w:p w:rsidR="000D3493" w:rsidRPr="00153B00" w:rsidRDefault="000D3493" w:rsidP="000D3493">
            <w:pPr>
              <w:spacing w:after="0" w:line="240" w:lineRule="auto"/>
              <w:ind w:firstLine="283"/>
              <w:jc w:val="both"/>
              <w:rPr>
                <w:rFonts w:ascii="Times New Roman" w:hAnsi="Times New Roman" w:cs="Times New Roman"/>
                <w:sz w:val="24"/>
                <w:szCs w:val="24"/>
              </w:rPr>
            </w:pPr>
            <w:r w:rsidRPr="00153B00">
              <w:rPr>
                <w:rFonts w:ascii="Times New Roman" w:eastAsia="Times New Roman" w:hAnsi="Times New Roman" w:cs="Times New Roman"/>
                <w:sz w:val="24"/>
                <w:szCs w:val="24"/>
              </w:rPr>
              <w:t>а именно:</w:t>
            </w:r>
          </w:p>
        </w:tc>
      </w:tr>
      <w:tr w:rsidR="000D3493" w:rsidTr="000D3493">
        <w:tc>
          <w:tcPr>
            <w:tcW w:w="9132" w:type="dxa"/>
            <w:tcBorders>
              <w:top w:val="single" w:sz="4" w:space="0" w:color="000000"/>
              <w:bottom w:val="single" w:sz="4" w:space="0" w:color="000000"/>
            </w:tcBorders>
          </w:tcPr>
          <w:p w:rsidR="000D3493" w:rsidRDefault="000D3493" w:rsidP="000D3493">
            <w:pPr>
              <w:spacing w:after="0" w:line="240" w:lineRule="auto"/>
              <w:rPr>
                <w:rFonts w:ascii="Times New Roman" w:hAnsi="Times New Roman" w:cs="Times New Roman"/>
                <w:sz w:val="16"/>
              </w:rPr>
            </w:pPr>
          </w:p>
        </w:tc>
      </w:tr>
      <w:tr w:rsidR="000D3493" w:rsidTr="000D3493">
        <w:tc>
          <w:tcPr>
            <w:tcW w:w="9132" w:type="dxa"/>
            <w:tcBorders>
              <w:top w:val="single" w:sz="4" w:space="0" w:color="000000"/>
            </w:tcBorders>
          </w:tcPr>
          <w:p w:rsidR="000D3493" w:rsidRDefault="000D3493" w:rsidP="000D3493">
            <w:pPr>
              <w:spacing w:after="0" w:line="240" w:lineRule="auto"/>
              <w:jc w:val="center"/>
              <w:rPr>
                <w:rFonts w:ascii="Times New Roman" w:hAnsi="Times New Roman" w:cs="Times New Roman"/>
                <w:sz w:val="16"/>
              </w:rPr>
            </w:pPr>
            <w:r>
              <w:rPr>
                <w:rFonts w:ascii="Times New Roman" w:eastAsia="Times New Roman" w:hAnsi="Times New Roman" w:cs="Times New Roman"/>
                <w:i/>
              </w:rPr>
              <w:t>(указывается обоснование несоответствия представленных документов требованиям, установленным Административным регламентом)</w:t>
            </w:r>
          </w:p>
        </w:tc>
      </w:tr>
      <w:tr w:rsidR="000D3493" w:rsidTr="000D3493">
        <w:tc>
          <w:tcPr>
            <w:tcW w:w="9132" w:type="dxa"/>
          </w:tcPr>
          <w:p w:rsidR="000D3493" w:rsidRDefault="000D3493" w:rsidP="000D3493">
            <w:pPr>
              <w:spacing w:after="0" w:line="240" w:lineRule="auto"/>
              <w:rPr>
                <w:rFonts w:ascii="Times New Roman" w:hAnsi="Times New Roman" w:cs="Times New Roman"/>
                <w:sz w:val="16"/>
              </w:rPr>
            </w:pPr>
          </w:p>
        </w:tc>
      </w:tr>
      <w:tr w:rsidR="000D3493" w:rsidTr="000D3493">
        <w:tc>
          <w:tcPr>
            <w:tcW w:w="9132" w:type="dxa"/>
            <w:tcBorders>
              <w:bottom w:val="single" w:sz="4" w:space="0" w:color="000000"/>
            </w:tcBorders>
          </w:tcPr>
          <w:p w:rsidR="000D3493" w:rsidRPr="00153B00" w:rsidRDefault="000D3493" w:rsidP="000D3493">
            <w:pPr>
              <w:spacing w:after="0" w:line="240" w:lineRule="auto"/>
              <w:jc w:val="both"/>
              <w:rPr>
                <w:rFonts w:ascii="Times New Roman" w:hAnsi="Times New Roman" w:cs="Times New Roman"/>
                <w:sz w:val="24"/>
                <w:szCs w:val="24"/>
              </w:rPr>
            </w:pPr>
            <w:r w:rsidRPr="00153B00">
              <w:rPr>
                <w:rFonts w:ascii="Times New Roman" w:eastAsia="Times New Roman" w:hAnsi="Times New Roman" w:cs="Times New Roman"/>
                <w:sz w:val="24"/>
                <w:szCs w:val="24"/>
              </w:rPr>
              <w:t>В случае устранения указанных выше замечаний Вы вправе повторно обратиться с заявлением о предоставлении муниципальной  услуги.</w:t>
            </w:r>
          </w:p>
        </w:tc>
      </w:tr>
      <w:tr w:rsidR="000D3493" w:rsidTr="000D3493">
        <w:tc>
          <w:tcPr>
            <w:tcW w:w="9132" w:type="dxa"/>
            <w:tcBorders>
              <w:top w:val="single" w:sz="4" w:space="0" w:color="000000"/>
              <w:bottom w:val="single" w:sz="4" w:space="0" w:color="000000"/>
            </w:tcBorders>
          </w:tcPr>
          <w:p w:rsidR="000D3493" w:rsidRDefault="000D3493" w:rsidP="000D3493">
            <w:pPr>
              <w:spacing w:after="0" w:line="240" w:lineRule="auto"/>
              <w:rPr>
                <w:rFonts w:ascii="Times New Roman" w:hAnsi="Times New Roman" w:cs="Times New Roman"/>
                <w:sz w:val="16"/>
              </w:rPr>
            </w:pPr>
          </w:p>
        </w:tc>
      </w:tr>
      <w:tr w:rsidR="000D3493" w:rsidTr="000D3493">
        <w:tc>
          <w:tcPr>
            <w:tcW w:w="9132" w:type="dxa"/>
            <w:tcBorders>
              <w:top w:val="single" w:sz="4" w:space="0" w:color="000000"/>
            </w:tcBorders>
          </w:tcPr>
          <w:p w:rsidR="000D3493" w:rsidRDefault="000D3493" w:rsidP="000D3493">
            <w:pPr>
              <w:spacing w:after="0" w:line="240" w:lineRule="auto"/>
              <w:rPr>
                <w:rFonts w:ascii="Times New Roman" w:hAnsi="Times New Roman" w:cs="Times New Roman"/>
                <w:sz w:val="16"/>
              </w:rPr>
            </w:pPr>
          </w:p>
        </w:tc>
      </w:tr>
    </w:tbl>
    <w:p w:rsidR="000D3493" w:rsidRDefault="000D3493" w:rsidP="000D3493">
      <w:pPr>
        <w:spacing w:after="0" w:line="240" w:lineRule="auto"/>
        <w:rPr>
          <w:rFonts w:ascii="Times New Roman" w:hAnsi="Times New Roman" w:cs="Times New Roman"/>
          <w:sz w:val="16"/>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5788"/>
        <w:gridCol w:w="340"/>
        <w:gridCol w:w="3005"/>
      </w:tblGrid>
      <w:tr w:rsidR="000D3493" w:rsidTr="000D3493">
        <w:tc>
          <w:tcPr>
            <w:tcW w:w="5788" w:type="dxa"/>
            <w:tcBorders>
              <w:bottom w:val="single" w:sz="4" w:space="0" w:color="000000"/>
            </w:tcBorders>
          </w:tcPr>
          <w:p w:rsidR="000D3493" w:rsidRDefault="000D3493" w:rsidP="000D3493">
            <w:pPr>
              <w:spacing w:after="0" w:line="240" w:lineRule="auto"/>
              <w:rPr>
                <w:rFonts w:ascii="Times New Roman" w:hAnsi="Times New Roman" w:cs="Times New Roman"/>
                <w:sz w:val="16"/>
              </w:rPr>
            </w:pPr>
          </w:p>
        </w:tc>
        <w:tc>
          <w:tcPr>
            <w:tcW w:w="340" w:type="dxa"/>
          </w:tcPr>
          <w:p w:rsidR="000D3493" w:rsidRDefault="000D3493" w:rsidP="000D3493">
            <w:pPr>
              <w:spacing w:after="0" w:line="240" w:lineRule="auto"/>
              <w:rPr>
                <w:rFonts w:ascii="Times New Roman" w:hAnsi="Times New Roman" w:cs="Times New Roman"/>
                <w:sz w:val="16"/>
              </w:rPr>
            </w:pPr>
          </w:p>
        </w:tc>
        <w:tc>
          <w:tcPr>
            <w:tcW w:w="3005" w:type="dxa"/>
            <w:tcBorders>
              <w:bottom w:val="single" w:sz="4" w:space="0" w:color="000000"/>
            </w:tcBorders>
          </w:tcPr>
          <w:p w:rsidR="000D3493" w:rsidRDefault="000D3493" w:rsidP="000D3493">
            <w:pPr>
              <w:spacing w:after="0" w:line="240" w:lineRule="auto"/>
              <w:rPr>
                <w:rFonts w:ascii="Times New Roman" w:hAnsi="Times New Roman" w:cs="Times New Roman"/>
                <w:sz w:val="16"/>
              </w:rPr>
            </w:pPr>
          </w:p>
        </w:tc>
      </w:tr>
      <w:tr w:rsidR="000D3493" w:rsidTr="000D3493">
        <w:tc>
          <w:tcPr>
            <w:tcW w:w="5788" w:type="dxa"/>
            <w:tcBorders>
              <w:top w:val="single" w:sz="4" w:space="0" w:color="000000"/>
            </w:tcBorders>
          </w:tcPr>
          <w:p w:rsidR="000D3493" w:rsidRDefault="000D3493" w:rsidP="000D3493">
            <w:pPr>
              <w:spacing w:after="0" w:line="240" w:lineRule="auto"/>
              <w:jc w:val="center"/>
              <w:rPr>
                <w:rFonts w:ascii="Times New Roman" w:hAnsi="Times New Roman" w:cs="Times New Roman"/>
                <w:sz w:val="16"/>
              </w:rPr>
            </w:pPr>
            <w:r>
              <w:rPr>
                <w:rFonts w:ascii="Times New Roman" w:eastAsia="Times New Roman" w:hAnsi="Times New Roman" w:cs="Times New Roman"/>
              </w:rPr>
              <w:t>(должность, Ф.И.О.)</w:t>
            </w:r>
          </w:p>
        </w:tc>
        <w:tc>
          <w:tcPr>
            <w:tcW w:w="340" w:type="dxa"/>
          </w:tcPr>
          <w:p w:rsidR="000D3493" w:rsidRDefault="000D3493" w:rsidP="000D3493">
            <w:pPr>
              <w:spacing w:after="0" w:line="240" w:lineRule="auto"/>
              <w:rPr>
                <w:rFonts w:ascii="Times New Roman" w:hAnsi="Times New Roman" w:cs="Times New Roman"/>
                <w:sz w:val="16"/>
              </w:rPr>
            </w:pPr>
          </w:p>
        </w:tc>
        <w:tc>
          <w:tcPr>
            <w:tcW w:w="3005" w:type="dxa"/>
            <w:tcBorders>
              <w:top w:val="single" w:sz="4" w:space="0" w:color="000000"/>
            </w:tcBorders>
          </w:tcPr>
          <w:p w:rsidR="000D3493" w:rsidRDefault="000D3493" w:rsidP="000D3493">
            <w:pPr>
              <w:spacing w:after="0" w:line="240" w:lineRule="auto"/>
              <w:jc w:val="center"/>
              <w:rPr>
                <w:rFonts w:ascii="Times New Roman" w:hAnsi="Times New Roman" w:cs="Times New Roman"/>
                <w:sz w:val="16"/>
              </w:rPr>
            </w:pPr>
            <w:r>
              <w:rPr>
                <w:rFonts w:ascii="Times New Roman" w:eastAsia="Times New Roman" w:hAnsi="Times New Roman" w:cs="Times New Roman"/>
              </w:rPr>
              <w:t>(подпись)</w:t>
            </w:r>
          </w:p>
        </w:tc>
      </w:tr>
    </w:tbl>
    <w:p w:rsidR="0092052D" w:rsidRPr="00782B3C" w:rsidRDefault="0092052D" w:rsidP="000D3493">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p>
    <w:sectPr w:rsidR="0092052D" w:rsidRPr="00782B3C" w:rsidSect="00553734">
      <w:headerReference w:type="default" r:id="rId13"/>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601" w:rsidRDefault="00F14601">
      <w:pPr>
        <w:spacing w:after="0" w:line="240" w:lineRule="auto"/>
      </w:pPr>
      <w:r>
        <w:separator/>
      </w:r>
    </w:p>
  </w:endnote>
  <w:endnote w:type="continuationSeparator" w:id="0">
    <w:p w:rsidR="00F14601" w:rsidRDefault="00F14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601" w:rsidRDefault="00F14601">
      <w:pPr>
        <w:spacing w:after="0" w:line="240" w:lineRule="auto"/>
      </w:pPr>
      <w:r>
        <w:separator/>
      </w:r>
    </w:p>
  </w:footnote>
  <w:footnote w:type="continuationSeparator" w:id="0">
    <w:p w:rsidR="00F14601" w:rsidRDefault="00F14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DE5" w:rsidRDefault="00E96DE5">
    <w:pPr>
      <w:pStyle w:val="a4"/>
      <w:jc w:val="center"/>
    </w:pPr>
  </w:p>
  <w:p w:rsidR="00E96DE5" w:rsidRDefault="00E96DE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1514"/>
    <w:multiLevelType w:val="hybridMultilevel"/>
    <w:tmpl w:val="9D2C490E"/>
    <w:lvl w:ilvl="0" w:tplc="F7CA9F5E">
      <w:start w:val="1"/>
      <w:numFmt w:val="upperRoman"/>
      <w:lvlText w:val="%1."/>
      <w:lvlJc w:val="left"/>
      <w:pPr>
        <w:ind w:left="1080" w:hanging="720"/>
      </w:pPr>
      <w:rPr>
        <w:rFonts w:hint="default"/>
        <w:b/>
      </w:rPr>
    </w:lvl>
    <w:lvl w:ilvl="1" w:tplc="7A1861DC">
      <w:start w:val="1"/>
      <w:numFmt w:val="lowerLetter"/>
      <w:lvlText w:val="%2."/>
      <w:lvlJc w:val="left"/>
      <w:pPr>
        <w:ind w:left="1440" w:hanging="360"/>
      </w:pPr>
    </w:lvl>
    <w:lvl w:ilvl="2" w:tplc="8C9C9E98">
      <w:start w:val="1"/>
      <w:numFmt w:val="lowerRoman"/>
      <w:lvlText w:val="%3."/>
      <w:lvlJc w:val="right"/>
      <w:pPr>
        <w:ind w:left="2160" w:hanging="180"/>
      </w:pPr>
    </w:lvl>
    <w:lvl w:ilvl="3" w:tplc="C8D2D0E2">
      <w:start w:val="1"/>
      <w:numFmt w:val="decimal"/>
      <w:lvlText w:val="%4."/>
      <w:lvlJc w:val="left"/>
      <w:pPr>
        <w:ind w:left="2880" w:hanging="360"/>
      </w:pPr>
    </w:lvl>
    <w:lvl w:ilvl="4" w:tplc="024459AC">
      <w:start w:val="1"/>
      <w:numFmt w:val="lowerLetter"/>
      <w:lvlText w:val="%5."/>
      <w:lvlJc w:val="left"/>
      <w:pPr>
        <w:ind w:left="3600" w:hanging="360"/>
      </w:pPr>
    </w:lvl>
    <w:lvl w:ilvl="5" w:tplc="7F9C0152">
      <w:start w:val="1"/>
      <w:numFmt w:val="lowerRoman"/>
      <w:lvlText w:val="%6."/>
      <w:lvlJc w:val="right"/>
      <w:pPr>
        <w:ind w:left="4320" w:hanging="180"/>
      </w:pPr>
    </w:lvl>
    <w:lvl w:ilvl="6" w:tplc="ECFC2A7C">
      <w:start w:val="1"/>
      <w:numFmt w:val="decimal"/>
      <w:lvlText w:val="%7."/>
      <w:lvlJc w:val="left"/>
      <w:pPr>
        <w:ind w:left="5040" w:hanging="360"/>
      </w:pPr>
    </w:lvl>
    <w:lvl w:ilvl="7" w:tplc="4B3A4CAA">
      <w:start w:val="1"/>
      <w:numFmt w:val="lowerLetter"/>
      <w:lvlText w:val="%8."/>
      <w:lvlJc w:val="left"/>
      <w:pPr>
        <w:ind w:left="5760" w:hanging="360"/>
      </w:pPr>
    </w:lvl>
    <w:lvl w:ilvl="8" w:tplc="847CF788">
      <w:start w:val="1"/>
      <w:numFmt w:val="lowerRoman"/>
      <w:lvlText w:val="%9."/>
      <w:lvlJc w:val="right"/>
      <w:pPr>
        <w:ind w:left="6480" w:hanging="180"/>
      </w:pPr>
    </w:lvl>
  </w:abstractNum>
  <w:abstractNum w:abstractNumId="1" w15:restartNumberingAfterBreak="0">
    <w:nsid w:val="1907580D"/>
    <w:multiLevelType w:val="hybridMultilevel"/>
    <w:tmpl w:val="463253EE"/>
    <w:lvl w:ilvl="0" w:tplc="5058BED2">
      <w:start w:val="1"/>
      <w:numFmt w:val="bullet"/>
      <w:lvlText w:val="–"/>
      <w:lvlJc w:val="left"/>
      <w:pPr>
        <w:ind w:left="1417" w:hanging="360"/>
      </w:pPr>
      <w:rPr>
        <w:rFonts w:ascii="Arial" w:eastAsia="Arial" w:hAnsi="Arial" w:cs="Arial" w:hint="default"/>
      </w:rPr>
    </w:lvl>
    <w:lvl w:ilvl="1" w:tplc="F5E4D886">
      <w:start w:val="1"/>
      <w:numFmt w:val="bullet"/>
      <w:lvlText w:val="o"/>
      <w:lvlJc w:val="left"/>
      <w:pPr>
        <w:ind w:left="2137" w:hanging="360"/>
      </w:pPr>
      <w:rPr>
        <w:rFonts w:ascii="Courier New" w:eastAsia="Courier New" w:hAnsi="Courier New" w:cs="Courier New" w:hint="default"/>
      </w:rPr>
    </w:lvl>
    <w:lvl w:ilvl="2" w:tplc="1EDC3ED8">
      <w:start w:val="1"/>
      <w:numFmt w:val="bullet"/>
      <w:lvlText w:val="§"/>
      <w:lvlJc w:val="left"/>
      <w:pPr>
        <w:ind w:left="2857" w:hanging="360"/>
      </w:pPr>
      <w:rPr>
        <w:rFonts w:ascii="Wingdings" w:eastAsia="Wingdings" w:hAnsi="Wingdings" w:cs="Wingdings" w:hint="default"/>
      </w:rPr>
    </w:lvl>
    <w:lvl w:ilvl="3" w:tplc="463A77BA">
      <w:start w:val="1"/>
      <w:numFmt w:val="bullet"/>
      <w:lvlText w:val="·"/>
      <w:lvlJc w:val="left"/>
      <w:pPr>
        <w:ind w:left="3577" w:hanging="360"/>
      </w:pPr>
      <w:rPr>
        <w:rFonts w:ascii="Symbol" w:eastAsia="Symbol" w:hAnsi="Symbol" w:cs="Symbol" w:hint="default"/>
      </w:rPr>
    </w:lvl>
    <w:lvl w:ilvl="4" w:tplc="7E982368">
      <w:start w:val="1"/>
      <w:numFmt w:val="bullet"/>
      <w:lvlText w:val="o"/>
      <w:lvlJc w:val="left"/>
      <w:pPr>
        <w:ind w:left="4297" w:hanging="360"/>
      </w:pPr>
      <w:rPr>
        <w:rFonts w:ascii="Courier New" w:eastAsia="Courier New" w:hAnsi="Courier New" w:cs="Courier New" w:hint="default"/>
      </w:rPr>
    </w:lvl>
    <w:lvl w:ilvl="5" w:tplc="A38CD06A">
      <w:start w:val="1"/>
      <w:numFmt w:val="bullet"/>
      <w:lvlText w:val="§"/>
      <w:lvlJc w:val="left"/>
      <w:pPr>
        <w:ind w:left="5017" w:hanging="360"/>
      </w:pPr>
      <w:rPr>
        <w:rFonts w:ascii="Wingdings" w:eastAsia="Wingdings" w:hAnsi="Wingdings" w:cs="Wingdings" w:hint="default"/>
      </w:rPr>
    </w:lvl>
    <w:lvl w:ilvl="6" w:tplc="F572C57C">
      <w:start w:val="1"/>
      <w:numFmt w:val="bullet"/>
      <w:lvlText w:val="·"/>
      <w:lvlJc w:val="left"/>
      <w:pPr>
        <w:ind w:left="5737" w:hanging="360"/>
      </w:pPr>
      <w:rPr>
        <w:rFonts w:ascii="Symbol" w:eastAsia="Symbol" w:hAnsi="Symbol" w:cs="Symbol" w:hint="default"/>
      </w:rPr>
    </w:lvl>
    <w:lvl w:ilvl="7" w:tplc="D71612F0">
      <w:start w:val="1"/>
      <w:numFmt w:val="bullet"/>
      <w:lvlText w:val="o"/>
      <w:lvlJc w:val="left"/>
      <w:pPr>
        <w:ind w:left="6457" w:hanging="360"/>
      </w:pPr>
      <w:rPr>
        <w:rFonts w:ascii="Courier New" w:eastAsia="Courier New" w:hAnsi="Courier New" w:cs="Courier New" w:hint="default"/>
      </w:rPr>
    </w:lvl>
    <w:lvl w:ilvl="8" w:tplc="C6985CEA">
      <w:start w:val="1"/>
      <w:numFmt w:val="bullet"/>
      <w:lvlText w:val="§"/>
      <w:lvlJc w:val="left"/>
      <w:pPr>
        <w:ind w:left="7177" w:hanging="360"/>
      </w:pPr>
      <w:rPr>
        <w:rFonts w:ascii="Wingdings" w:eastAsia="Wingdings" w:hAnsi="Wingdings" w:cs="Wingdings" w:hint="default"/>
      </w:rPr>
    </w:lvl>
  </w:abstractNum>
  <w:abstractNum w:abstractNumId="2" w15:restartNumberingAfterBreak="0">
    <w:nsid w:val="1E3C0DE9"/>
    <w:multiLevelType w:val="multilevel"/>
    <w:tmpl w:val="32228B3A"/>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15:restartNumberingAfterBreak="0">
    <w:nsid w:val="26734B50"/>
    <w:multiLevelType w:val="hybridMultilevel"/>
    <w:tmpl w:val="061E267E"/>
    <w:lvl w:ilvl="0" w:tplc="344CA228">
      <w:start w:val="1"/>
      <w:numFmt w:val="decimal"/>
      <w:lvlText w:val="%1."/>
      <w:lvlJc w:val="left"/>
      <w:pPr>
        <w:ind w:left="709" w:hanging="360"/>
      </w:pPr>
      <w:rPr>
        <w:rFonts w:ascii="Times New Roman" w:hAnsi="Times New Roman" w:cs="Times New Roman"/>
        <w:color w:val="000000"/>
      </w:rPr>
    </w:lvl>
    <w:lvl w:ilvl="1" w:tplc="7F28B2CC">
      <w:start w:val="1"/>
      <w:numFmt w:val="decimal"/>
      <w:lvlText w:val="%2."/>
      <w:lvlJc w:val="left"/>
      <w:pPr>
        <w:ind w:left="1429" w:hanging="360"/>
      </w:pPr>
    </w:lvl>
    <w:lvl w:ilvl="2" w:tplc="C2E07D9C">
      <w:start w:val="1"/>
      <w:numFmt w:val="decimal"/>
      <w:lvlText w:val="%3."/>
      <w:lvlJc w:val="left"/>
      <w:pPr>
        <w:ind w:left="2149" w:hanging="180"/>
      </w:pPr>
    </w:lvl>
    <w:lvl w:ilvl="3" w:tplc="54CEEC7A">
      <w:start w:val="1"/>
      <w:numFmt w:val="decimal"/>
      <w:lvlText w:val="%4."/>
      <w:lvlJc w:val="left"/>
      <w:pPr>
        <w:ind w:left="2869" w:hanging="360"/>
      </w:pPr>
    </w:lvl>
    <w:lvl w:ilvl="4" w:tplc="AD88C364">
      <w:start w:val="1"/>
      <w:numFmt w:val="decimal"/>
      <w:lvlText w:val="%5."/>
      <w:lvlJc w:val="left"/>
      <w:pPr>
        <w:ind w:left="3589" w:hanging="360"/>
      </w:pPr>
    </w:lvl>
    <w:lvl w:ilvl="5" w:tplc="643A99FC">
      <w:start w:val="1"/>
      <w:numFmt w:val="decimal"/>
      <w:lvlText w:val="%6."/>
      <w:lvlJc w:val="left"/>
      <w:pPr>
        <w:ind w:left="4309" w:hanging="180"/>
      </w:pPr>
    </w:lvl>
    <w:lvl w:ilvl="6" w:tplc="F53ED7FC">
      <w:start w:val="1"/>
      <w:numFmt w:val="decimal"/>
      <w:lvlText w:val="%7."/>
      <w:lvlJc w:val="left"/>
      <w:pPr>
        <w:ind w:left="5029" w:hanging="360"/>
      </w:pPr>
    </w:lvl>
    <w:lvl w:ilvl="7" w:tplc="63400CAC">
      <w:start w:val="1"/>
      <w:numFmt w:val="decimal"/>
      <w:lvlText w:val="%8."/>
      <w:lvlJc w:val="left"/>
      <w:pPr>
        <w:ind w:left="5748" w:hanging="360"/>
      </w:pPr>
    </w:lvl>
    <w:lvl w:ilvl="8" w:tplc="7EBC98DC">
      <w:start w:val="1"/>
      <w:numFmt w:val="decimal"/>
      <w:lvlText w:val="%9."/>
      <w:lvlJc w:val="left"/>
      <w:pPr>
        <w:ind w:left="6468" w:hanging="180"/>
      </w:pPr>
    </w:lvl>
  </w:abstractNum>
  <w:abstractNum w:abstractNumId="4" w15:restartNumberingAfterBreak="0">
    <w:nsid w:val="2E4A7CA7"/>
    <w:multiLevelType w:val="hybridMultilevel"/>
    <w:tmpl w:val="B9B615F0"/>
    <w:lvl w:ilvl="0" w:tplc="125A6700">
      <w:start w:val="1"/>
      <w:numFmt w:val="decimal"/>
      <w:lvlText w:val="%1."/>
      <w:lvlJc w:val="left"/>
      <w:pPr>
        <w:ind w:left="720" w:hanging="360"/>
      </w:pPr>
      <w:rPr>
        <w:rFonts w:hint="default"/>
      </w:rPr>
    </w:lvl>
    <w:lvl w:ilvl="1" w:tplc="C11CC3E0">
      <w:start w:val="1"/>
      <w:numFmt w:val="lowerLetter"/>
      <w:lvlText w:val="%2."/>
      <w:lvlJc w:val="left"/>
      <w:pPr>
        <w:ind w:left="1440" w:hanging="360"/>
      </w:pPr>
    </w:lvl>
    <w:lvl w:ilvl="2" w:tplc="F8BE4824">
      <w:start w:val="1"/>
      <w:numFmt w:val="lowerRoman"/>
      <w:lvlText w:val="%3."/>
      <w:lvlJc w:val="right"/>
      <w:pPr>
        <w:ind w:left="2160" w:hanging="180"/>
      </w:pPr>
    </w:lvl>
    <w:lvl w:ilvl="3" w:tplc="F7C61744">
      <w:start w:val="1"/>
      <w:numFmt w:val="decimal"/>
      <w:lvlText w:val="%4."/>
      <w:lvlJc w:val="left"/>
      <w:pPr>
        <w:ind w:left="2880" w:hanging="360"/>
      </w:pPr>
    </w:lvl>
    <w:lvl w:ilvl="4" w:tplc="D21C348E">
      <w:start w:val="1"/>
      <w:numFmt w:val="lowerLetter"/>
      <w:lvlText w:val="%5."/>
      <w:lvlJc w:val="left"/>
      <w:pPr>
        <w:ind w:left="3600" w:hanging="360"/>
      </w:pPr>
    </w:lvl>
    <w:lvl w:ilvl="5" w:tplc="B0B0E6E8">
      <w:start w:val="1"/>
      <w:numFmt w:val="lowerRoman"/>
      <w:lvlText w:val="%6."/>
      <w:lvlJc w:val="right"/>
      <w:pPr>
        <w:ind w:left="4320" w:hanging="180"/>
      </w:pPr>
    </w:lvl>
    <w:lvl w:ilvl="6" w:tplc="F53EEECA">
      <w:start w:val="1"/>
      <w:numFmt w:val="decimal"/>
      <w:lvlText w:val="%7."/>
      <w:lvlJc w:val="left"/>
      <w:pPr>
        <w:ind w:left="5040" w:hanging="360"/>
      </w:pPr>
    </w:lvl>
    <w:lvl w:ilvl="7" w:tplc="48D6AE68">
      <w:start w:val="1"/>
      <w:numFmt w:val="lowerLetter"/>
      <w:lvlText w:val="%8."/>
      <w:lvlJc w:val="left"/>
      <w:pPr>
        <w:ind w:left="5760" w:hanging="360"/>
      </w:pPr>
    </w:lvl>
    <w:lvl w:ilvl="8" w:tplc="4340673C">
      <w:start w:val="1"/>
      <w:numFmt w:val="lowerRoman"/>
      <w:lvlText w:val="%9."/>
      <w:lvlJc w:val="right"/>
      <w:pPr>
        <w:ind w:left="6480" w:hanging="180"/>
      </w:pPr>
    </w:lvl>
  </w:abstractNum>
  <w:abstractNum w:abstractNumId="5" w15:restartNumberingAfterBreak="0">
    <w:nsid w:val="2F7F5E9C"/>
    <w:multiLevelType w:val="hybridMultilevel"/>
    <w:tmpl w:val="85604C2E"/>
    <w:lvl w:ilvl="0" w:tplc="0B866C00">
      <w:start w:val="1"/>
      <w:numFmt w:val="decimal"/>
      <w:lvlText w:val="%1."/>
      <w:lvlJc w:val="left"/>
      <w:pPr>
        <w:ind w:left="720" w:hanging="360"/>
      </w:pPr>
      <w:rPr>
        <w:rFonts w:hint="default"/>
      </w:rPr>
    </w:lvl>
    <w:lvl w:ilvl="1" w:tplc="BEE02F62">
      <w:start w:val="1"/>
      <w:numFmt w:val="lowerLetter"/>
      <w:lvlText w:val="%2."/>
      <w:lvlJc w:val="left"/>
      <w:pPr>
        <w:ind w:left="1440" w:hanging="360"/>
      </w:pPr>
    </w:lvl>
    <w:lvl w:ilvl="2" w:tplc="4000B634">
      <w:start w:val="1"/>
      <w:numFmt w:val="lowerRoman"/>
      <w:lvlText w:val="%3."/>
      <w:lvlJc w:val="right"/>
      <w:pPr>
        <w:ind w:left="2160" w:hanging="180"/>
      </w:pPr>
    </w:lvl>
    <w:lvl w:ilvl="3" w:tplc="878466A4">
      <w:start w:val="1"/>
      <w:numFmt w:val="decimal"/>
      <w:lvlText w:val="%4."/>
      <w:lvlJc w:val="left"/>
      <w:pPr>
        <w:ind w:left="2880" w:hanging="360"/>
      </w:pPr>
    </w:lvl>
    <w:lvl w:ilvl="4" w:tplc="14602D7E">
      <w:start w:val="1"/>
      <w:numFmt w:val="lowerLetter"/>
      <w:lvlText w:val="%5."/>
      <w:lvlJc w:val="left"/>
      <w:pPr>
        <w:ind w:left="3600" w:hanging="360"/>
      </w:pPr>
    </w:lvl>
    <w:lvl w:ilvl="5" w:tplc="A4307656">
      <w:start w:val="1"/>
      <w:numFmt w:val="lowerRoman"/>
      <w:lvlText w:val="%6."/>
      <w:lvlJc w:val="right"/>
      <w:pPr>
        <w:ind w:left="4320" w:hanging="180"/>
      </w:pPr>
    </w:lvl>
    <w:lvl w:ilvl="6" w:tplc="61D6D34E">
      <w:start w:val="1"/>
      <w:numFmt w:val="decimal"/>
      <w:lvlText w:val="%7."/>
      <w:lvlJc w:val="left"/>
      <w:pPr>
        <w:ind w:left="5040" w:hanging="360"/>
      </w:pPr>
    </w:lvl>
    <w:lvl w:ilvl="7" w:tplc="FB2ECE00">
      <w:start w:val="1"/>
      <w:numFmt w:val="lowerLetter"/>
      <w:lvlText w:val="%8."/>
      <w:lvlJc w:val="left"/>
      <w:pPr>
        <w:ind w:left="5760" w:hanging="360"/>
      </w:pPr>
    </w:lvl>
    <w:lvl w:ilvl="8" w:tplc="55980DD2">
      <w:start w:val="1"/>
      <w:numFmt w:val="lowerRoman"/>
      <w:lvlText w:val="%9."/>
      <w:lvlJc w:val="right"/>
      <w:pPr>
        <w:ind w:left="6480" w:hanging="180"/>
      </w:pPr>
    </w:lvl>
  </w:abstractNum>
  <w:abstractNum w:abstractNumId="6" w15:restartNumberingAfterBreak="0">
    <w:nsid w:val="2F910A37"/>
    <w:multiLevelType w:val="hybridMultilevel"/>
    <w:tmpl w:val="25EAC7B8"/>
    <w:lvl w:ilvl="0" w:tplc="76EE1C58">
      <w:start w:val="1"/>
      <w:numFmt w:val="bullet"/>
      <w:lvlText w:val="%1."/>
      <w:lvlJc w:val="left"/>
      <w:pPr>
        <w:ind w:left="720" w:hanging="360"/>
      </w:pPr>
    </w:lvl>
    <w:lvl w:ilvl="1" w:tplc="C35C1276">
      <w:start w:val="1"/>
      <w:numFmt w:val="bullet"/>
      <w:lvlText w:val="%2."/>
      <w:lvlJc w:val="left"/>
      <w:pPr>
        <w:ind w:left="1080" w:hanging="360"/>
      </w:pPr>
    </w:lvl>
    <w:lvl w:ilvl="2" w:tplc="7F14BB46">
      <w:start w:val="1"/>
      <w:numFmt w:val="bullet"/>
      <w:lvlText w:val="%3."/>
      <w:lvlJc w:val="left"/>
      <w:pPr>
        <w:ind w:left="1440" w:hanging="360"/>
      </w:pPr>
    </w:lvl>
    <w:lvl w:ilvl="3" w:tplc="0CD243A0">
      <w:start w:val="1"/>
      <w:numFmt w:val="bullet"/>
      <w:lvlText w:val="%4."/>
      <w:lvlJc w:val="left"/>
      <w:pPr>
        <w:ind w:left="1800" w:hanging="360"/>
      </w:pPr>
    </w:lvl>
    <w:lvl w:ilvl="4" w:tplc="CCF46B1C">
      <w:start w:val="1"/>
      <w:numFmt w:val="bullet"/>
      <w:lvlText w:val="%5."/>
      <w:lvlJc w:val="left"/>
      <w:pPr>
        <w:ind w:left="2160" w:hanging="360"/>
      </w:pPr>
    </w:lvl>
    <w:lvl w:ilvl="5" w:tplc="70780CE0">
      <w:start w:val="1"/>
      <w:numFmt w:val="bullet"/>
      <w:lvlText w:val="%6."/>
      <w:lvlJc w:val="left"/>
      <w:pPr>
        <w:ind w:left="2520" w:hanging="360"/>
      </w:pPr>
    </w:lvl>
    <w:lvl w:ilvl="6" w:tplc="5A92FCB6">
      <w:start w:val="1"/>
      <w:numFmt w:val="bullet"/>
      <w:lvlText w:val="%7."/>
      <w:lvlJc w:val="left"/>
      <w:pPr>
        <w:ind w:left="2880" w:hanging="360"/>
      </w:pPr>
    </w:lvl>
    <w:lvl w:ilvl="7" w:tplc="8D381C64">
      <w:start w:val="1"/>
      <w:numFmt w:val="bullet"/>
      <w:lvlText w:val="%8."/>
      <w:lvlJc w:val="left"/>
      <w:pPr>
        <w:ind w:left="3240" w:hanging="360"/>
      </w:pPr>
    </w:lvl>
    <w:lvl w:ilvl="8" w:tplc="7B6C41C8">
      <w:start w:val="1"/>
      <w:numFmt w:val="bullet"/>
      <w:lvlText w:val="%9."/>
      <w:lvlJc w:val="left"/>
      <w:pPr>
        <w:ind w:left="3600" w:hanging="360"/>
      </w:pPr>
    </w:lvl>
  </w:abstractNum>
  <w:abstractNum w:abstractNumId="7" w15:restartNumberingAfterBreak="0">
    <w:nsid w:val="35D60CC0"/>
    <w:multiLevelType w:val="hybridMultilevel"/>
    <w:tmpl w:val="9DB47E84"/>
    <w:lvl w:ilvl="0" w:tplc="0DF49156">
      <w:start w:val="1"/>
      <w:numFmt w:val="upperRoman"/>
      <w:lvlText w:val="%1."/>
      <w:lvlJc w:val="left"/>
      <w:pPr>
        <w:ind w:left="1080" w:hanging="720"/>
      </w:pPr>
      <w:rPr>
        <w:rFonts w:hint="default"/>
      </w:rPr>
    </w:lvl>
    <w:lvl w:ilvl="1" w:tplc="3B82795E">
      <w:start w:val="1"/>
      <w:numFmt w:val="lowerLetter"/>
      <w:lvlText w:val="%2."/>
      <w:lvlJc w:val="left"/>
      <w:pPr>
        <w:ind w:left="1440" w:hanging="360"/>
      </w:pPr>
    </w:lvl>
    <w:lvl w:ilvl="2" w:tplc="9640B74A">
      <w:start w:val="1"/>
      <w:numFmt w:val="lowerRoman"/>
      <w:lvlText w:val="%3."/>
      <w:lvlJc w:val="right"/>
      <w:pPr>
        <w:ind w:left="2160" w:hanging="180"/>
      </w:pPr>
    </w:lvl>
    <w:lvl w:ilvl="3" w:tplc="2FFC369C">
      <w:start w:val="1"/>
      <w:numFmt w:val="decimal"/>
      <w:lvlText w:val="%4."/>
      <w:lvlJc w:val="left"/>
      <w:pPr>
        <w:ind w:left="2880" w:hanging="360"/>
      </w:pPr>
    </w:lvl>
    <w:lvl w:ilvl="4" w:tplc="7F207102">
      <w:start w:val="1"/>
      <w:numFmt w:val="lowerLetter"/>
      <w:lvlText w:val="%5."/>
      <w:lvlJc w:val="left"/>
      <w:pPr>
        <w:ind w:left="3600" w:hanging="360"/>
      </w:pPr>
    </w:lvl>
    <w:lvl w:ilvl="5" w:tplc="E42AB320">
      <w:start w:val="1"/>
      <w:numFmt w:val="lowerRoman"/>
      <w:lvlText w:val="%6."/>
      <w:lvlJc w:val="right"/>
      <w:pPr>
        <w:ind w:left="4320" w:hanging="180"/>
      </w:pPr>
    </w:lvl>
    <w:lvl w:ilvl="6" w:tplc="861444F6">
      <w:start w:val="1"/>
      <w:numFmt w:val="decimal"/>
      <w:lvlText w:val="%7."/>
      <w:lvlJc w:val="left"/>
      <w:pPr>
        <w:ind w:left="5040" w:hanging="360"/>
      </w:pPr>
    </w:lvl>
    <w:lvl w:ilvl="7" w:tplc="069279AC">
      <w:start w:val="1"/>
      <w:numFmt w:val="lowerLetter"/>
      <w:lvlText w:val="%8."/>
      <w:lvlJc w:val="left"/>
      <w:pPr>
        <w:ind w:left="5760" w:hanging="360"/>
      </w:pPr>
    </w:lvl>
    <w:lvl w:ilvl="8" w:tplc="569C2AE8">
      <w:start w:val="1"/>
      <w:numFmt w:val="lowerRoman"/>
      <w:lvlText w:val="%9."/>
      <w:lvlJc w:val="right"/>
      <w:pPr>
        <w:ind w:left="6480" w:hanging="180"/>
      </w:pPr>
    </w:lvl>
  </w:abstractNum>
  <w:abstractNum w:abstractNumId="8" w15:restartNumberingAfterBreak="0">
    <w:nsid w:val="3D5F2EF6"/>
    <w:multiLevelType w:val="hybridMultilevel"/>
    <w:tmpl w:val="9DBE23F0"/>
    <w:lvl w:ilvl="0" w:tplc="008EACFC">
      <w:start w:val="1"/>
      <w:numFmt w:val="upperRoman"/>
      <w:lvlText w:val="%1."/>
      <w:lvlJc w:val="left"/>
      <w:pPr>
        <w:ind w:left="1080" w:hanging="720"/>
      </w:pPr>
    </w:lvl>
    <w:lvl w:ilvl="1" w:tplc="E0E07FB4">
      <w:start w:val="1"/>
      <w:numFmt w:val="lowerLetter"/>
      <w:lvlText w:val="%2."/>
      <w:lvlJc w:val="left"/>
      <w:pPr>
        <w:ind w:left="1440" w:hanging="360"/>
      </w:pPr>
    </w:lvl>
    <w:lvl w:ilvl="2" w:tplc="8440F74E">
      <w:start w:val="1"/>
      <w:numFmt w:val="lowerRoman"/>
      <w:lvlText w:val="%3."/>
      <w:lvlJc w:val="left"/>
      <w:pPr>
        <w:ind w:left="2160" w:hanging="180"/>
      </w:pPr>
    </w:lvl>
    <w:lvl w:ilvl="3" w:tplc="173004EC">
      <w:start w:val="1"/>
      <w:numFmt w:val="decimal"/>
      <w:lvlText w:val="%4."/>
      <w:lvlJc w:val="left"/>
      <w:pPr>
        <w:ind w:left="2880" w:hanging="360"/>
      </w:pPr>
    </w:lvl>
    <w:lvl w:ilvl="4" w:tplc="3B1C1E68">
      <w:start w:val="1"/>
      <w:numFmt w:val="lowerLetter"/>
      <w:lvlText w:val="%5."/>
      <w:lvlJc w:val="left"/>
      <w:pPr>
        <w:ind w:left="3600" w:hanging="360"/>
      </w:pPr>
    </w:lvl>
    <w:lvl w:ilvl="5" w:tplc="BFB88850">
      <w:start w:val="1"/>
      <w:numFmt w:val="lowerRoman"/>
      <w:lvlText w:val="%6."/>
      <w:lvlJc w:val="left"/>
      <w:pPr>
        <w:ind w:left="4320" w:hanging="180"/>
      </w:pPr>
    </w:lvl>
    <w:lvl w:ilvl="6" w:tplc="EB802292">
      <w:start w:val="1"/>
      <w:numFmt w:val="decimal"/>
      <w:lvlText w:val="%7."/>
      <w:lvlJc w:val="left"/>
      <w:pPr>
        <w:ind w:left="5040" w:hanging="360"/>
      </w:pPr>
    </w:lvl>
    <w:lvl w:ilvl="7" w:tplc="C2F6E96C">
      <w:start w:val="1"/>
      <w:numFmt w:val="lowerLetter"/>
      <w:lvlText w:val="%8."/>
      <w:lvlJc w:val="left"/>
      <w:pPr>
        <w:ind w:left="5760" w:hanging="360"/>
      </w:pPr>
    </w:lvl>
    <w:lvl w:ilvl="8" w:tplc="8C644F6E">
      <w:start w:val="1"/>
      <w:numFmt w:val="lowerRoman"/>
      <w:lvlText w:val="%9."/>
      <w:lvlJc w:val="left"/>
      <w:pPr>
        <w:ind w:left="6480" w:hanging="180"/>
      </w:pPr>
    </w:lvl>
  </w:abstractNum>
  <w:abstractNum w:abstractNumId="9" w15:restartNumberingAfterBreak="0">
    <w:nsid w:val="458D7968"/>
    <w:multiLevelType w:val="multilevel"/>
    <w:tmpl w:val="452AC27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0" w15:restartNumberingAfterBreak="0">
    <w:nsid w:val="4BF41F1F"/>
    <w:multiLevelType w:val="hybridMultilevel"/>
    <w:tmpl w:val="4A1EF004"/>
    <w:lvl w:ilvl="0" w:tplc="5E7053CC">
      <w:start w:val="1"/>
      <w:numFmt w:val="decimal"/>
      <w:lvlText w:val="%1."/>
      <w:lvlJc w:val="left"/>
      <w:pPr>
        <w:ind w:left="720" w:hanging="360"/>
      </w:pPr>
    </w:lvl>
    <w:lvl w:ilvl="1" w:tplc="1CAA2A9C">
      <w:start w:val="1"/>
      <w:numFmt w:val="lowerLetter"/>
      <w:lvlText w:val="%2."/>
      <w:lvlJc w:val="left"/>
      <w:pPr>
        <w:ind w:left="1440" w:hanging="360"/>
      </w:pPr>
    </w:lvl>
    <w:lvl w:ilvl="2" w:tplc="F594D2B8">
      <w:start w:val="1"/>
      <w:numFmt w:val="lowerRoman"/>
      <w:lvlText w:val="%3."/>
      <w:lvlJc w:val="left"/>
      <w:pPr>
        <w:ind w:left="2160" w:hanging="180"/>
      </w:pPr>
    </w:lvl>
    <w:lvl w:ilvl="3" w:tplc="87B23BC2">
      <w:start w:val="1"/>
      <w:numFmt w:val="decimal"/>
      <w:lvlText w:val="%4."/>
      <w:lvlJc w:val="left"/>
      <w:pPr>
        <w:ind w:left="2880" w:hanging="360"/>
      </w:pPr>
    </w:lvl>
    <w:lvl w:ilvl="4" w:tplc="D1381184">
      <w:start w:val="1"/>
      <w:numFmt w:val="lowerLetter"/>
      <w:lvlText w:val="%5."/>
      <w:lvlJc w:val="left"/>
      <w:pPr>
        <w:ind w:left="3600" w:hanging="360"/>
      </w:pPr>
    </w:lvl>
    <w:lvl w:ilvl="5" w:tplc="41525442">
      <w:start w:val="1"/>
      <w:numFmt w:val="lowerRoman"/>
      <w:lvlText w:val="%6."/>
      <w:lvlJc w:val="left"/>
      <w:pPr>
        <w:ind w:left="4320" w:hanging="180"/>
      </w:pPr>
    </w:lvl>
    <w:lvl w:ilvl="6" w:tplc="C6C88B7C">
      <w:start w:val="1"/>
      <w:numFmt w:val="decimal"/>
      <w:lvlText w:val="%7."/>
      <w:lvlJc w:val="left"/>
      <w:pPr>
        <w:ind w:left="5040" w:hanging="360"/>
      </w:pPr>
    </w:lvl>
    <w:lvl w:ilvl="7" w:tplc="7ECE02F6">
      <w:start w:val="1"/>
      <w:numFmt w:val="lowerLetter"/>
      <w:lvlText w:val="%8."/>
      <w:lvlJc w:val="left"/>
      <w:pPr>
        <w:ind w:left="5760" w:hanging="360"/>
      </w:pPr>
    </w:lvl>
    <w:lvl w:ilvl="8" w:tplc="E0F48896">
      <w:start w:val="1"/>
      <w:numFmt w:val="lowerRoman"/>
      <w:lvlText w:val="%9."/>
      <w:lvlJc w:val="left"/>
      <w:pPr>
        <w:ind w:left="6480" w:hanging="180"/>
      </w:pPr>
    </w:lvl>
  </w:abstractNum>
  <w:abstractNum w:abstractNumId="11" w15:restartNumberingAfterBreak="0">
    <w:nsid w:val="4C870B30"/>
    <w:multiLevelType w:val="hybridMultilevel"/>
    <w:tmpl w:val="D79AA76A"/>
    <w:lvl w:ilvl="0" w:tplc="01E02E9E">
      <w:start w:val="1"/>
      <w:numFmt w:val="bullet"/>
      <w:suff w:val="space"/>
      <w:lvlText w:val=""/>
      <w:lvlJc w:val="left"/>
      <w:pPr>
        <w:ind w:left="720" w:hanging="360"/>
      </w:pPr>
      <w:rPr>
        <w:rFonts w:ascii="Symbol" w:hAnsi="Symbol" w:hint="default"/>
      </w:rPr>
    </w:lvl>
    <w:lvl w:ilvl="1" w:tplc="E288FE72">
      <w:start w:val="1"/>
      <w:numFmt w:val="bullet"/>
      <w:lvlText w:val="o"/>
      <w:lvlJc w:val="left"/>
      <w:pPr>
        <w:ind w:left="1440" w:hanging="360"/>
      </w:pPr>
      <w:rPr>
        <w:rFonts w:ascii="Courier New" w:hAnsi="Courier New" w:cs="Courier New" w:hint="default"/>
      </w:rPr>
    </w:lvl>
    <w:lvl w:ilvl="2" w:tplc="1D5A5308">
      <w:start w:val="1"/>
      <w:numFmt w:val="bullet"/>
      <w:lvlText w:val=""/>
      <w:lvlJc w:val="left"/>
      <w:pPr>
        <w:ind w:left="2160" w:hanging="360"/>
      </w:pPr>
      <w:rPr>
        <w:rFonts w:ascii="Wingdings" w:hAnsi="Wingdings" w:hint="default"/>
      </w:rPr>
    </w:lvl>
    <w:lvl w:ilvl="3" w:tplc="EFEA947C">
      <w:start w:val="1"/>
      <w:numFmt w:val="bullet"/>
      <w:lvlText w:val=""/>
      <w:lvlJc w:val="left"/>
      <w:pPr>
        <w:ind w:left="2880" w:hanging="360"/>
      </w:pPr>
      <w:rPr>
        <w:rFonts w:ascii="Symbol" w:hAnsi="Symbol" w:hint="default"/>
      </w:rPr>
    </w:lvl>
    <w:lvl w:ilvl="4" w:tplc="FBCE9E52">
      <w:start w:val="1"/>
      <w:numFmt w:val="bullet"/>
      <w:lvlText w:val="o"/>
      <w:lvlJc w:val="left"/>
      <w:pPr>
        <w:ind w:left="3600" w:hanging="360"/>
      </w:pPr>
      <w:rPr>
        <w:rFonts w:ascii="Courier New" w:hAnsi="Courier New" w:cs="Courier New" w:hint="default"/>
      </w:rPr>
    </w:lvl>
    <w:lvl w:ilvl="5" w:tplc="2DC0A7DC">
      <w:start w:val="1"/>
      <w:numFmt w:val="bullet"/>
      <w:lvlText w:val=""/>
      <w:lvlJc w:val="left"/>
      <w:pPr>
        <w:ind w:left="4320" w:hanging="360"/>
      </w:pPr>
      <w:rPr>
        <w:rFonts w:ascii="Wingdings" w:hAnsi="Wingdings" w:hint="default"/>
      </w:rPr>
    </w:lvl>
    <w:lvl w:ilvl="6" w:tplc="28DAA234">
      <w:start w:val="1"/>
      <w:numFmt w:val="bullet"/>
      <w:lvlText w:val=""/>
      <w:lvlJc w:val="left"/>
      <w:pPr>
        <w:ind w:left="5040" w:hanging="360"/>
      </w:pPr>
      <w:rPr>
        <w:rFonts w:ascii="Symbol" w:hAnsi="Symbol" w:hint="default"/>
      </w:rPr>
    </w:lvl>
    <w:lvl w:ilvl="7" w:tplc="1D2A252A">
      <w:start w:val="1"/>
      <w:numFmt w:val="bullet"/>
      <w:lvlText w:val="o"/>
      <w:lvlJc w:val="left"/>
      <w:pPr>
        <w:ind w:left="5760" w:hanging="360"/>
      </w:pPr>
      <w:rPr>
        <w:rFonts w:ascii="Courier New" w:hAnsi="Courier New" w:cs="Courier New" w:hint="default"/>
      </w:rPr>
    </w:lvl>
    <w:lvl w:ilvl="8" w:tplc="0BA4DE18">
      <w:start w:val="1"/>
      <w:numFmt w:val="bullet"/>
      <w:lvlText w:val=""/>
      <w:lvlJc w:val="left"/>
      <w:pPr>
        <w:ind w:left="6480" w:hanging="360"/>
      </w:pPr>
      <w:rPr>
        <w:rFonts w:ascii="Wingdings" w:hAnsi="Wingdings" w:hint="default"/>
      </w:rPr>
    </w:lvl>
  </w:abstractNum>
  <w:abstractNum w:abstractNumId="12" w15:restartNumberingAfterBreak="0">
    <w:nsid w:val="4E0263B5"/>
    <w:multiLevelType w:val="hybridMultilevel"/>
    <w:tmpl w:val="E76EF20E"/>
    <w:lvl w:ilvl="0" w:tplc="848213E0">
      <w:start w:val="1"/>
      <w:numFmt w:val="upperRoman"/>
      <w:lvlText w:val="%1."/>
      <w:lvlJc w:val="left"/>
      <w:pPr>
        <w:ind w:left="1080" w:hanging="720"/>
      </w:pPr>
      <w:rPr>
        <w:rFonts w:hint="default"/>
      </w:rPr>
    </w:lvl>
    <w:lvl w:ilvl="1" w:tplc="C5E8EB6C">
      <w:start w:val="1"/>
      <w:numFmt w:val="lowerLetter"/>
      <w:lvlText w:val="%2."/>
      <w:lvlJc w:val="left"/>
      <w:pPr>
        <w:ind w:left="1440" w:hanging="360"/>
      </w:pPr>
    </w:lvl>
    <w:lvl w:ilvl="2" w:tplc="4FC22700">
      <w:start w:val="1"/>
      <w:numFmt w:val="lowerRoman"/>
      <w:lvlText w:val="%3."/>
      <w:lvlJc w:val="right"/>
      <w:pPr>
        <w:ind w:left="2160" w:hanging="180"/>
      </w:pPr>
    </w:lvl>
    <w:lvl w:ilvl="3" w:tplc="A6082890">
      <w:start w:val="1"/>
      <w:numFmt w:val="decimal"/>
      <w:lvlText w:val="%4."/>
      <w:lvlJc w:val="left"/>
      <w:pPr>
        <w:ind w:left="2880" w:hanging="360"/>
      </w:pPr>
    </w:lvl>
    <w:lvl w:ilvl="4" w:tplc="8A28B7D2">
      <w:start w:val="1"/>
      <w:numFmt w:val="lowerLetter"/>
      <w:lvlText w:val="%5."/>
      <w:lvlJc w:val="left"/>
      <w:pPr>
        <w:ind w:left="3600" w:hanging="360"/>
      </w:pPr>
    </w:lvl>
    <w:lvl w:ilvl="5" w:tplc="8F08A478">
      <w:start w:val="1"/>
      <w:numFmt w:val="lowerRoman"/>
      <w:lvlText w:val="%6."/>
      <w:lvlJc w:val="right"/>
      <w:pPr>
        <w:ind w:left="4320" w:hanging="180"/>
      </w:pPr>
    </w:lvl>
    <w:lvl w:ilvl="6" w:tplc="31C47B40">
      <w:start w:val="1"/>
      <w:numFmt w:val="decimal"/>
      <w:lvlText w:val="%7."/>
      <w:lvlJc w:val="left"/>
      <w:pPr>
        <w:ind w:left="5040" w:hanging="360"/>
      </w:pPr>
    </w:lvl>
    <w:lvl w:ilvl="7" w:tplc="B49E8094">
      <w:start w:val="1"/>
      <w:numFmt w:val="lowerLetter"/>
      <w:lvlText w:val="%8."/>
      <w:lvlJc w:val="left"/>
      <w:pPr>
        <w:ind w:left="5760" w:hanging="360"/>
      </w:pPr>
    </w:lvl>
    <w:lvl w:ilvl="8" w:tplc="23F82E22">
      <w:start w:val="1"/>
      <w:numFmt w:val="lowerRoman"/>
      <w:lvlText w:val="%9."/>
      <w:lvlJc w:val="right"/>
      <w:pPr>
        <w:ind w:left="6480" w:hanging="180"/>
      </w:pPr>
    </w:lvl>
  </w:abstractNum>
  <w:abstractNum w:abstractNumId="13" w15:restartNumberingAfterBreak="0">
    <w:nsid w:val="4F90001E"/>
    <w:multiLevelType w:val="hybridMultilevel"/>
    <w:tmpl w:val="37E264E2"/>
    <w:lvl w:ilvl="0" w:tplc="929CEB86">
      <w:start w:val="1"/>
      <w:numFmt w:val="bullet"/>
      <w:lvlText w:val="·"/>
      <w:lvlJc w:val="left"/>
      <w:pPr>
        <w:ind w:left="0" w:firstLine="0"/>
      </w:pPr>
    </w:lvl>
    <w:lvl w:ilvl="1" w:tplc="FE72FBC4">
      <w:start w:val="1"/>
      <w:numFmt w:val="bullet"/>
      <w:lvlText w:val="o"/>
      <w:lvlJc w:val="left"/>
      <w:pPr>
        <w:ind w:left="0" w:firstLine="0"/>
      </w:pPr>
    </w:lvl>
    <w:lvl w:ilvl="2" w:tplc="2334D9E6">
      <w:start w:val="1"/>
      <w:numFmt w:val="bullet"/>
      <w:lvlText w:val="§"/>
      <w:lvlJc w:val="left"/>
      <w:pPr>
        <w:ind w:left="0" w:firstLine="0"/>
      </w:pPr>
    </w:lvl>
    <w:lvl w:ilvl="3" w:tplc="DD940C98">
      <w:start w:val="1"/>
      <w:numFmt w:val="bullet"/>
      <w:lvlText w:val="·"/>
      <w:lvlJc w:val="left"/>
      <w:pPr>
        <w:ind w:left="0" w:firstLine="0"/>
      </w:pPr>
    </w:lvl>
    <w:lvl w:ilvl="4" w:tplc="7BF4D2D2">
      <w:start w:val="1"/>
      <w:numFmt w:val="bullet"/>
      <w:lvlText w:val="o"/>
      <w:lvlJc w:val="left"/>
      <w:pPr>
        <w:ind w:left="0" w:firstLine="0"/>
      </w:pPr>
    </w:lvl>
    <w:lvl w:ilvl="5" w:tplc="7966D9FE">
      <w:start w:val="1"/>
      <w:numFmt w:val="bullet"/>
      <w:lvlText w:val="§"/>
      <w:lvlJc w:val="left"/>
      <w:pPr>
        <w:ind w:left="0" w:firstLine="0"/>
      </w:pPr>
    </w:lvl>
    <w:lvl w:ilvl="6" w:tplc="784C8226">
      <w:start w:val="1"/>
      <w:numFmt w:val="bullet"/>
      <w:lvlText w:val="·"/>
      <w:lvlJc w:val="left"/>
      <w:pPr>
        <w:ind w:left="0" w:firstLine="0"/>
      </w:pPr>
    </w:lvl>
    <w:lvl w:ilvl="7" w:tplc="6074BA10">
      <w:start w:val="1"/>
      <w:numFmt w:val="bullet"/>
      <w:lvlText w:val="o"/>
      <w:lvlJc w:val="left"/>
      <w:pPr>
        <w:ind w:left="0" w:firstLine="0"/>
      </w:pPr>
    </w:lvl>
    <w:lvl w:ilvl="8" w:tplc="75EC4D06">
      <w:start w:val="1"/>
      <w:numFmt w:val="bullet"/>
      <w:lvlText w:val="§"/>
      <w:lvlJc w:val="left"/>
      <w:pPr>
        <w:ind w:left="0" w:firstLine="0"/>
      </w:pPr>
    </w:lvl>
  </w:abstractNum>
  <w:abstractNum w:abstractNumId="14" w15:restartNumberingAfterBreak="0">
    <w:nsid w:val="63ED5482"/>
    <w:multiLevelType w:val="multilevel"/>
    <w:tmpl w:val="2130A0B6"/>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6C431231"/>
    <w:multiLevelType w:val="hybridMultilevel"/>
    <w:tmpl w:val="45461EF8"/>
    <w:lvl w:ilvl="0" w:tplc="94E0F2BC">
      <w:start w:val="1"/>
      <w:numFmt w:val="bullet"/>
      <w:lvlText w:val=""/>
      <w:lvlJc w:val="left"/>
      <w:pPr>
        <w:ind w:left="1429" w:hanging="360"/>
      </w:pPr>
      <w:rPr>
        <w:rFonts w:ascii="Symbol" w:hAnsi="Symbol" w:hint="default"/>
      </w:rPr>
    </w:lvl>
    <w:lvl w:ilvl="1" w:tplc="C2A0EB4A">
      <w:start w:val="1"/>
      <w:numFmt w:val="bullet"/>
      <w:lvlText w:val="o"/>
      <w:lvlJc w:val="left"/>
      <w:pPr>
        <w:ind w:left="2149" w:hanging="360"/>
      </w:pPr>
      <w:rPr>
        <w:rFonts w:ascii="Courier New" w:hAnsi="Courier New" w:cs="Courier New" w:hint="default"/>
      </w:rPr>
    </w:lvl>
    <w:lvl w:ilvl="2" w:tplc="05282D5C">
      <w:start w:val="1"/>
      <w:numFmt w:val="bullet"/>
      <w:lvlText w:val=""/>
      <w:lvlJc w:val="left"/>
      <w:pPr>
        <w:ind w:left="2869" w:hanging="360"/>
      </w:pPr>
      <w:rPr>
        <w:rFonts w:ascii="Wingdings" w:hAnsi="Wingdings" w:hint="default"/>
      </w:rPr>
    </w:lvl>
    <w:lvl w:ilvl="3" w:tplc="988481C6">
      <w:start w:val="1"/>
      <w:numFmt w:val="bullet"/>
      <w:lvlText w:val=""/>
      <w:lvlJc w:val="left"/>
      <w:pPr>
        <w:ind w:left="3589" w:hanging="360"/>
      </w:pPr>
      <w:rPr>
        <w:rFonts w:ascii="Symbol" w:hAnsi="Symbol" w:hint="default"/>
      </w:rPr>
    </w:lvl>
    <w:lvl w:ilvl="4" w:tplc="31DAD91E">
      <w:start w:val="1"/>
      <w:numFmt w:val="bullet"/>
      <w:lvlText w:val="o"/>
      <w:lvlJc w:val="left"/>
      <w:pPr>
        <w:ind w:left="4309" w:hanging="360"/>
      </w:pPr>
      <w:rPr>
        <w:rFonts w:ascii="Courier New" w:hAnsi="Courier New" w:cs="Courier New" w:hint="default"/>
      </w:rPr>
    </w:lvl>
    <w:lvl w:ilvl="5" w:tplc="0C240126">
      <w:start w:val="1"/>
      <w:numFmt w:val="bullet"/>
      <w:lvlText w:val=""/>
      <w:lvlJc w:val="left"/>
      <w:pPr>
        <w:ind w:left="5029" w:hanging="360"/>
      </w:pPr>
      <w:rPr>
        <w:rFonts w:ascii="Wingdings" w:hAnsi="Wingdings" w:hint="default"/>
      </w:rPr>
    </w:lvl>
    <w:lvl w:ilvl="6" w:tplc="6BF2882A">
      <w:start w:val="1"/>
      <w:numFmt w:val="bullet"/>
      <w:lvlText w:val=""/>
      <w:lvlJc w:val="left"/>
      <w:pPr>
        <w:ind w:left="5749" w:hanging="360"/>
      </w:pPr>
      <w:rPr>
        <w:rFonts w:ascii="Symbol" w:hAnsi="Symbol" w:hint="default"/>
      </w:rPr>
    </w:lvl>
    <w:lvl w:ilvl="7" w:tplc="1996D43E">
      <w:start w:val="1"/>
      <w:numFmt w:val="bullet"/>
      <w:lvlText w:val="o"/>
      <w:lvlJc w:val="left"/>
      <w:pPr>
        <w:ind w:left="6469" w:hanging="360"/>
      </w:pPr>
      <w:rPr>
        <w:rFonts w:ascii="Courier New" w:hAnsi="Courier New" w:cs="Courier New" w:hint="default"/>
      </w:rPr>
    </w:lvl>
    <w:lvl w:ilvl="8" w:tplc="E1C4BDCE">
      <w:start w:val="1"/>
      <w:numFmt w:val="bullet"/>
      <w:lvlText w:val=""/>
      <w:lvlJc w:val="left"/>
      <w:pPr>
        <w:ind w:left="7189" w:hanging="360"/>
      </w:pPr>
      <w:rPr>
        <w:rFonts w:ascii="Wingdings" w:hAnsi="Wingdings" w:hint="default"/>
      </w:rPr>
    </w:lvl>
  </w:abstractNum>
  <w:abstractNum w:abstractNumId="16" w15:restartNumberingAfterBreak="0">
    <w:nsid w:val="71447E90"/>
    <w:multiLevelType w:val="hybridMultilevel"/>
    <w:tmpl w:val="4B6AB9C2"/>
    <w:lvl w:ilvl="0" w:tplc="B6208C04">
      <w:start w:val="1"/>
      <w:numFmt w:val="decimal"/>
      <w:lvlText w:val="%1."/>
      <w:lvlJc w:val="left"/>
      <w:pPr>
        <w:ind w:left="720" w:hanging="360"/>
      </w:pPr>
    </w:lvl>
    <w:lvl w:ilvl="1" w:tplc="E8BE7AB6">
      <w:start w:val="1"/>
      <w:numFmt w:val="lowerLetter"/>
      <w:lvlText w:val="%2."/>
      <w:lvlJc w:val="left"/>
      <w:pPr>
        <w:ind w:left="1440" w:hanging="360"/>
      </w:pPr>
    </w:lvl>
    <w:lvl w:ilvl="2" w:tplc="0A3E4EA4">
      <w:start w:val="1"/>
      <w:numFmt w:val="lowerRoman"/>
      <w:lvlText w:val="%3."/>
      <w:lvlJc w:val="left"/>
      <w:pPr>
        <w:ind w:left="2160" w:hanging="180"/>
      </w:pPr>
    </w:lvl>
    <w:lvl w:ilvl="3" w:tplc="49EC54AA">
      <w:start w:val="1"/>
      <w:numFmt w:val="decimal"/>
      <w:lvlText w:val="%4."/>
      <w:lvlJc w:val="left"/>
      <w:pPr>
        <w:ind w:left="2880" w:hanging="360"/>
      </w:pPr>
    </w:lvl>
    <w:lvl w:ilvl="4" w:tplc="98600EB2">
      <w:start w:val="1"/>
      <w:numFmt w:val="lowerLetter"/>
      <w:lvlText w:val="%5."/>
      <w:lvlJc w:val="left"/>
      <w:pPr>
        <w:ind w:left="3600" w:hanging="360"/>
      </w:pPr>
    </w:lvl>
    <w:lvl w:ilvl="5" w:tplc="379248C2">
      <w:start w:val="1"/>
      <w:numFmt w:val="lowerRoman"/>
      <w:lvlText w:val="%6."/>
      <w:lvlJc w:val="left"/>
      <w:pPr>
        <w:ind w:left="4320" w:hanging="180"/>
      </w:pPr>
    </w:lvl>
    <w:lvl w:ilvl="6" w:tplc="C5909FE6">
      <w:start w:val="1"/>
      <w:numFmt w:val="decimal"/>
      <w:lvlText w:val="%7."/>
      <w:lvlJc w:val="left"/>
      <w:pPr>
        <w:ind w:left="5040" w:hanging="360"/>
      </w:pPr>
    </w:lvl>
    <w:lvl w:ilvl="7" w:tplc="DF846DEA">
      <w:start w:val="1"/>
      <w:numFmt w:val="lowerLetter"/>
      <w:lvlText w:val="%8."/>
      <w:lvlJc w:val="left"/>
      <w:pPr>
        <w:ind w:left="5760" w:hanging="360"/>
      </w:pPr>
    </w:lvl>
    <w:lvl w:ilvl="8" w:tplc="1CC04320">
      <w:start w:val="1"/>
      <w:numFmt w:val="lowerRoman"/>
      <w:lvlText w:val="%9."/>
      <w:lvlJc w:val="left"/>
      <w:pPr>
        <w:ind w:left="6480" w:hanging="180"/>
      </w:pPr>
    </w:lvl>
  </w:abstractNum>
  <w:abstractNum w:abstractNumId="17" w15:restartNumberingAfterBreak="0">
    <w:nsid w:val="718709C6"/>
    <w:multiLevelType w:val="hybridMultilevel"/>
    <w:tmpl w:val="3BF478AC"/>
    <w:lvl w:ilvl="0" w:tplc="0394858A">
      <w:start w:val="1"/>
      <w:numFmt w:val="upperRoman"/>
      <w:lvlText w:val="%1."/>
      <w:lvlJc w:val="left"/>
      <w:pPr>
        <w:ind w:left="1713" w:hanging="720"/>
      </w:pPr>
      <w:rPr>
        <w:rFonts w:hint="default"/>
        <w:b/>
      </w:rPr>
    </w:lvl>
    <w:lvl w:ilvl="1" w:tplc="7AD6D080">
      <w:start w:val="1"/>
      <w:numFmt w:val="lowerLetter"/>
      <w:lvlText w:val="%2."/>
      <w:lvlJc w:val="left"/>
      <w:pPr>
        <w:ind w:left="1440" w:hanging="360"/>
      </w:pPr>
    </w:lvl>
    <w:lvl w:ilvl="2" w:tplc="47863718">
      <w:start w:val="1"/>
      <w:numFmt w:val="lowerRoman"/>
      <w:lvlText w:val="%3."/>
      <w:lvlJc w:val="right"/>
      <w:pPr>
        <w:ind w:left="2160" w:hanging="180"/>
      </w:pPr>
    </w:lvl>
    <w:lvl w:ilvl="3" w:tplc="F2067E4A">
      <w:start w:val="1"/>
      <w:numFmt w:val="decimal"/>
      <w:lvlText w:val="%4."/>
      <w:lvlJc w:val="left"/>
      <w:pPr>
        <w:ind w:left="2880" w:hanging="360"/>
      </w:pPr>
    </w:lvl>
    <w:lvl w:ilvl="4" w:tplc="64C8D028">
      <w:start w:val="1"/>
      <w:numFmt w:val="lowerLetter"/>
      <w:lvlText w:val="%5."/>
      <w:lvlJc w:val="left"/>
      <w:pPr>
        <w:ind w:left="3600" w:hanging="360"/>
      </w:pPr>
    </w:lvl>
    <w:lvl w:ilvl="5" w:tplc="33EC6B4A">
      <w:start w:val="1"/>
      <w:numFmt w:val="lowerRoman"/>
      <w:lvlText w:val="%6."/>
      <w:lvlJc w:val="right"/>
      <w:pPr>
        <w:ind w:left="4320" w:hanging="180"/>
      </w:pPr>
    </w:lvl>
    <w:lvl w:ilvl="6" w:tplc="5252760C">
      <w:start w:val="1"/>
      <w:numFmt w:val="decimal"/>
      <w:lvlText w:val="%7."/>
      <w:lvlJc w:val="left"/>
      <w:pPr>
        <w:ind w:left="5040" w:hanging="360"/>
      </w:pPr>
    </w:lvl>
    <w:lvl w:ilvl="7" w:tplc="4CAA83B8">
      <w:start w:val="1"/>
      <w:numFmt w:val="lowerLetter"/>
      <w:lvlText w:val="%8."/>
      <w:lvlJc w:val="left"/>
      <w:pPr>
        <w:ind w:left="5760" w:hanging="360"/>
      </w:pPr>
    </w:lvl>
    <w:lvl w:ilvl="8" w:tplc="C54A31B8">
      <w:start w:val="1"/>
      <w:numFmt w:val="lowerRoman"/>
      <w:lvlText w:val="%9."/>
      <w:lvlJc w:val="right"/>
      <w:pPr>
        <w:ind w:left="6480" w:hanging="180"/>
      </w:pPr>
    </w:lvl>
  </w:abstractNum>
  <w:num w:numId="1">
    <w:abstractNumId w:val="14"/>
  </w:num>
  <w:num w:numId="2">
    <w:abstractNumId w:val="2"/>
  </w:num>
  <w:num w:numId="3">
    <w:abstractNumId w:val="11"/>
  </w:num>
  <w:num w:numId="4">
    <w:abstractNumId w:val="0"/>
  </w:num>
  <w:num w:numId="5">
    <w:abstractNumId w:val="9"/>
  </w:num>
  <w:num w:numId="6">
    <w:abstractNumId w:val="17"/>
  </w:num>
  <w:num w:numId="7">
    <w:abstractNumId w:val="15"/>
  </w:num>
  <w:num w:numId="8">
    <w:abstractNumId w:val="6"/>
  </w:num>
  <w:num w:numId="9">
    <w:abstractNumId w:val="16"/>
  </w:num>
  <w:num w:numId="10">
    <w:abstractNumId w:val="10"/>
  </w:num>
  <w:num w:numId="11">
    <w:abstractNumId w:val="8"/>
  </w:num>
  <w:num w:numId="12">
    <w:abstractNumId w:val="13"/>
  </w:num>
  <w:num w:numId="13">
    <w:abstractNumId w:val="3"/>
  </w:num>
  <w:num w:numId="14">
    <w:abstractNumId w:val="1"/>
  </w:num>
  <w:num w:numId="15">
    <w:abstractNumId w:val="12"/>
  </w:num>
  <w:num w:numId="16">
    <w:abstractNumId w:val="5"/>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3B2"/>
    <w:rsid w:val="00010E67"/>
    <w:rsid w:val="0005053F"/>
    <w:rsid w:val="000D3493"/>
    <w:rsid w:val="000E52C6"/>
    <w:rsid w:val="00100AA3"/>
    <w:rsid w:val="00153B00"/>
    <w:rsid w:val="00221CEB"/>
    <w:rsid w:val="002432C3"/>
    <w:rsid w:val="00274BC3"/>
    <w:rsid w:val="0029587E"/>
    <w:rsid w:val="00314B5B"/>
    <w:rsid w:val="00354F56"/>
    <w:rsid w:val="0037655F"/>
    <w:rsid w:val="003D62F4"/>
    <w:rsid w:val="003F5693"/>
    <w:rsid w:val="004129B0"/>
    <w:rsid w:val="00417DBE"/>
    <w:rsid w:val="00457B0A"/>
    <w:rsid w:val="00476EEF"/>
    <w:rsid w:val="004866A2"/>
    <w:rsid w:val="00490DA5"/>
    <w:rsid w:val="0049408A"/>
    <w:rsid w:val="004C7809"/>
    <w:rsid w:val="004D5D43"/>
    <w:rsid w:val="00553734"/>
    <w:rsid w:val="00565FA3"/>
    <w:rsid w:val="005A7BE7"/>
    <w:rsid w:val="005E3830"/>
    <w:rsid w:val="005F642C"/>
    <w:rsid w:val="00635845"/>
    <w:rsid w:val="00641CEF"/>
    <w:rsid w:val="006570EF"/>
    <w:rsid w:val="00680BEB"/>
    <w:rsid w:val="0068644A"/>
    <w:rsid w:val="006B12E7"/>
    <w:rsid w:val="007045D2"/>
    <w:rsid w:val="00723381"/>
    <w:rsid w:val="00736021"/>
    <w:rsid w:val="00782B3C"/>
    <w:rsid w:val="008320FD"/>
    <w:rsid w:val="00850FEB"/>
    <w:rsid w:val="008645F1"/>
    <w:rsid w:val="00871118"/>
    <w:rsid w:val="008801B3"/>
    <w:rsid w:val="008D3494"/>
    <w:rsid w:val="008E0D85"/>
    <w:rsid w:val="009014CA"/>
    <w:rsid w:val="0092052D"/>
    <w:rsid w:val="00933827"/>
    <w:rsid w:val="00965CCF"/>
    <w:rsid w:val="00993057"/>
    <w:rsid w:val="00A226C8"/>
    <w:rsid w:val="00A4234B"/>
    <w:rsid w:val="00B2731A"/>
    <w:rsid w:val="00B973B2"/>
    <w:rsid w:val="00BC6136"/>
    <w:rsid w:val="00C125B4"/>
    <w:rsid w:val="00C365DE"/>
    <w:rsid w:val="00C94AE1"/>
    <w:rsid w:val="00D269B2"/>
    <w:rsid w:val="00D658A0"/>
    <w:rsid w:val="00DD135A"/>
    <w:rsid w:val="00DF44A3"/>
    <w:rsid w:val="00E027E9"/>
    <w:rsid w:val="00E62A35"/>
    <w:rsid w:val="00E96DE5"/>
    <w:rsid w:val="00EA6507"/>
    <w:rsid w:val="00ED7BB4"/>
    <w:rsid w:val="00F11A8B"/>
    <w:rsid w:val="00F14601"/>
    <w:rsid w:val="00F63C2E"/>
    <w:rsid w:val="00F84151"/>
    <w:rsid w:val="00FC75EA"/>
    <w:rsid w:val="00FF5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8B4DE4-944B-46AF-A273-85739BB2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9B2"/>
    <w:pPr>
      <w:spacing w:after="200" w:line="276" w:lineRule="auto"/>
    </w:pPr>
  </w:style>
  <w:style w:type="paragraph" w:styleId="1">
    <w:name w:val="heading 1"/>
    <w:basedOn w:val="a"/>
    <w:next w:val="a"/>
    <w:link w:val="10"/>
    <w:uiPriority w:val="9"/>
    <w:qFormat/>
    <w:rsid w:val="00933827"/>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rsid w:val="00933827"/>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933827"/>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933827"/>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933827"/>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933827"/>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933827"/>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933827"/>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933827"/>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3827"/>
    <w:rPr>
      <w:rFonts w:ascii="Arial" w:eastAsia="Arial" w:hAnsi="Arial" w:cs="Arial"/>
      <w:sz w:val="40"/>
      <w:szCs w:val="40"/>
    </w:rPr>
  </w:style>
  <w:style w:type="character" w:customStyle="1" w:styleId="20">
    <w:name w:val="Заголовок 2 Знак"/>
    <w:basedOn w:val="a0"/>
    <w:link w:val="2"/>
    <w:uiPriority w:val="9"/>
    <w:rsid w:val="00933827"/>
    <w:rPr>
      <w:rFonts w:ascii="Arial" w:eastAsia="Arial" w:hAnsi="Arial" w:cs="Arial"/>
      <w:sz w:val="34"/>
    </w:rPr>
  </w:style>
  <w:style w:type="character" w:customStyle="1" w:styleId="30">
    <w:name w:val="Заголовок 3 Знак"/>
    <w:basedOn w:val="a0"/>
    <w:link w:val="3"/>
    <w:uiPriority w:val="9"/>
    <w:rsid w:val="00933827"/>
    <w:rPr>
      <w:rFonts w:ascii="Arial" w:eastAsia="Arial" w:hAnsi="Arial" w:cs="Arial"/>
      <w:sz w:val="30"/>
      <w:szCs w:val="30"/>
    </w:rPr>
  </w:style>
  <w:style w:type="character" w:customStyle="1" w:styleId="40">
    <w:name w:val="Заголовок 4 Знак"/>
    <w:basedOn w:val="a0"/>
    <w:link w:val="4"/>
    <w:uiPriority w:val="9"/>
    <w:rsid w:val="00933827"/>
    <w:rPr>
      <w:rFonts w:ascii="Arial" w:eastAsia="Arial" w:hAnsi="Arial" w:cs="Arial"/>
      <w:b/>
      <w:bCs/>
      <w:sz w:val="26"/>
      <w:szCs w:val="26"/>
    </w:rPr>
  </w:style>
  <w:style w:type="character" w:customStyle="1" w:styleId="50">
    <w:name w:val="Заголовок 5 Знак"/>
    <w:basedOn w:val="a0"/>
    <w:link w:val="5"/>
    <w:uiPriority w:val="9"/>
    <w:rsid w:val="00933827"/>
    <w:rPr>
      <w:rFonts w:ascii="Arial" w:eastAsia="Arial" w:hAnsi="Arial" w:cs="Arial"/>
      <w:b/>
      <w:bCs/>
      <w:sz w:val="24"/>
      <w:szCs w:val="24"/>
    </w:rPr>
  </w:style>
  <w:style w:type="character" w:customStyle="1" w:styleId="60">
    <w:name w:val="Заголовок 6 Знак"/>
    <w:basedOn w:val="a0"/>
    <w:link w:val="6"/>
    <w:uiPriority w:val="9"/>
    <w:rsid w:val="00933827"/>
    <w:rPr>
      <w:rFonts w:ascii="Arial" w:eastAsia="Arial" w:hAnsi="Arial" w:cs="Arial"/>
      <w:b/>
      <w:bCs/>
    </w:rPr>
  </w:style>
  <w:style w:type="character" w:customStyle="1" w:styleId="70">
    <w:name w:val="Заголовок 7 Знак"/>
    <w:basedOn w:val="a0"/>
    <w:link w:val="7"/>
    <w:uiPriority w:val="9"/>
    <w:rsid w:val="00933827"/>
    <w:rPr>
      <w:rFonts w:ascii="Arial" w:eastAsia="Arial" w:hAnsi="Arial" w:cs="Arial"/>
      <w:b/>
      <w:bCs/>
      <w:i/>
      <w:iCs/>
    </w:rPr>
  </w:style>
  <w:style w:type="character" w:customStyle="1" w:styleId="80">
    <w:name w:val="Заголовок 8 Знак"/>
    <w:basedOn w:val="a0"/>
    <w:link w:val="8"/>
    <w:uiPriority w:val="9"/>
    <w:rsid w:val="00933827"/>
    <w:rPr>
      <w:rFonts w:ascii="Arial" w:eastAsia="Arial" w:hAnsi="Arial" w:cs="Arial"/>
      <w:i/>
      <w:iCs/>
    </w:rPr>
  </w:style>
  <w:style w:type="character" w:customStyle="1" w:styleId="90">
    <w:name w:val="Заголовок 9 Знак"/>
    <w:basedOn w:val="a0"/>
    <w:link w:val="9"/>
    <w:uiPriority w:val="9"/>
    <w:rsid w:val="00933827"/>
    <w:rPr>
      <w:rFonts w:ascii="Arial" w:eastAsia="Arial" w:hAnsi="Arial" w:cs="Arial"/>
      <w:i/>
      <w:iCs/>
      <w:sz w:val="21"/>
      <w:szCs w:val="21"/>
    </w:rPr>
  </w:style>
  <w:style w:type="paragraph" w:customStyle="1" w:styleId="ConsPlusTitle">
    <w:name w:val="ConsPlusTitle"/>
    <w:rsid w:val="00D269B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3">
    <w:name w:val="Верхний колонтитул Знак"/>
    <w:basedOn w:val="a0"/>
    <w:link w:val="a4"/>
    <w:uiPriority w:val="99"/>
    <w:qFormat/>
    <w:rsid w:val="00D269B2"/>
    <w:rPr>
      <w:rFonts w:ascii="Calibri" w:hAnsi="Calibri" w:cs="Times New Roman"/>
    </w:rPr>
  </w:style>
  <w:style w:type="paragraph" w:styleId="a4">
    <w:name w:val="header"/>
    <w:basedOn w:val="a"/>
    <w:link w:val="a3"/>
    <w:uiPriority w:val="99"/>
    <w:unhideWhenUsed/>
    <w:rsid w:val="00D269B2"/>
    <w:pPr>
      <w:tabs>
        <w:tab w:val="center" w:pos="4677"/>
        <w:tab w:val="right" w:pos="9355"/>
      </w:tabs>
      <w:spacing w:after="0" w:line="240" w:lineRule="auto"/>
    </w:pPr>
    <w:rPr>
      <w:rFonts w:ascii="Calibri" w:hAnsi="Calibri" w:cs="Times New Roman"/>
    </w:rPr>
  </w:style>
  <w:style w:type="character" w:customStyle="1" w:styleId="11">
    <w:name w:val="Верхний колонтитул Знак1"/>
    <w:basedOn w:val="a0"/>
    <w:uiPriority w:val="99"/>
    <w:semiHidden/>
    <w:rsid w:val="00D269B2"/>
  </w:style>
  <w:style w:type="paragraph" w:customStyle="1" w:styleId="ConsPlusNormal">
    <w:name w:val="ConsPlusNormal"/>
    <w:link w:val="ConsPlusNormal0"/>
    <w:rsid w:val="00D269B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D269B2"/>
    <w:rPr>
      <w:rFonts w:ascii="Calibri" w:eastAsia="Times New Roman" w:hAnsi="Calibri" w:cs="Calibri"/>
      <w:szCs w:val="20"/>
      <w:lang w:eastAsia="ru-RU"/>
    </w:rPr>
  </w:style>
  <w:style w:type="character" w:styleId="a5">
    <w:name w:val="Hyperlink"/>
    <w:basedOn w:val="a0"/>
    <w:uiPriority w:val="99"/>
    <w:unhideWhenUsed/>
    <w:rsid w:val="00D269B2"/>
    <w:rPr>
      <w:color w:val="0563C1" w:themeColor="hyperlink"/>
      <w:u w:val="single"/>
    </w:rPr>
  </w:style>
  <w:style w:type="paragraph" w:styleId="a6">
    <w:name w:val="List Paragraph"/>
    <w:aliases w:val="ТЗ список,Абзац списка нумерованный"/>
    <w:basedOn w:val="a"/>
    <w:link w:val="a7"/>
    <w:uiPriority w:val="34"/>
    <w:qFormat/>
    <w:rsid w:val="00D269B2"/>
    <w:pPr>
      <w:ind w:left="720"/>
      <w:contextualSpacing/>
    </w:pPr>
    <w:rPr>
      <w:rFonts w:ascii="Calibri" w:eastAsia="Times New Roman" w:hAnsi="Calibri" w:cs="Times New Roman"/>
      <w:lang w:eastAsia="ru-RU"/>
    </w:rPr>
  </w:style>
  <w:style w:type="character" w:customStyle="1" w:styleId="a7">
    <w:name w:val="Абзац списка Знак"/>
    <w:aliases w:val="ТЗ список Знак,Абзац списка нумерованный Знак"/>
    <w:link w:val="a6"/>
    <w:uiPriority w:val="34"/>
    <w:qFormat/>
    <w:locked/>
    <w:rsid w:val="00D269B2"/>
    <w:rPr>
      <w:rFonts w:ascii="Calibri" w:eastAsia="Times New Roman" w:hAnsi="Calibri" w:cs="Times New Roman"/>
      <w:lang w:eastAsia="ru-RU"/>
    </w:rPr>
  </w:style>
  <w:style w:type="table" w:styleId="a8">
    <w:name w:val="Table Grid"/>
    <w:basedOn w:val="a1"/>
    <w:uiPriority w:val="59"/>
    <w:rsid w:val="00D269B2"/>
    <w:pPr>
      <w:spacing w:after="0" w:line="240" w:lineRule="auto"/>
    </w:pPr>
    <w:rPr>
      <w:rFonts w:ascii="Times New Roman" w:hAnsi="Times New Roman"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
    <w:name w:val="Основной текст (2)_"/>
    <w:basedOn w:val="a0"/>
    <w:link w:val="22"/>
    <w:rsid w:val="00D269B2"/>
    <w:rPr>
      <w:rFonts w:ascii="Times New Roman" w:eastAsia="Times New Roman" w:hAnsi="Times New Roman" w:cs="Times New Roman"/>
    </w:rPr>
  </w:style>
  <w:style w:type="paragraph" w:customStyle="1" w:styleId="22">
    <w:name w:val="Основной текст (2)"/>
    <w:basedOn w:val="a"/>
    <w:link w:val="21"/>
    <w:rsid w:val="00D269B2"/>
    <w:pPr>
      <w:widowControl w:val="0"/>
      <w:spacing w:after="260" w:line="240" w:lineRule="auto"/>
      <w:ind w:firstLine="560"/>
    </w:pPr>
    <w:rPr>
      <w:rFonts w:ascii="Times New Roman" w:eastAsia="Times New Roman" w:hAnsi="Times New Roman" w:cs="Times New Roman"/>
    </w:rPr>
  </w:style>
  <w:style w:type="table" w:customStyle="1" w:styleId="12">
    <w:name w:val="Моя1"/>
    <w:basedOn w:val="a1"/>
    <w:next w:val="a8"/>
    <w:uiPriority w:val="99"/>
    <w:rsid w:val="00D269B2"/>
    <w:pPr>
      <w:spacing w:after="0" w:line="240" w:lineRule="auto"/>
    </w:pPr>
    <w:rPr>
      <w:rFonts w:ascii="Times New Roman" w:eastAsia="Times New Roman" w:hAnsi="Times New Roman" w:cs="Times New Roman"/>
      <w:sz w:val="24"/>
      <w:szCs w:val="20"/>
      <w:lang w:eastAsia="ru-RU"/>
    </w:rPr>
    <w:tblPr>
      <w:tblCellMar>
        <w:left w:w="57" w:type="dxa"/>
        <w:right w:w="57" w:type="dxa"/>
      </w:tblCellMar>
    </w:tblPr>
  </w:style>
  <w:style w:type="paragraph" w:styleId="a9">
    <w:name w:val="Balloon Text"/>
    <w:basedOn w:val="a"/>
    <w:link w:val="aa"/>
    <w:uiPriority w:val="99"/>
    <w:semiHidden/>
    <w:unhideWhenUsed/>
    <w:rsid w:val="00D269B2"/>
    <w:pPr>
      <w:spacing w:after="0" w:line="240" w:lineRule="auto"/>
    </w:pPr>
    <w:rPr>
      <w:rFonts w:ascii="Segoe UI" w:hAnsi="Segoe UI" w:cs="Segoe UI"/>
      <w:sz w:val="18"/>
      <w:szCs w:val="18"/>
    </w:rPr>
  </w:style>
  <w:style w:type="character" w:customStyle="1" w:styleId="aa">
    <w:name w:val="Текст выноски Знак"/>
    <w:basedOn w:val="a0"/>
    <w:link w:val="a9"/>
    <w:qFormat/>
    <w:rsid w:val="00D269B2"/>
    <w:rPr>
      <w:rFonts w:ascii="Segoe UI" w:hAnsi="Segoe UI" w:cs="Segoe UI"/>
      <w:sz w:val="18"/>
      <w:szCs w:val="18"/>
    </w:rPr>
  </w:style>
  <w:style w:type="character" w:styleId="ab">
    <w:name w:val="footnote reference"/>
    <w:basedOn w:val="a0"/>
    <w:uiPriority w:val="99"/>
    <w:unhideWhenUsed/>
    <w:rsid w:val="006B12E7"/>
    <w:rPr>
      <w:vertAlign w:val="superscript"/>
    </w:rPr>
  </w:style>
  <w:style w:type="paragraph" w:customStyle="1" w:styleId="ConsPlusNonformat">
    <w:name w:val="ConsPlusNonformat"/>
    <w:rsid w:val="006B12E7"/>
    <w:pPr>
      <w:widowControl w:val="0"/>
      <w:spacing w:after="0" w:line="240" w:lineRule="auto"/>
    </w:pPr>
    <w:rPr>
      <w:rFonts w:ascii="Courier New" w:eastAsia="Times New Roman" w:hAnsi="Courier New" w:cs="Courier New"/>
      <w:sz w:val="20"/>
      <w:szCs w:val="20"/>
      <w:lang w:eastAsia="ru-RU"/>
    </w:rPr>
  </w:style>
  <w:style w:type="paragraph" w:styleId="ac">
    <w:name w:val="footer"/>
    <w:basedOn w:val="a"/>
    <w:link w:val="ad"/>
    <w:uiPriority w:val="99"/>
    <w:unhideWhenUsed/>
    <w:rsid w:val="006B12E7"/>
    <w:pPr>
      <w:tabs>
        <w:tab w:val="center" w:pos="4677"/>
        <w:tab w:val="right" w:pos="9355"/>
      </w:tabs>
      <w:spacing w:after="0" w:line="240" w:lineRule="auto"/>
    </w:pPr>
  </w:style>
  <w:style w:type="character" w:customStyle="1" w:styleId="ad">
    <w:name w:val="Нижний колонтитул Знак"/>
    <w:basedOn w:val="a0"/>
    <w:link w:val="ac"/>
    <w:uiPriority w:val="99"/>
    <w:qFormat/>
    <w:rsid w:val="006B12E7"/>
  </w:style>
  <w:style w:type="paragraph" w:customStyle="1" w:styleId="ae">
    <w:name w:val="Стиль"/>
    <w:uiPriority w:val="99"/>
    <w:rsid w:val="00C125B4"/>
    <w:pPr>
      <w:widowControl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C125B4"/>
    <w:pPr>
      <w:spacing w:after="0" w:line="240" w:lineRule="auto"/>
    </w:pPr>
    <w:rPr>
      <w:rFonts w:ascii="Times New Roman" w:hAnsi="Times New Roman" w:cs="Times New Roman"/>
      <w:color w:val="000000"/>
      <w:sz w:val="24"/>
      <w:szCs w:val="24"/>
    </w:rPr>
  </w:style>
  <w:style w:type="paragraph" w:styleId="af">
    <w:name w:val="footnote text"/>
    <w:basedOn w:val="a"/>
    <w:link w:val="af0"/>
    <w:uiPriority w:val="99"/>
    <w:semiHidden/>
    <w:unhideWhenUsed/>
    <w:rsid w:val="00F84151"/>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uiPriority w:val="99"/>
    <w:qFormat/>
    <w:rsid w:val="00F84151"/>
    <w:rPr>
      <w:rFonts w:ascii="Times New Roman" w:eastAsia="Times New Roman" w:hAnsi="Times New Roman" w:cs="Times New Roman"/>
      <w:sz w:val="20"/>
      <w:szCs w:val="20"/>
      <w:lang w:eastAsia="ru-RU"/>
    </w:rPr>
  </w:style>
  <w:style w:type="paragraph" w:customStyle="1" w:styleId="Standard">
    <w:name w:val="Standard"/>
    <w:basedOn w:val="a"/>
    <w:qFormat/>
    <w:rsid w:val="00F63C2E"/>
    <w:rPr>
      <w:rFonts w:ascii="Calibri" w:eastAsia="Times New Roman" w:hAnsi="Calibri" w:cs="Calibri"/>
      <w:color w:val="000000"/>
      <w:szCs w:val="20"/>
      <w:lang w:eastAsia="zh-CN"/>
    </w:rPr>
  </w:style>
  <w:style w:type="character" w:customStyle="1" w:styleId="DStyletext">
    <w:name w:val="DStyle_text"/>
    <w:rsid w:val="00553734"/>
  </w:style>
  <w:style w:type="paragraph" w:customStyle="1" w:styleId="DStyleparagraph">
    <w:name w:val="DStyle_paragraph"/>
    <w:rsid w:val="00553734"/>
    <w:pPr>
      <w:spacing w:after="0" w:line="240" w:lineRule="auto"/>
    </w:pPr>
    <w:rPr>
      <w:rFonts w:ascii="Times New Roman" w:eastAsia="Times New Roman" w:hAnsi="Times New Roman" w:cs="Times New Roman"/>
      <w:sz w:val="20"/>
      <w:szCs w:val="20"/>
      <w:lang w:eastAsia="zh-CN"/>
    </w:rPr>
  </w:style>
  <w:style w:type="paragraph" w:customStyle="1" w:styleId="13">
    <w:name w:val="Обычный1"/>
    <w:basedOn w:val="DStyleparagraph"/>
    <w:qFormat/>
    <w:rsid w:val="00553734"/>
  </w:style>
  <w:style w:type="paragraph" w:customStyle="1" w:styleId="110">
    <w:name w:val="Заголовок 11"/>
    <w:basedOn w:val="13"/>
    <w:qFormat/>
    <w:rsid w:val="00553734"/>
    <w:pPr>
      <w:spacing w:before="480" w:after="200"/>
    </w:pPr>
    <w:rPr>
      <w:rFonts w:ascii="Arial" w:hAnsi="Arial" w:cs="Arial"/>
      <w:sz w:val="40"/>
    </w:rPr>
  </w:style>
  <w:style w:type="character" w:customStyle="1" w:styleId="Heading1Char">
    <w:name w:val="Heading 1 Char"/>
    <w:qFormat/>
    <w:rsid w:val="00553734"/>
    <w:rPr>
      <w:rFonts w:ascii="Arial" w:hAnsi="Arial" w:cs="Arial"/>
      <w:sz w:val="40"/>
    </w:rPr>
  </w:style>
  <w:style w:type="paragraph" w:customStyle="1" w:styleId="210">
    <w:name w:val="Заголовок 21"/>
    <w:basedOn w:val="13"/>
    <w:qFormat/>
    <w:rsid w:val="00553734"/>
    <w:pPr>
      <w:spacing w:before="360" w:after="200"/>
    </w:pPr>
    <w:rPr>
      <w:rFonts w:ascii="Arial" w:hAnsi="Arial" w:cs="Arial"/>
      <w:sz w:val="34"/>
    </w:rPr>
  </w:style>
  <w:style w:type="character" w:customStyle="1" w:styleId="Heading2Char">
    <w:name w:val="Heading 2 Char"/>
    <w:qFormat/>
    <w:rsid w:val="00553734"/>
    <w:rPr>
      <w:rFonts w:ascii="Arial" w:hAnsi="Arial" w:cs="Arial"/>
      <w:sz w:val="34"/>
    </w:rPr>
  </w:style>
  <w:style w:type="paragraph" w:customStyle="1" w:styleId="31">
    <w:name w:val="Заголовок 31"/>
    <w:basedOn w:val="13"/>
    <w:qFormat/>
    <w:rsid w:val="00553734"/>
    <w:pPr>
      <w:spacing w:before="320" w:after="200"/>
    </w:pPr>
    <w:rPr>
      <w:rFonts w:ascii="Arial" w:hAnsi="Arial" w:cs="Arial"/>
      <w:sz w:val="30"/>
    </w:rPr>
  </w:style>
  <w:style w:type="character" w:customStyle="1" w:styleId="Heading3Char">
    <w:name w:val="Heading 3 Char"/>
    <w:qFormat/>
    <w:rsid w:val="00553734"/>
    <w:rPr>
      <w:rFonts w:ascii="Arial" w:hAnsi="Arial" w:cs="Arial"/>
      <w:sz w:val="30"/>
    </w:rPr>
  </w:style>
  <w:style w:type="paragraph" w:customStyle="1" w:styleId="41">
    <w:name w:val="Заголовок 41"/>
    <w:basedOn w:val="13"/>
    <w:qFormat/>
    <w:rsid w:val="00553734"/>
    <w:pPr>
      <w:spacing w:before="320" w:after="200"/>
    </w:pPr>
    <w:rPr>
      <w:rFonts w:ascii="Arial" w:hAnsi="Arial" w:cs="Arial"/>
      <w:b/>
      <w:sz w:val="26"/>
    </w:rPr>
  </w:style>
  <w:style w:type="character" w:customStyle="1" w:styleId="Heading4Char">
    <w:name w:val="Heading 4 Char"/>
    <w:qFormat/>
    <w:rsid w:val="00553734"/>
    <w:rPr>
      <w:rFonts w:ascii="Arial" w:hAnsi="Arial" w:cs="Arial"/>
      <w:b/>
      <w:sz w:val="26"/>
    </w:rPr>
  </w:style>
  <w:style w:type="paragraph" w:customStyle="1" w:styleId="51">
    <w:name w:val="Заголовок 51"/>
    <w:basedOn w:val="13"/>
    <w:qFormat/>
    <w:rsid w:val="00553734"/>
    <w:pPr>
      <w:spacing w:before="320" w:after="200"/>
    </w:pPr>
    <w:rPr>
      <w:rFonts w:ascii="Arial" w:hAnsi="Arial" w:cs="Arial"/>
      <w:b/>
      <w:sz w:val="24"/>
    </w:rPr>
  </w:style>
  <w:style w:type="character" w:customStyle="1" w:styleId="Heading5Char">
    <w:name w:val="Heading 5 Char"/>
    <w:qFormat/>
    <w:rsid w:val="00553734"/>
    <w:rPr>
      <w:rFonts w:ascii="Arial" w:hAnsi="Arial" w:cs="Arial"/>
      <w:b/>
      <w:sz w:val="24"/>
    </w:rPr>
  </w:style>
  <w:style w:type="paragraph" w:customStyle="1" w:styleId="61">
    <w:name w:val="Заголовок 61"/>
    <w:basedOn w:val="13"/>
    <w:qFormat/>
    <w:rsid w:val="00553734"/>
    <w:pPr>
      <w:spacing w:before="320" w:after="200"/>
    </w:pPr>
    <w:rPr>
      <w:rFonts w:ascii="Arial" w:hAnsi="Arial" w:cs="Arial"/>
      <w:b/>
      <w:sz w:val="22"/>
    </w:rPr>
  </w:style>
  <w:style w:type="character" w:customStyle="1" w:styleId="Heading6Char">
    <w:name w:val="Heading 6 Char"/>
    <w:qFormat/>
    <w:rsid w:val="00553734"/>
    <w:rPr>
      <w:rFonts w:ascii="Arial" w:hAnsi="Arial" w:cs="Arial"/>
      <w:b/>
      <w:sz w:val="22"/>
    </w:rPr>
  </w:style>
  <w:style w:type="paragraph" w:customStyle="1" w:styleId="71">
    <w:name w:val="Заголовок 71"/>
    <w:basedOn w:val="13"/>
    <w:qFormat/>
    <w:rsid w:val="00553734"/>
    <w:pPr>
      <w:spacing w:before="320" w:after="200"/>
    </w:pPr>
    <w:rPr>
      <w:rFonts w:ascii="Arial" w:hAnsi="Arial" w:cs="Arial"/>
      <w:b/>
      <w:i/>
      <w:sz w:val="22"/>
    </w:rPr>
  </w:style>
  <w:style w:type="character" w:customStyle="1" w:styleId="Heading7Char">
    <w:name w:val="Heading 7 Char"/>
    <w:qFormat/>
    <w:rsid w:val="00553734"/>
    <w:rPr>
      <w:rFonts w:ascii="Arial" w:hAnsi="Arial" w:cs="Arial"/>
      <w:b/>
      <w:i/>
      <w:sz w:val="22"/>
    </w:rPr>
  </w:style>
  <w:style w:type="paragraph" w:customStyle="1" w:styleId="81">
    <w:name w:val="Заголовок 81"/>
    <w:basedOn w:val="13"/>
    <w:qFormat/>
    <w:rsid w:val="00553734"/>
    <w:pPr>
      <w:spacing w:before="320" w:after="200"/>
    </w:pPr>
    <w:rPr>
      <w:rFonts w:ascii="Arial" w:hAnsi="Arial" w:cs="Arial"/>
      <w:i/>
      <w:sz w:val="22"/>
    </w:rPr>
  </w:style>
  <w:style w:type="character" w:customStyle="1" w:styleId="Heading8Char">
    <w:name w:val="Heading 8 Char"/>
    <w:qFormat/>
    <w:rsid w:val="00553734"/>
    <w:rPr>
      <w:rFonts w:ascii="Arial" w:hAnsi="Arial" w:cs="Arial"/>
      <w:i/>
      <w:sz w:val="22"/>
    </w:rPr>
  </w:style>
  <w:style w:type="paragraph" w:customStyle="1" w:styleId="91">
    <w:name w:val="Заголовок 91"/>
    <w:basedOn w:val="13"/>
    <w:qFormat/>
    <w:rsid w:val="00553734"/>
    <w:pPr>
      <w:spacing w:before="320" w:after="200"/>
    </w:pPr>
    <w:rPr>
      <w:rFonts w:ascii="Arial" w:hAnsi="Arial" w:cs="Arial"/>
      <w:i/>
      <w:sz w:val="21"/>
    </w:rPr>
  </w:style>
  <w:style w:type="character" w:customStyle="1" w:styleId="Heading9Char">
    <w:name w:val="Heading 9 Char"/>
    <w:qFormat/>
    <w:rsid w:val="00553734"/>
    <w:rPr>
      <w:rFonts w:ascii="Arial" w:hAnsi="Arial" w:cs="Arial"/>
      <w:i/>
      <w:sz w:val="21"/>
    </w:rPr>
  </w:style>
  <w:style w:type="paragraph" w:customStyle="1" w:styleId="14">
    <w:name w:val="Без интервала1"/>
    <w:basedOn w:val="DStyleparagraph"/>
    <w:qFormat/>
    <w:rsid w:val="00553734"/>
  </w:style>
  <w:style w:type="paragraph" w:customStyle="1" w:styleId="15">
    <w:name w:val="Заголовок1"/>
    <w:basedOn w:val="13"/>
    <w:qFormat/>
    <w:rsid w:val="00553734"/>
    <w:pPr>
      <w:spacing w:before="300" w:after="200"/>
    </w:pPr>
    <w:rPr>
      <w:sz w:val="48"/>
    </w:rPr>
  </w:style>
  <w:style w:type="character" w:customStyle="1" w:styleId="TitleChar">
    <w:name w:val="Title Char"/>
    <w:qFormat/>
    <w:rsid w:val="00553734"/>
    <w:rPr>
      <w:sz w:val="48"/>
    </w:rPr>
  </w:style>
  <w:style w:type="paragraph" w:customStyle="1" w:styleId="16">
    <w:name w:val="Подзаголовок1"/>
    <w:basedOn w:val="13"/>
    <w:qFormat/>
    <w:rsid w:val="00553734"/>
    <w:pPr>
      <w:spacing w:before="200" w:after="200"/>
    </w:pPr>
    <w:rPr>
      <w:sz w:val="24"/>
    </w:rPr>
  </w:style>
  <w:style w:type="character" w:customStyle="1" w:styleId="SubtitleChar">
    <w:name w:val="Subtitle Char"/>
    <w:qFormat/>
    <w:rsid w:val="00553734"/>
    <w:rPr>
      <w:sz w:val="24"/>
    </w:rPr>
  </w:style>
  <w:style w:type="paragraph" w:customStyle="1" w:styleId="211">
    <w:name w:val="Цитата 21"/>
    <w:basedOn w:val="13"/>
    <w:qFormat/>
    <w:rsid w:val="00553734"/>
    <w:pPr>
      <w:ind w:left="720" w:right="720"/>
    </w:pPr>
    <w:rPr>
      <w:i/>
    </w:rPr>
  </w:style>
  <w:style w:type="character" w:customStyle="1" w:styleId="QuoteChar">
    <w:name w:val="Quote Char"/>
    <w:qFormat/>
    <w:rsid w:val="00553734"/>
    <w:rPr>
      <w:i/>
    </w:rPr>
  </w:style>
  <w:style w:type="paragraph" w:customStyle="1" w:styleId="17">
    <w:name w:val="Выделенная цитата1"/>
    <w:basedOn w:val="13"/>
    <w:qFormat/>
    <w:rsid w:val="00553734"/>
    <w:pPr>
      <w:pBdr>
        <w:top w:val="single" w:sz="4" w:space="0" w:color="FFFFFF"/>
        <w:left w:val="single" w:sz="4" w:space="0" w:color="FFFFFF"/>
        <w:bottom w:val="single" w:sz="4" w:space="0" w:color="FFFFFF"/>
        <w:right w:val="single" w:sz="4" w:space="0" w:color="FFFFFF"/>
      </w:pBdr>
      <w:shd w:val="clear" w:color="auto" w:fill="F2F2F2"/>
      <w:ind w:left="720" w:right="720"/>
    </w:pPr>
    <w:rPr>
      <w:i/>
    </w:rPr>
  </w:style>
  <w:style w:type="character" w:customStyle="1" w:styleId="IntenseQuoteChar">
    <w:name w:val="Intense Quote Char"/>
    <w:qFormat/>
    <w:rsid w:val="00553734"/>
    <w:rPr>
      <w:i/>
    </w:rPr>
  </w:style>
  <w:style w:type="character" w:customStyle="1" w:styleId="HeaderChar">
    <w:name w:val="Header Char"/>
    <w:qFormat/>
    <w:rsid w:val="00553734"/>
  </w:style>
  <w:style w:type="character" w:customStyle="1" w:styleId="FooterChar">
    <w:name w:val="Footer Char"/>
    <w:qFormat/>
    <w:rsid w:val="00553734"/>
  </w:style>
  <w:style w:type="character" w:customStyle="1" w:styleId="CaptionChar">
    <w:name w:val="Caption Char"/>
    <w:link w:val="18"/>
    <w:qFormat/>
    <w:rsid w:val="00553734"/>
    <w:rPr>
      <w:b/>
      <w:color w:val="4F81BD"/>
      <w:sz w:val="18"/>
    </w:rPr>
  </w:style>
  <w:style w:type="paragraph" w:customStyle="1" w:styleId="18">
    <w:name w:val="Название объекта1"/>
    <w:basedOn w:val="Standard"/>
    <w:link w:val="CaptionChar"/>
    <w:qFormat/>
    <w:rsid w:val="00553734"/>
    <w:pPr>
      <w:spacing w:before="120" w:after="120"/>
    </w:pPr>
    <w:rPr>
      <w:rFonts w:asciiTheme="minorHAnsi" w:eastAsiaTheme="minorHAnsi" w:hAnsiTheme="minorHAnsi" w:cstheme="minorBidi"/>
      <w:b/>
      <w:color w:val="4F81BD"/>
      <w:sz w:val="18"/>
      <w:szCs w:val="22"/>
      <w:lang w:eastAsia="en-US"/>
    </w:rPr>
  </w:style>
  <w:style w:type="character" w:customStyle="1" w:styleId="19">
    <w:name w:val="Гиперссылка1"/>
    <w:qFormat/>
    <w:rsid w:val="00553734"/>
    <w:rPr>
      <w:color w:val="0000FF"/>
      <w:u w:val="single"/>
    </w:rPr>
  </w:style>
  <w:style w:type="character" w:customStyle="1" w:styleId="Internetlink">
    <w:name w:val="Internet link"/>
    <w:qFormat/>
    <w:rsid w:val="00553734"/>
    <w:rPr>
      <w:color w:val="0000FF"/>
      <w:u w:val="single"/>
    </w:rPr>
  </w:style>
  <w:style w:type="paragraph" w:customStyle="1" w:styleId="1a">
    <w:name w:val="Текст сноски1"/>
    <w:basedOn w:val="13"/>
    <w:qFormat/>
    <w:rsid w:val="00553734"/>
    <w:pPr>
      <w:spacing w:after="40"/>
    </w:pPr>
    <w:rPr>
      <w:sz w:val="18"/>
    </w:rPr>
  </w:style>
  <w:style w:type="character" w:customStyle="1" w:styleId="FootnoteTextChar">
    <w:name w:val="Footnote Text Char"/>
    <w:qFormat/>
    <w:rsid w:val="00553734"/>
    <w:rPr>
      <w:sz w:val="18"/>
    </w:rPr>
  </w:style>
  <w:style w:type="character" w:customStyle="1" w:styleId="1b">
    <w:name w:val="Знак сноски1"/>
    <w:qFormat/>
    <w:rsid w:val="00553734"/>
    <w:rPr>
      <w:vertAlign w:val="superscript"/>
    </w:rPr>
  </w:style>
  <w:style w:type="paragraph" w:customStyle="1" w:styleId="1c">
    <w:name w:val="Текст концевой сноски1"/>
    <w:basedOn w:val="13"/>
    <w:qFormat/>
    <w:rsid w:val="00553734"/>
  </w:style>
  <w:style w:type="character" w:customStyle="1" w:styleId="EndnoteTextChar">
    <w:name w:val="Endnote Text Char"/>
    <w:qFormat/>
    <w:rsid w:val="00553734"/>
    <w:rPr>
      <w:sz w:val="20"/>
    </w:rPr>
  </w:style>
  <w:style w:type="character" w:customStyle="1" w:styleId="1d">
    <w:name w:val="Знак концевой сноски1"/>
    <w:qFormat/>
    <w:rsid w:val="00553734"/>
    <w:rPr>
      <w:vertAlign w:val="superscript"/>
    </w:rPr>
  </w:style>
  <w:style w:type="paragraph" w:customStyle="1" w:styleId="111">
    <w:name w:val="Оглавление 11"/>
    <w:basedOn w:val="13"/>
    <w:qFormat/>
    <w:rsid w:val="00553734"/>
    <w:pPr>
      <w:spacing w:after="57"/>
    </w:pPr>
  </w:style>
  <w:style w:type="paragraph" w:customStyle="1" w:styleId="212">
    <w:name w:val="Оглавление 21"/>
    <w:basedOn w:val="13"/>
    <w:qFormat/>
    <w:rsid w:val="00553734"/>
    <w:pPr>
      <w:spacing w:after="57"/>
      <w:ind w:left="283"/>
    </w:pPr>
  </w:style>
  <w:style w:type="paragraph" w:customStyle="1" w:styleId="310">
    <w:name w:val="Оглавление 31"/>
    <w:basedOn w:val="13"/>
    <w:qFormat/>
    <w:rsid w:val="00553734"/>
    <w:pPr>
      <w:spacing w:after="57"/>
      <w:ind w:left="567"/>
    </w:pPr>
  </w:style>
  <w:style w:type="paragraph" w:customStyle="1" w:styleId="410">
    <w:name w:val="Оглавление 41"/>
    <w:basedOn w:val="13"/>
    <w:qFormat/>
    <w:rsid w:val="00553734"/>
    <w:pPr>
      <w:spacing w:after="57"/>
      <w:ind w:left="850"/>
    </w:pPr>
  </w:style>
  <w:style w:type="paragraph" w:customStyle="1" w:styleId="510">
    <w:name w:val="Оглавление 51"/>
    <w:basedOn w:val="13"/>
    <w:qFormat/>
    <w:rsid w:val="00553734"/>
    <w:pPr>
      <w:spacing w:after="57"/>
      <w:ind w:left="1134"/>
    </w:pPr>
  </w:style>
  <w:style w:type="paragraph" w:customStyle="1" w:styleId="610">
    <w:name w:val="Оглавление 61"/>
    <w:basedOn w:val="13"/>
    <w:qFormat/>
    <w:rsid w:val="00553734"/>
    <w:pPr>
      <w:spacing w:after="57"/>
      <w:ind w:left="1417"/>
    </w:pPr>
  </w:style>
  <w:style w:type="paragraph" w:customStyle="1" w:styleId="710">
    <w:name w:val="Оглавление 71"/>
    <w:basedOn w:val="13"/>
    <w:qFormat/>
    <w:rsid w:val="00553734"/>
    <w:pPr>
      <w:spacing w:after="57"/>
      <w:ind w:left="1701"/>
    </w:pPr>
  </w:style>
  <w:style w:type="paragraph" w:customStyle="1" w:styleId="810">
    <w:name w:val="Оглавление 81"/>
    <w:basedOn w:val="13"/>
    <w:qFormat/>
    <w:rsid w:val="00553734"/>
    <w:pPr>
      <w:spacing w:after="57"/>
      <w:ind w:left="1984"/>
    </w:pPr>
  </w:style>
  <w:style w:type="paragraph" w:customStyle="1" w:styleId="910">
    <w:name w:val="Оглавление 91"/>
    <w:basedOn w:val="13"/>
    <w:qFormat/>
    <w:rsid w:val="00553734"/>
    <w:pPr>
      <w:spacing w:after="57"/>
      <w:ind w:left="2268"/>
    </w:pPr>
  </w:style>
  <w:style w:type="paragraph" w:customStyle="1" w:styleId="1e">
    <w:name w:val="Заголовок оглавления1"/>
    <w:basedOn w:val="DStyleparagraph"/>
    <w:qFormat/>
    <w:rsid w:val="00553734"/>
  </w:style>
  <w:style w:type="paragraph" w:customStyle="1" w:styleId="1f">
    <w:name w:val="Перечень рисунков1"/>
    <w:basedOn w:val="13"/>
    <w:qFormat/>
    <w:rsid w:val="00553734"/>
  </w:style>
  <w:style w:type="paragraph" w:customStyle="1" w:styleId="Heading">
    <w:name w:val="Heading"/>
    <w:basedOn w:val="Standard"/>
    <w:qFormat/>
    <w:rsid w:val="00553734"/>
    <w:pPr>
      <w:spacing w:before="240" w:after="120"/>
    </w:pPr>
    <w:rPr>
      <w:rFonts w:ascii="Open Sans" w:hAnsi="Open Sans" w:cs="Open Sans"/>
      <w:sz w:val="28"/>
    </w:rPr>
  </w:style>
  <w:style w:type="paragraph" w:customStyle="1" w:styleId="Textbody">
    <w:name w:val="Text body"/>
    <w:basedOn w:val="Standard"/>
    <w:qFormat/>
    <w:rsid w:val="00553734"/>
    <w:pPr>
      <w:spacing w:after="140"/>
    </w:pPr>
  </w:style>
  <w:style w:type="paragraph" w:customStyle="1" w:styleId="1f0">
    <w:name w:val="Список1"/>
    <w:basedOn w:val="Textbody"/>
    <w:qFormat/>
    <w:rsid w:val="00553734"/>
  </w:style>
  <w:style w:type="paragraph" w:customStyle="1" w:styleId="Index">
    <w:name w:val="Index"/>
    <w:basedOn w:val="Standard"/>
    <w:qFormat/>
    <w:rsid w:val="00553734"/>
  </w:style>
  <w:style w:type="paragraph" w:customStyle="1" w:styleId="HeaderandFooter">
    <w:name w:val="Header and Footer"/>
    <w:basedOn w:val="Standard"/>
    <w:qFormat/>
    <w:rsid w:val="00553734"/>
  </w:style>
  <w:style w:type="paragraph" w:customStyle="1" w:styleId="1f1">
    <w:name w:val="Верхний колонтитул1"/>
    <w:basedOn w:val="Standard"/>
    <w:qFormat/>
    <w:rsid w:val="00553734"/>
    <w:pPr>
      <w:tabs>
        <w:tab w:val="center" w:pos="4675"/>
        <w:tab w:val="right" w:pos="9353"/>
      </w:tabs>
      <w:spacing w:after="0" w:line="240" w:lineRule="auto"/>
    </w:pPr>
  </w:style>
  <w:style w:type="paragraph" w:customStyle="1" w:styleId="1f2">
    <w:name w:val="Нижний колонтитул1"/>
    <w:basedOn w:val="Standard"/>
    <w:qFormat/>
    <w:rsid w:val="00553734"/>
    <w:pPr>
      <w:tabs>
        <w:tab w:val="center" w:pos="4675"/>
        <w:tab w:val="right" w:pos="9353"/>
      </w:tabs>
      <w:spacing w:after="0" w:line="240" w:lineRule="auto"/>
    </w:pPr>
  </w:style>
  <w:style w:type="paragraph" w:customStyle="1" w:styleId="Footnote">
    <w:name w:val="Footnote"/>
    <w:basedOn w:val="Standard"/>
    <w:qFormat/>
    <w:rsid w:val="00553734"/>
    <w:pPr>
      <w:spacing w:after="0" w:line="240" w:lineRule="auto"/>
    </w:pPr>
    <w:rPr>
      <w:sz w:val="20"/>
    </w:rPr>
  </w:style>
  <w:style w:type="paragraph" w:customStyle="1" w:styleId="1f3">
    <w:name w:val="Текст примечания1"/>
    <w:basedOn w:val="Standard"/>
    <w:qFormat/>
    <w:rsid w:val="00553734"/>
    <w:pPr>
      <w:spacing w:line="240" w:lineRule="auto"/>
    </w:pPr>
    <w:rPr>
      <w:sz w:val="20"/>
    </w:rPr>
  </w:style>
  <w:style w:type="paragraph" w:customStyle="1" w:styleId="1f4">
    <w:name w:val="Тема примечания1"/>
    <w:basedOn w:val="1f3"/>
    <w:qFormat/>
    <w:rsid w:val="00553734"/>
    <w:rPr>
      <w:b/>
    </w:rPr>
  </w:style>
  <w:style w:type="paragraph" w:customStyle="1" w:styleId="1f5">
    <w:name w:val="Текст выноски1"/>
    <w:basedOn w:val="Standard"/>
    <w:qFormat/>
    <w:rsid w:val="00553734"/>
    <w:pPr>
      <w:spacing w:after="0" w:line="240" w:lineRule="auto"/>
    </w:pPr>
    <w:rPr>
      <w:rFonts w:ascii="Segoe UI" w:hAnsi="Segoe UI" w:cs="Segoe UI"/>
      <w:sz w:val="18"/>
    </w:rPr>
  </w:style>
  <w:style w:type="paragraph" w:customStyle="1" w:styleId="1f6">
    <w:name w:val="Абзац списка1"/>
    <w:basedOn w:val="Standard"/>
    <w:qFormat/>
    <w:rsid w:val="00553734"/>
    <w:pPr>
      <w:ind w:left="720"/>
    </w:pPr>
  </w:style>
  <w:style w:type="paragraph" w:customStyle="1" w:styleId="Framecontents">
    <w:name w:val="Frame contents"/>
    <w:basedOn w:val="Standard"/>
    <w:qFormat/>
    <w:rsid w:val="00553734"/>
  </w:style>
  <w:style w:type="paragraph" w:customStyle="1" w:styleId="TableContents">
    <w:name w:val="Table Contents"/>
    <w:basedOn w:val="Standard"/>
    <w:qFormat/>
    <w:rsid w:val="00553734"/>
  </w:style>
  <w:style w:type="character" w:customStyle="1" w:styleId="DefaultParagraphFontWW">
    <w:name w:val="Default Paragraph Font (WW)"/>
    <w:qFormat/>
    <w:rsid w:val="00553734"/>
  </w:style>
  <w:style w:type="character" w:customStyle="1" w:styleId="FootnoteSymbol">
    <w:name w:val="Footnote Symbol"/>
    <w:qFormat/>
    <w:rsid w:val="00553734"/>
    <w:rPr>
      <w:vertAlign w:val="superscript"/>
    </w:rPr>
  </w:style>
  <w:style w:type="character" w:customStyle="1" w:styleId="Footnoteanchor">
    <w:name w:val="Footnote anchor"/>
    <w:qFormat/>
    <w:rsid w:val="00553734"/>
    <w:rPr>
      <w:vertAlign w:val="superscript"/>
    </w:rPr>
  </w:style>
  <w:style w:type="character" w:customStyle="1" w:styleId="1f7">
    <w:name w:val="Знак примечания1"/>
    <w:basedOn w:val="DefaultParagraphFontWW"/>
    <w:qFormat/>
    <w:rsid w:val="00553734"/>
    <w:rPr>
      <w:sz w:val="16"/>
    </w:rPr>
  </w:style>
  <w:style w:type="character" w:customStyle="1" w:styleId="af1">
    <w:name w:val="Текст примечания Знак"/>
    <w:basedOn w:val="DefaultParagraphFontWW"/>
    <w:qFormat/>
    <w:rsid w:val="00553734"/>
    <w:rPr>
      <w:sz w:val="20"/>
    </w:rPr>
  </w:style>
  <w:style w:type="character" w:customStyle="1" w:styleId="af2">
    <w:name w:val="Тема примечания Знак"/>
    <w:basedOn w:val="af1"/>
    <w:qFormat/>
    <w:rsid w:val="00553734"/>
    <w:rPr>
      <w:b/>
      <w:sz w:val="20"/>
    </w:rPr>
  </w:style>
  <w:style w:type="character" w:customStyle="1" w:styleId="ListLabel1">
    <w:name w:val="ListLabel 1"/>
    <w:qFormat/>
    <w:rsid w:val="00553734"/>
  </w:style>
  <w:style w:type="character" w:customStyle="1" w:styleId="ListLabel2">
    <w:name w:val="ListLabel 2"/>
    <w:qFormat/>
    <w:rsid w:val="00553734"/>
  </w:style>
  <w:style w:type="character" w:customStyle="1" w:styleId="ListLabel3">
    <w:name w:val="ListLabel 3"/>
    <w:qFormat/>
    <w:rsid w:val="00553734"/>
  </w:style>
  <w:style w:type="character" w:customStyle="1" w:styleId="ListLabel4">
    <w:name w:val="ListLabel 4"/>
    <w:qFormat/>
    <w:rsid w:val="00553734"/>
  </w:style>
  <w:style w:type="character" w:customStyle="1" w:styleId="ListLabel5">
    <w:name w:val="ListLabel 5"/>
    <w:qFormat/>
    <w:rsid w:val="00553734"/>
  </w:style>
  <w:style w:type="character" w:customStyle="1" w:styleId="ListLabel6">
    <w:name w:val="ListLabel 6"/>
    <w:qFormat/>
    <w:rsid w:val="00553734"/>
  </w:style>
  <w:style w:type="character" w:customStyle="1" w:styleId="ListLabel7">
    <w:name w:val="ListLabel 7"/>
    <w:qFormat/>
    <w:rsid w:val="00553734"/>
  </w:style>
  <w:style w:type="character" w:customStyle="1" w:styleId="ListLabel8">
    <w:name w:val="ListLabel 8"/>
    <w:qFormat/>
    <w:rsid w:val="00553734"/>
  </w:style>
  <w:style w:type="character" w:customStyle="1" w:styleId="ListLabel9">
    <w:name w:val="ListLabel 9"/>
    <w:qFormat/>
    <w:rsid w:val="00553734"/>
  </w:style>
  <w:style w:type="character" w:customStyle="1" w:styleId="ListLabel10">
    <w:name w:val="ListLabel 10"/>
    <w:qFormat/>
    <w:rsid w:val="00553734"/>
  </w:style>
  <w:style w:type="character" w:customStyle="1" w:styleId="ListLabel11">
    <w:name w:val="ListLabel 11"/>
    <w:qFormat/>
    <w:rsid w:val="00553734"/>
  </w:style>
  <w:style w:type="character" w:customStyle="1" w:styleId="ListLabel12">
    <w:name w:val="ListLabel 12"/>
    <w:qFormat/>
    <w:rsid w:val="00553734"/>
  </w:style>
  <w:style w:type="character" w:customStyle="1" w:styleId="ListLabel13">
    <w:name w:val="ListLabel 13"/>
    <w:qFormat/>
    <w:rsid w:val="00553734"/>
  </w:style>
  <w:style w:type="character" w:customStyle="1" w:styleId="ListLabel14">
    <w:name w:val="ListLabel 14"/>
    <w:qFormat/>
    <w:rsid w:val="00553734"/>
  </w:style>
  <w:style w:type="character" w:customStyle="1" w:styleId="ListLabel15">
    <w:name w:val="ListLabel 15"/>
    <w:qFormat/>
    <w:rsid w:val="00553734"/>
  </w:style>
  <w:style w:type="character" w:customStyle="1" w:styleId="ListLabel16">
    <w:name w:val="ListLabel 16"/>
    <w:qFormat/>
    <w:rsid w:val="00553734"/>
  </w:style>
  <w:style w:type="character" w:customStyle="1" w:styleId="ListLabel17">
    <w:name w:val="ListLabel 17"/>
    <w:qFormat/>
    <w:rsid w:val="00553734"/>
  </w:style>
  <w:style w:type="character" w:customStyle="1" w:styleId="ListLabel18">
    <w:name w:val="ListLabel 18"/>
    <w:qFormat/>
    <w:rsid w:val="00553734"/>
  </w:style>
  <w:style w:type="character" w:customStyle="1" w:styleId="ListLabel19">
    <w:name w:val="ListLabel 19"/>
    <w:qFormat/>
    <w:rsid w:val="00553734"/>
  </w:style>
  <w:style w:type="character" w:customStyle="1" w:styleId="ListLabel20">
    <w:name w:val="ListLabel 20"/>
    <w:qFormat/>
    <w:rsid w:val="00553734"/>
  </w:style>
  <w:style w:type="character" w:customStyle="1" w:styleId="ListLabel21">
    <w:name w:val="ListLabel 21"/>
    <w:qFormat/>
    <w:rsid w:val="00553734"/>
  </w:style>
  <w:style w:type="character" w:customStyle="1" w:styleId="ListLabel22">
    <w:name w:val="ListLabel 22"/>
    <w:qFormat/>
    <w:rsid w:val="00553734"/>
  </w:style>
  <w:style w:type="character" w:customStyle="1" w:styleId="ListLabel23">
    <w:name w:val="ListLabel 23"/>
    <w:qFormat/>
    <w:rsid w:val="00553734"/>
  </w:style>
  <w:style w:type="character" w:customStyle="1" w:styleId="ListLabel24">
    <w:name w:val="ListLabel 24"/>
    <w:qFormat/>
    <w:rsid w:val="00553734"/>
  </w:style>
  <w:style w:type="character" w:customStyle="1" w:styleId="ListLabel25">
    <w:name w:val="ListLabel 25"/>
    <w:qFormat/>
    <w:rsid w:val="00553734"/>
  </w:style>
  <w:style w:type="character" w:customStyle="1" w:styleId="ListLabel26">
    <w:name w:val="ListLabel 26"/>
    <w:qFormat/>
    <w:rsid w:val="00553734"/>
  </w:style>
  <w:style w:type="character" w:customStyle="1" w:styleId="ListLabel27">
    <w:name w:val="ListLabel 27"/>
    <w:qFormat/>
    <w:rsid w:val="00553734"/>
  </w:style>
  <w:style w:type="character" w:customStyle="1" w:styleId="T1">
    <w:name w:val="T1"/>
    <w:qFormat/>
    <w:rsid w:val="00553734"/>
    <w:rPr>
      <w:rFonts w:ascii="Times New Roman" w:hAnsi="Times New Roman" w:cs="Times New Roman"/>
      <w:color w:val="000000"/>
    </w:rPr>
  </w:style>
  <w:style w:type="table" w:styleId="32">
    <w:name w:val="Plain Table 3"/>
    <w:uiPriority w:val="99"/>
    <w:rsid w:val="006570EF"/>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af3">
    <w:name w:val="Title"/>
    <w:basedOn w:val="a"/>
    <w:next w:val="a"/>
    <w:link w:val="af4"/>
    <w:uiPriority w:val="10"/>
    <w:qFormat/>
    <w:rsid w:val="00933827"/>
    <w:pPr>
      <w:spacing w:before="300"/>
      <w:contextualSpacing/>
    </w:pPr>
    <w:rPr>
      <w:sz w:val="48"/>
      <w:szCs w:val="48"/>
    </w:rPr>
  </w:style>
  <w:style w:type="character" w:customStyle="1" w:styleId="af4">
    <w:name w:val="Заголовок Знак"/>
    <w:basedOn w:val="a0"/>
    <w:link w:val="af3"/>
    <w:uiPriority w:val="10"/>
    <w:rsid w:val="00933827"/>
    <w:rPr>
      <w:sz w:val="48"/>
      <w:szCs w:val="48"/>
    </w:rPr>
  </w:style>
  <w:style w:type="paragraph" w:styleId="af5">
    <w:name w:val="Subtitle"/>
    <w:basedOn w:val="a"/>
    <w:next w:val="a"/>
    <w:link w:val="af6"/>
    <w:uiPriority w:val="11"/>
    <w:qFormat/>
    <w:rsid w:val="00933827"/>
    <w:pPr>
      <w:spacing w:before="200"/>
    </w:pPr>
    <w:rPr>
      <w:sz w:val="24"/>
      <w:szCs w:val="24"/>
    </w:rPr>
  </w:style>
  <w:style w:type="character" w:customStyle="1" w:styleId="af6">
    <w:name w:val="Подзаголовок Знак"/>
    <w:basedOn w:val="a0"/>
    <w:link w:val="af5"/>
    <w:uiPriority w:val="11"/>
    <w:rsid w:val="00933827"/>
    <w:rPr>
      <w:sz w:val="24"/>
      <w:szCs w:val="24"/>
    </w:rPr>
  </w:style>
  <w:style w:type="paragraph" w:styleId="23">
    <w:name w:val="Quote"/>
    <w:basedOn w:val="a"/>
    <w:next w:val="a"/>
    <w:link w:val="24"/>
    <w:uiPriority w:val="29"/>
    <w:qFormat/>
    <w:rsid w:val="00933827"/>
    <w:pPr>
      <w:ind w:left="720" w:right="720"/>
    </w:pPr>
    <w:rPr>
      <w:i/>
    </w:rPr>
  </w:style>
  <w:style w:type="character" w:customStyle="1" w:styleId="24">
    <w:name w:val="Цитата 2 Знак"/>
    <w:basedOn w:val="a0"/>
    <w:link w:val="23"/>
    <w:uiPriority w:val="29"/>
    <w:rsid w:val="00933827"/>
    <w:rPr>
      <w:i/>
    </w:rPr>
  </w:style>
  <w:style w:type="paragraph" w:styleId="af7">
    <w:name w:val="Intense Quote"/>
    <w:basedOn w:val="a"/>
    <w:next w:val="a"/>
    <w:link w:val="af8"/>
    <w:uiPriority w:val="30"/>
    <w:qFormat/>
    <w:rsid w:val="0093382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8">
    <w:name w:val="Выделенная цитата Знак"/>
    <w:basedOn w:val="a0"/>
    <w:link w:val="af7"/>
    <w:uiPriority w:val="30"/>
    <w:rsid w:val="00933827"/>
    <w:rPr>
      <w:i/>
      <w:shd w:val="clear" w:color="auto" w:fill="F2F2F2"/>
    </w:rPr>
  </w:style>
  <w:style w:type="paragraph" w:styleId="af9">
    <w:name w:val="caption"/>
    <w:basedOn w:val="a"/>
    <w:next w:val="a"/>
    <w:link w:val="afa"/>
    <w:uiPriority w:val="35"/>
    <w:semiHidden/>
    <w:unhideWhenUsed/>
    <w:qFormat/>
    <w:rsid w:val="00933827"/>
    <w:rPr>
      <w:b/>
      <w:bCs/>
      <w:color w:val="4472C4" w:themeColor="accent1"/>
      <w:sz w:val="18"/>
      <w:szCs w:val="18"/>
    </w:rPr>
  </w:style>
  <w:style w:type="character" w:customStyle="1" w:styleId="afa">
    <w:name w:val="Название объекта Знак"/>
    <w:link w:val="af9"/>
    <w:uiPriority w:val="35"/>
    <w:semiHidden/>
    <w:rsid w:val="00933827"/>
    <w:rPr>
      <w:b/>
      <w:bCs/>
      <w:color w:val="4472C4" w:themeColor="accent1"/>
      <w:sz w:val="18"/>
      <w:szCs w:val="18"/>
    </w:rPr>
  </w:style>
  <w:style w:type="table" w:customStyle="1" w:styleId="GridTable3-Accent6">
    <w:name w:val="Grid Table 3 - Accent 6"/>
    <w:basedOn w:val="a1"/>
    <w:uiPriority w:val="99"/>
    <w:rsid w:val="0093382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afb">
    <w:name w:val="Текст концевой сноски Знак"/>
    <w:basedOn w:val="a0"/>
    <w:link w:val="afc"/>
    <w:uiPriority w:val="99"/>
    <w:semiHidden/>
    <w:rsid w:val="00933827"/>
    <w:rPr>
      <w:sz w:val="20"/>
    </w:rPr>
  </w:style>
  <w:style w:type="paragraph" w:styleId="afc">
    <w:name w:val="endnote text"/>
    <w:basedOn w:val="a"/>
    <w:link w:val="afb"/>
    <w:uiPriority w:val="99"/>
    <w:semiHidden/>
    <w:unhideWhenUsed/>
    <w:rsid w:val="00933827"/>
    <w:pPr>
      <w:spacing w:after="0" w:line="240" w:lineRule="auto"/>
    </w:pPr>
    <w:rPr>
      <w:sz w:val="20"/>
    </w:rPr>
  </w:style>
  <w:style w:type="paragraph" w:styleId="1f8">
    <w:name w:val="toc 1"/>
    <w:basedOn w:val="a"/>
    <w:next w:val="a"/>
    <w:uiPriority w:val="39"/>
    <w:unhideWhenUsed/>
    <w:rsid w:val="00933827"/>
    <w:pPr>
      <w:spacing w:after="57"/>
    </w:pPr>
  </w:style>
  <w:style w:type="paragraph" w:styleId="25">
    <w:name w:val="toc 2"/>
    <w:basedOn w:val="a"/>
    <w:next w:val="a"/>
    <w:uiPriority w:val="39"/>
    <w:unhideWhenUsed/>
    <w:rsid w:val="00933827"/>
    <w:pPr>
      <w:spacing w:after="57"/>
      <w:ind w:left="283"/>
    </w:pPr>
  </w:style>
  <w:style w:type="paragraph" w:styleId="33">
    <w:name w:val="toc 3"/>
    <w:basedOn w:val="a"/>
    <w:next w:val="a"/>
    <w:uiPriority w:val="39"/>
    <w:unhideWhenUsed/>
    <w:rsid w:val="00933827"/>
    <w:pPr>
      <w:spacing w:after="57"/>
      <w:ind w:left="567"/>
    </w:pPr>
  </w:style>
  <w:style w:type="paragraph" w:styleId="42">
    <w:name w:val="toc 4"/>
    <w:basedOn w:val="a"/>
    <w:next w:val="a"/>
    <w:uiPriority w:val="39"/>
    <w:unhideWhenUsed/>
    <w:rsid w:val="00933827"/>
    <w:pPr>
      <w:spacing w:after="57"/>
      <w:ind w:left="850"/>
    </w:pPr>
  </w:style>
  <w:style w:type="paragraph" w:styleId="52">
    <w:name w:val="toc 5"/>
    <w:basedOn w:val="a"/>
    <w:next w:val="a"/>
    <w:uiPriority w:val="39"/>
    <w:unhideWhenUsed/>
    <w:rsid w:val="00933827"/>
    <w:pPr>
      <w:spacing w:after="57"/>
      <w:ind w:left="1134"/>
    </w:pPr>
  </w:style>
  <w:style w:type="paragraph" w:styleId="62">
    <w:name w:val="toc 6"/>
    <w:basedOn w:val="a"/>
    <w:next w:val="a"/>
    <w:uiPriority w:val="39"/>
    <w:unhideWhenUsed/>
    <w:rsid w:val="00933827"/>
    <w:pPr>
      <w:spacing w:after="57"/>
      <w:ind w:left="1417"/>
    </w:pPr>
  </w:style>
  <w:style w:type="paragraph" w:styleId="72">
    <w:name w:val="toc 7"/>
    <w:basedOn w:val="a"/>
    <w:next w:val="a"/>
    <w:uiPriority w:val="39"/>
    <w:unhideWhenUsed/>
    <w:rsid w:val="00933827"/>
    <w:pPr>
      <w:spacing w:after="57"/>
      <w:ind w:left="1701"/>
    </w:pPr>
  </w:style>
  <w:style w:type="paragraph" w:styleId="82">
    <w:name w:val="toc 8"/>
    <w:basedOn w:val="a"/>
    <w:next w:val="a"/>
    <w:uiPriority w:val="39"/>
    <w:unhideWhenUsed/>
    <w:rsid w:val="00933827"/>
    <w:pPr>
      <w:spacing w:after="57"/>
      <w:ind w:left="1984"/>
    </w:pPr>
  </w:style>
  <w:style w:type="paragraph" w:styleId="92">
    <w:name w:val="toc 9"/>
    <w:basedOn w:val="a"/>
    <w:next w:val="a"/>
    <w:uiPriority w:val="39"/>
    <w:unhideWhenUsed/>
    <w:rsid w:val="00933827"/>
    <w:pPr>
      <w:spacing w:after="57"/>
      <w:ind w:left="2268"/>
    </w:pPr>
  </w:style>
  <w:style w:type="paragraph" w:styleId="afd">
    <w:name w:val="TOC Heading"/>
    <w:uiPriority w:val="39"/>
    <w:unhideWhenUsed/>
    <w:rsid w:val="00933827"/>
    <w:pPr>
      <w:spacing w:after="200" w:line="276" w:lineRule="auto"/>
    </w:pPr>
  </w:style>
  <w:style w:type="paragraph" w:styleId="afe">
    <w:name w:val="table of figures"/>
    <w:basedOn w:val="a"/>
    <w:next w:val="a"/>
    <w:uiPriority w:val="99"/>
    <w:unhideWhenUsed/>
    <w:rsid w:val="00933827"/>
    <w:pPr>
      <w:spacing w:after="0"/>
    </w:pPr>
  </w:style>
  <w:style w:type="paragraph" w:styleId="aff">
    <w:name w:val="No Spacing"/>
    <w:basedOn w:val="a"/>
    <w:uiPriority w:val="1"/>
    <w:qFormat/>
    <w:rsid w:val="00933827"/>
    <w:pPr>
      <w:spacing w:after="0" w:line="240" w:lineRule="auto"/>
    </w:pPr>
  </w:style>
  <w:style w:type="table" w:customStyle="1" w:styleId="GridTable1Light-Accent2">
    <w:name w:val="Grid Table 1 Light - Accent 2"/>
    <w:basedOn w:val="a1"/>
    <w:uiPriority w:val="99"/>
    <w:rsid w:val="00010E67"/>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amp;amp;amp;amp;amp;base=SPB&amp;amp;amp;amp;amp;amp;n=311791&amp;amp;amp;amp;amp;amp;dst=10065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cntd.ru/document/902228011" TargetMode="External"/><Relationship Id="rId12" Type="http://schemas.openxmlformats.org/officeDocument/2006/relationships/hyperlink" Target="https://login.consultant.ru/link/?req=doc&amp;amp;amp;amp;amp;base=LAW&amp;amp;amp;amp;amp;n=494999&amp;amp;amp;amp;amp;dst=1002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amp;amp;amp;amp;base=LAW&amp;amp;amp;amp;amp;n=494999&amp;amp;amp;amp;amp;dst=10020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amp;amp;amp;amp;base=LAW&amp;amp;amp;amp;amp;n=494999&amp;amp;amp;amp;amp;dst=100189" TargetMode="External"/><Relationship Id="rId4" Type="http://schemas.openxmlformats.org/officeDocument/2006/relationships/webSettings" Target="webSettings.xml"/><Relationship Id="rId9" Type="http://schemas.openxmlformats.org/officeDocument/2006/relationships/hyperlink" Target="https://login.consultant.ru/link/?req=doc&amp;amp;amp;amp;amp;amp;base=LAW&amp;amp;amp;amp;amp;amp;n=494996&amp;amp;amp;amp;amp;amp;dst=42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8100</Words>
  <Characters>46172</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Terra_02</dc:creator>
  <cp:keywords/>
  <dc:description/>
  <cp:lastModifiedBy>berkoldolga@outlook.com</cp:lastModifiedBy>
  <cp:revision>2</cp:revision>
  <cp:lastPrinted>2026-10-08T08:45:00Z</cp:lastPrinted>
  <dcterms:created xsi:type="dcterms:W3CDTF">2026-10-19T08:59:00Z</dcterms:created>
  <dcterms:modified xsi:type="dcterms:W3CDTF">2026-10-19T08:59:00Z</dcterms:modified>
</cp:coreProperties>
</file>