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34" w:rsidRPr="005A1C78" w:rsidRDefault="00BF70B8" w:rsidP="00F82BE7">
      <w:pPr>
        <w:ind w:firstLine="0"/>
        <w:jc w:val="center"/>
        <w:rPr>
          <w:szCs w:val="24"/>
        </w:rPr>
      </w:pPr>
      <w:r>
        <w:rPr>
          <w:szCs w:val="24"/>
        </w:rPr>
        <w:t>СОВЕТ ДЕПУТАТОВ</w:t>
      </w:r>
    </w:p>
    <w:p w:rsidR="009C5E34" w:rsidRPr="005A1C78" w:rsidRDefault="009C5E34" w:rsidP="00F82BE7">
      <w:pPr>
        <w:ind w:firstLine="0"/>
        <w:jc w:val="center"/>
        <w:rPr>
          <w:szCs w:val="24"/>
        </w:rPr>
      </w:pPr>
      <w:r w:rsidRPr="005A1C78">
        <w:rPr>
          <w:szCs w:val="24"/>
        </w:rPr>
        <w:t>МУНИЦИПАЛЬНОГО ОБРАЗОВАНИЯ МГИНСКОЕ ГОРОДСКОЕ ПОСЕЛЕНИЕ</w:t>
      </w:r>
    </w:p>
    <w:p w:rsidR="009C5E34" w:rsidRDefault="009C5E34" w:rsidP="00F82BE7">
      <w:pPr>
        <w:ind w:firstLine="0"/>
        <w:jc w:val="center"/>
        <w:rPr>
          <w:szCs w:val="24"/>
        </w:rPr>
      </w:pPr>
      <w:r w:rsidRPr="005A1C78">
        <w:rPr>
          <w:szCs w:val="24"/>
        </w:rPr>
        <w:t>КИРОВСКОГО МУНИЦИПАЛЬНОГО РАЙОНА ЛЕНИНГРАДСКОЙ ОБЛАСТИ</w:t>
      </w:r>
    </w:p>
    <w:p w:rsidR="00C71A07" w:rsidRDefault="00C71A07" w:rsidP="00F82BE7">
      <w:pPr>
        <w:ind w:firstLine="0"/>
        <w:jc w:val="center"/>
        <w:rPr>
          <w:szCs w:val="24"/>
        </w:rPr>
      </w:pPr>
      <w:r>
        <w:rPr>
          <w:szCs w:val="24"/>
        </w:rPr>
        <w:t xml:space="preserve">ЧЕТВЕРТОГО СОЗЫВА </w:t>
      </w:r>
    </w:p>
    <w:p w:rsidR="009C5E34" w:rsidRPr="00803DEC" w:rsidRDefault="009C5E34" w:rsidP="00803DEC">
      <w:pPr>
        <w:ind w:firstLine="0"/>
        <w:jc w:val="center"/>
        <w:rPr>
          <w:sz w:val="28"/>
          <w:szCs w:val="28"/>
        </w:rPr>
      </w:pPr>
    </w:p>
    <w:p w:rsidR="00685040" w:rsidRPr="00803DEC" w:rsidRDefault="00685040" w:rsidP="00803DEC">
      <w:pPr>
        <w:ind w:firstLine="0"/>
        <w:jc w:val="center"/>
        <w:rPr>
          <w:sz w:val="28"/>
          <w:szCs w:val="28"/>
        </w:rPr>
      </w:pPr>
    </w:p>
    <w:p w:rsidR="005A1C78" w:rsidRPr="0072005A" w:rsidRDefault="005A1C78" w:rsidP="005A1C78">
      <w:pPr>
        <w:pStyle w:val="a7"/>
        <w:spacing w:before="150" w:beforeAutospacing="0" w:after="150" w:afterAutospacing="0"/>
        <w:jc w:val="center"/>
        <w:rPr>
          <w:sz w:val="32"/>
          <w:szCs w:val="32"/>
        </w:rPr>
      </w:pPr>
      <w:r w:rsidRPr="0072005A">
        <w:rPr>
          <w:rStyle w:val="a8"/>
          <w:sz w:val="32"/>
          <w:szCs w:val="32"/>
        </w:rPr>
        <w:t>Р</w:t>
      </w:r>
      <w:r w:rsidR="0072005A">
        <w:rPr>
          <w:rStyle w:val="a8"/>
          <w:sz w:val="32"/>
          <w:szCs w:val="32"/>
        </w:rPr>
        <w:t xml:space="preserve"> </w:t>
      </w:r>
      <w:r w:rsidRPr="0072005A">
        <w:rPr>
          <w:rStyle w:val="a8"/>
          <w:sz w:val="32"/>
          <w:szCs w:val="32"/>
        </w:rPr>
        <w:t>Е</w:t>
      </w:r>
      <w:r w:rsidR="0072005A">
        <w:rPr>
          <w:rStyle w:val="a8"/>
          <w:sz w:val="32"/>
          <w:szCs w:val="32"/>
        </w:rPr>
        <w:t xml:space="preserve"> </w:t>
      </w:r>
      <w:r w:rsidRPr="0072005A">
        <w:rPr>
          <w:rStyle w:val="a8"/>
          <w:sz w:val="32"/>
          <w:szCs w:val="32"/>
        </w:rPr>
        <w:t>Ш</w:t>
      </w:r>
      <w:r w:rsidR="0072005A">
        <w:rPr>
          <w:rStyle w:val="a8"/>
          <w:sz w:val="32"/>
          <w:szCs w:val="32"/>
        </w:rPr>
        <w:t xml:space="preserve"> </w:t>
      </w:r>
      <w:r w:rsidRPr="0072005A">
        <w:rPr>
          <w:rStyle w:val="a8"/>
          <w:sz w:val="32"/>
          <w:szCs w:val="32"/>
        </w:rPr>
        <w:t>Е</w:t>
      </w:r>
      <w:r w:rsidR="0072005A">
        <w:rPr>
          <w:rStyle w:val="a8"/>
          <w:sz w:val="32"/>
          <w:szCs w:val="32"/>
        </w:rPr>
        <w:t xml:space="preserve"> </w:t>
      </w:r>
      <w:r w:rsidRPr="0072005A">
        <w:rPr>
          <w:rStyle w:val="a8"/>
          <w:sz w:val="32"/>
          <w:szCs w:val="32"/>
        </w:rPr>
        <w:t>Н</w:t>
      </w:r>
      <w:r w:rsidR="0072005A">
        <w:rPr>
          <w:rStyle w:val="a8"/>
          <w:sz w:val="32"/>
          <w:szCs w:val="32"/>
        </w:rPr>
        <w:t xml:space="preserve"> </w:t>
      </w:r>
      <w:r w:rsidRPr="0072005A">
        <w:rPr>
          <w:rStyle w:val="a8"/>
          <w:sz w:val="32"/>
          <w:szCs w:val="32"/>
        </w:rPr>
        <w:t>И</w:t>
      </w:r>
      <w:r w:rsidR="0072005A">
        <w:rPr>
          <w:rStyle w:val="a8"/>
          <w:sz w:val="32"/>
          <w:szCs w:val="32"/>
        </w:rPr>
        <w:t xml:space="preserve"> </w:t>
      </w:r>
      <w:r w:rsidRPr="0072005A">
        <w:rPr>
          <w:rStyle w:val="a8"/>
          <w:sz w:val="32"/>
          <w:szCs w:val="32"/>
        </w:rPr>
        <w:t>Е</w:t>
      </w:r>
    </w:p>
    <w:p w:rsidR="003D4169" w:rsidRPr="00803DEC" w:rsidRDefault="003D4169" w:rsidP="009B78B4">
      <w:pPr>
        <w:ind w:firstLine="0"/>
        <w:jc w:val="center"/>
        <w:rPr>
          <w:sz w:val="28"/>
          <w:szCs w:val="28"/>
        </w:rPr>
      </w:pPr>
    </w:p>
    <w:p w:rsidR="00803DEC" w:rsidRDefault="00803DEC" w:rsidP="009B78B4">
      <w:pPr>
        <w:ind w:firstLine="0"/>
        <w:jc w:val="center"/>
        <w:rPr>
          <w:sz w:val="28"/>
          <w:szCs w:val="28"/>
        </w:rPr>
      </w:pPr>
    </w:p>
    <w:p w:rsidR="001C3A11" w:rsidRPr="005A1C78" w:rsidRDefault="001C3A11" w:rsidP="009B78B4">
      <w:pPr>
        <w:ind w:firstLine="0"/>
        <w:jc w:val="center"/>
        <w:rPr>
          <w:sz w:val="28"/>
          <w:szCs w:val="28"/>
        </w:rPr>
      </w:pPr>
      <w:r w:rsidRPr="005A1C78">
        <w:rPr>
          <w:sz w:val="28"/>
          <w:szCs w:val="28"/>
        </w:rPr>
        <w:t xml:space="preserve">от </w:t>
      </w:r>
      <w:r w:rsidR="009B78B4">
        <w:rPr>
          <w:sz w:val="28"/>
          <w:szCs w:val="28"/>
        </w:rPr>
        <w:t>18 апреля 2024 года</w:t>
      </w:r>
      <w:r w:rsidR="00FB7570" w:rsidRPr="005A1C78">
        <w:rPr>
          <w:sz w:val="28"/>
          <w:szCs w:val="28"/>
        </w:rPr>
        <w:t xml:space="preserve"> </w:t>
      </w:r>
      <w:r w:rsidRPr="005A1C78">
        <w:rPr>
          <w:sz w:val="28"/>
          <w:szCs w:val="28"/>
        </w:rPr>
        <w:t xml:space="preserve">№ </w:t>
      </w:r>
      <w:r w:rsidR="009B78B4">
        <w:rPr>
          <w:sz w:val="28"/>
          <w:szCs w:val="28"/>
        </w:rPr>
        <w:t>20</w:t>
      </w:r>
    </w:p>
    <w:p w:rsidR="00884D75" w:rsidRPr="005A1C78" w:rsidRDefault="00884D75" w:rsidP="009B78B4">
      <w:pPr>
        <w:ind w:firstLine="0"/>
        <w:jc w:val="center"/>
        <w:rPr>
          <w:sz w:val="28"/>
          <w:szCs w:val="28"/>
        </w:rPr>
      </w:pPr>
    </w:p>
    <w:p w:rsidR="004F37D8" w:rsidRPr="005A1C78" w:rsidRDefault="004F37D8" w:rsidP="009B78B4">
      <w:pPr>
        <w:ind w:firstLine="0"/>
        <w:jc w:val="center"/>
        <w:rPr>
          <w:sz w:val="28"/>
          <w:szCs w:val="28"/>
        </w:rPr>
      </w:pPr>
    </w:p>
    <w:p w:rsidR="00884D75" w:rsidRDefault="00884D75" w:rsidP="00384C90">
      <w:pPr>
        <w:pStyle w:val="ConsPlusTitle"/>
        <w:keepNext/>
        <w:widowControl/>
        <w:ind w:right="-142"/>
        <w:jc w:val="center"/>
        <w:rPr>
          <w:rFonts w:ascii="Times New Roman" w:hAnsi="Times New Roman" w:cs="Times New Roman"/>
          <w:bCs w:val="0"/>
          <w:sz w:val="24"/>
          <w:szCs w:val="24"/>
        </w:rPr>
      </w:pPr>
      <w:r w:rsidRPr="005A1C78">
        <w:rPr>
          <w:rFonts w:ascii="Times New Roman" w:hAnsi="Times New Roman" w:cs="Times New Roman"/>
          <w:sz w:val="24"/>
          <w:szCs w:val="24"/>
        </w:rPr>
        <w:t>О</w:t>
      </w:r>
      <w:r w:rsidR="005A1C78" w:rsidRPr="005A1C78">
        <w:rPr>
          <w:rFonts w:ascii="Times New Roman" w:hAnsi="Times New Roman" w:cs="Times New Roman"/>
          <w:sz w:val="24"/>
          <w:szCs w:val="24"/>
        </w:rPr>
        <w:t xml:space="preserve">б утверждении Порядка </w:t>
      </w:r>
      <w:r w:rsidR="005A1C78">
        <w:rPr>
          <w:rFonts w:ascii="Times New Roman" w:hAnsi="Times New Roman" w:cs="Times New Roman"/>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w:t>
      </w:r>
      <w:r w:rsidR="00384C90">
        <w:rPr>
          <w:rFonts w:ascii="Times New Roman" w:hAnsi="Times New Roman" w:cs="Times New Roman"/>
          <w:sz w:val="24"/>
          <w:szCs w:val="24"/>
        </w:rPr>
        <w:t xml:space="preserve"> </w:t>
      </w:r>
      <w:r w:rsidR="00E40DA8" w:rsidRPr="005A1C78">
        <w:rPr>
          <w:rFonts w:ascii="Times New Roman" w:hAnsi="Times New Roman" w:cs="Times New Roman"/>
          <w:sz w:val="24"/>
          <w:szCs w:val="24"/>
        </w:rPr>
        <w:t xml:space="preserve">территории муниципального образования Мгинское городское поселение </w:t>
      </w:r>
      <w:r w:rsidR="00E9520F" w:rsidRPr="005A1C78">
        <w:rPr>
          <w:rFonts w:ascii="Times New Roman" w:hAnsi="Times New Roman" w:cs="Times New Roman"/>
          <w:bCs w:val="0"/>
          <w:sz w:val="24"/>
          <w:szCs w:val="24"/>
        </w:rPr>
        <w:t>Кировского муниципального</w:t>
      </w:r>
      <w:r w:rsidR="00E9520F">
        <w:rPr>
          <w:rFonts w:ascii="Times New Roman" w:hAnsi="Times New Roman" w:cs="Times New Roman"/>
          <w:bCs w:val="0"/>
          <w:sz w:val="24"/>
          <w:szCs w:val="24"/>
        </w:rPr>
        <w:t xml:space="preserve"> района Ленинградской области</w:t>
      </w:r>
      <w:r w:rsidR="008136DB" w:rsidRPr="008136DB">
        <w:rPr>
          <w:rFonts w:ascii="Times New Roman" w:hAnsi="Times New Roman" w:cs="Times New Roman"/>
          <w:bCs w:val="0"/>
          <w:sz w:val="24"/>
          <w:szCs w:val="24"/>
        </w:rPr>
        <w:t xml:space="preserve"> </w:t>
      </w:r>
    </w:p>
    <w:p w:rsidR="00663895" w:rsidRDefault="00663895" w:rsidP="009B78B4">
      <w:pPr>
        <w:ind w:right="-142" w:firstLine="0"/>
        <w:jc w:val="center"/>
        <w:rPr>
          <w:sz w:val="28"/>
          <w:szCs w:val="28"/>
        </w:rPr>
      </w:pPr>
    </w:p>
    <w:p w:rsidR="00803DEC" w:rsidRDefault="00803DEC" w:rsidP="009B78B4">
      <w:pPr>
        <w:ind w:right="-142" w:firstLine="0"/>
        <w:jc w:val="center"/>
        <w:rPr>
          <w:sz w:val="28"/>
          <w:szCs w:val="28"/>
        </w:rPr>
      </w:pPr>
    </w:p>
    <w:p w:rsidR="005A1C78" w:rsidRPr="00FE6DCD" w:rsidRDefault="00C71A07" w:rsidP="00FE6DCD">
      <w:pPr>
        <w:widowControl w:val="0"/>
        <w:rPr>
          <w:sz w:val="28"/>
          <w:szCs w:val="28"/>
        </w:rPr>
      </w:pPr>
      <w:r>
        <w:rPr>
          <w:sz w:val="28"/>
          <w:szCs w:val="28"/>
        </w:rPr>
        <w:t>В соответствии со статьей 26.1</w:t>
      </w:r>
      <w:r w:rsidR="00B150D9" w:rsidRPr="00FE6DCD">
        <w:rPr>
          <w:sz w:val="28"/>
          <w:szCs w:val="28"/>
        </w:rPr>
        <w:t xml:space="preserve"> Федеральн</w:t>
      </w:r>
      <w:r>
        <w:rPr>
          <w:sz w:val="28"/>
          <w:szCs w:val="28"/>
        </w:rPr>
        <w:t>ого</w:t>
      </w:r>
      <w:r w:rsidR="00B150D9" w:rsidRPr="00FE6DCD">
        <w:rPr>
          <w:sz w:val="28"/>
          <w:szCs w:val="28"/>
        </w:rPr>
        <w:t xml:space="preserve"> закон</w:t>
      </w:r>
      <w:r>
        <w:rPr>
          <w:sz w:val="28"/>
          <w:szCs w:val="28"/>
        </w:rPr>
        <w:t>а</w:t>
      </w:r>
      <w:r w:rsidR="00B150D9" w:rsidRPr="00FE6DCD">
        <w:rPr>
          <w:sz w:val="28"/>
          <w:szCs w:val="28"/>
        </w:rPr>
        <w:t xml:space="preserve"> № 131-ФЗ от 06.10.2003 года «Об общих принципах организации местного самоуправления в Российс</w:t>
      </w:r>
      <w:r w:rsidR="005A1C78" w:rsidRPr="00FE6DCD">
        <w:rPr>
          <w:sz w:val="28"/>
          <w:szCs w:val="28"/>
        </w:rPr>
        <w:t>кой Федерации», областным законом от 16.02.2024 № 10 «О содействии участию населения в осуществления местного самоуправления в Ленинградской области»</w:t>
      </w:r>
      <w:r w:rsidR="00B150D9" w:rsidRPr="00FE6DCD">
        <w:rPr>
          <w:sz w:val="28"/>
          <w:szCs w:val="28"/>
        </w:rPr>
        <w:t xml:space="preserve">, </w:t>
      </w:r>
      <w:r w:rsidR="005A1C78" w:rsidRPr="00412017">
        <w:rPr>
          <w:sz w:val="28"/>
          <w:szCs w:val="28"/>
        </w:rPr>
        <w:t>совет депутатов решил:</w:t>
      </w:r>
      <w:r w:rsidR="005A1C78" w:rsidRPr="00FE6DCD">
        <w:rPr>
          <w:sz w:val="28"/>
          <w:szCs w:val="28"/>
        </w:rPr>
        <w:t xml:space="preserve"> </w:t>
      </w:r>
    </w:p>
    <w:p w:rsidR="005A1C78" w:rsidRPr="005A1C78" w:rsidRDefault="00AF0563" w:rsidP="005A1C78">
      <w:pPr>
        <w:pStyle w:val="a4"/>
        <w:numPr>
          <w:ilvl w:val="0"/>
          <w:numId w:val="11"/>
        </w:numPr>
        <w:ind w:left="0" w:right="-142" w:firstLine="709"/>
        <w:rPr>
          <w:sz w:val="28"/>
          <w:szCs w:val="28"/>
        </w:rPr>
      </w:pPr>
      <w:r>
        <w:rPr>
          <w:sz w:val="28"/>
          <w:szCs w:val="28"/>
        </w:rPr>
        <w:t xml:space="preserve">Утвердить Порядок выдвижения, </w:t>
      </w:r>
      <w:r w:rsidR="005A1C78" w:rsidRPr="005A1C78">
        <w:rP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9127A4">
        <w:rPr>
          <w:sz w:val="28"/>
          <w:szCs w:val="28"/>
        </w:rPr>
        <w:t>муниципального образования</w:t>
      </w:r>
      <w:r w:rsidR="005A1C78" w:rsidRPr="005A1C78">
        <w:rPr>
          <w:sz w:val="28"/>
          <w:szCs w:val="28"/>
        </w:rPr>
        <w:t xml:space="preserve"> </w:t>
      </w:r>
      <w:r w:rsidR="00945FDD">
        <w:rPr>
          <w:sz w:val="28"/>
          <w:szCs w:val="28"/>
        </w:rPr>
        <w:t xml:space="preserve">Мгинское городское поселение Кировского муниципального района Ленинградской области </w:t>
      </w:r>
      <w:r w:rsidR="005A1C78" w:rsidRPr="005A1C78">
        <w:rPr>
          <w:sz w:val="28"/>
          <w:szCs w:val="28"/>
        </w:rPr>
        <w:t xml:space="preserve">согласно приложению. </w:t>
      </w:r>
    </w:p>
    <w:p w:rsidR="005A1C78" w:rsidRPr="005A1C78" w:rsidRDefault="005A1C78" w:rsidP="005A1C78">
      <w:pPr>
        <w:pStyle w:val="a4"/>
        <w:numPr>
          <w:ilvl w:val="0"/>
          <w:numId w:val="11"/>
        </w:numPr>
        <w:ind w:left="0" w:right="-142" w:firstLine="709"/>
        <w:rPr>
          <w:sz w:val="28"/>
          <w:szCs w:val="28"/>
        </w:rPr>
      </w:pPr>
      <w:r w:rsidRPr="005A1C78">
        <w:rPr>
          <w:sz w:val="28"/>
          <w:szCs w:val="28"/>
        </w:rPr>
        <w:t>Опубликовать решение в газете «Мгинские вести</w:t>
      </w:r>
      <w:r w:rsidR="0086201E">
        <w:rPr>
          <w:sz w:val="28"/>
          <w:szCs w:val="28"/>
        </w:rPr>
        <w:t>»</w:t>
      </w:r>
      <w:r w:rsidRPr="005A1C78">
        <w:rPr>
          <w:sz w:val="28"/>
          <w:szCs w:val="28"/>
        </w:rPr>
        <w:t xml:space="preserve"> и </w:t>
      </w:r>
      <w:r w:rsidR="00AF0563">
        <w:rPr>
          <w:sz w:val="28"/>
          <w:szCs w:val="28"/>
        </w:rPr>
        <w:t>разместить на официальном сайте</w:t>
      </w:r>
      <w:r w:rsidRPr="005A1C78">
        <w:rPr>
          <w:sz w:val="28"/>
          <w:szCs w:val="28"/>
        </w:rPr>
        <w:t xml:space="preserve"> </w:t>
      </w:r>
      <w:r w:rsidR="0086201E">
        <w:rPr>
          <w:sz w:val="28"/>
          <w:szCs w:val="28"/>
        </w:rPr>
        <w:t xml:space="preserve">совета депутатов </w:t>
      </w:r>
      <w:r w:rsidRPr="005A1C78">
        <w:rPr>
          <w:sz w:val="28"/>
          <w:szCs w:val="28"/>
        </w:rPr>
        <w:t>муниципального образования Мгинское городское</w:t>
      </w:r>
      <w:r w:rsidR="00004881">
        <w:rPr>
          <w:sz w:val="28"/>
          <w:szCs w:val="28"/>
        </w:rPr>
        <w:t xml:space="preserve"> поселение Кировского муниципального района Ленинградской области</w:t>
      </w:r>
      <w:r w:rsidR="0086201E">
        <w:rPr>
          <w:sz w:val="28"/>
          <w:szCs w:val="28"/>
        </w:rPr>
        <w:t>.</w:t>
      </w:r>
      <w:r w:rsidRPr="005A1C78">
        <w:rPr>
          <w:sz w:val="28"/>
          <w:szCs w:val="28"/>
        </w:rPr>
        <w:t xml:space="preserve"> </w:t>
      </w:r>
    </w:p>
    <w:p w:rsidR="005A1C78" w:rsidRPr="005A1C78" w:rsidRDefault="0086201E" w:rsidP="005A1C78">
      <w:pPr>
        <w:pStyle w:val="a4"/>
        <w:numPr>
          <w:ilvl w:val="0"/>
          <w:numId w:val="11"/>
        </w:numPr>
        <w:ind w:left="0" w:right="-142" w:firstLine="709"/>
        <w:rPr>
          <w:sz w:val="28"/>
          <w:szCs w:val="28"/>
        </w:rPr>
      </w:pPr>
      <w:r>
        <w:rPr>
          <w:sz w:val="28"/>
          <w:szCs w:val="28"/>
        </w:rPr>
        <w:t>Р</w:t>
      </w:r>
      <w:r w:rsidR="005A1C78" w:rsidRPr="005A1C78">
        <w:rPr>
          <w:sz w:val="28"/>
          <w:szCs w:val="28"/>
        </w:rPr>
        <w:t xml:space="preserve">ешение вступает в силу </w:t>
      </w:r>
      <w:r>
        <w:rPr>
          <w:sz w:val="28"/>
          <w:szCs w:val="28"/>
        </w:rPr>
        <w:t xml:space="preserve">после </w:t>
      </w:r>
      <w:r w:rsidR="00C71A07">
        <w:rPr>
          <w:sz w:val="28"/>
          <w:szCs w:val="28"/>
        </w:rPr>
        <w:t xml:space="preserve">официального </w:t>
      </w:r>
      <w:r w:rsidR="00803DEC">
        <w:rPr>
          <w:sz w:val="28"/>
          <w:szCs w:val="28"/>
        </w:rPr>
        <w:t>обнародования</w:t>
      </w:r>
      <w:r w:rsidR="005A1C78" w:rsidRPr="005A1C78">
        <w:rPr>
          <w:sz w:val="28"/>
          <w:szCs w:val="28"/>
        </w:rPr>
        <w:t xml:space="preserve">. </w:t>
      </w:r>
    </w:p>
    <w:p w:rsidR="005A1C78" w:rsidRPr="005A1C78" w:rsidRDefault="005A1C78" w:rsidP="005A1C78">
      <w:pPr>
        <w:tabs>
          <w:tab w:val="left" w:pos="6855"/>
        </w:tabs>
        <w:ind w:right="-142" w:firstLine="851"/>
        <w:rPr>
          <w:sz w:val="28"/>
          <w:szCs w:val="28"/>
        </w:rPr>
      </w:pPr>
    </w:p>
    <w:p w:rsidR="005A1C78" w:rsidRPr="005A1C78" w:rsidRDefault="005A1C78" w:rsidP="005A1C78">
      <w:pPr>
        <w:tabs>
          <w:tab w:val="left" w:pos="6855"/>
        </w:tabs>
        <w:ind w:right="-142" w:firstLine="851"/>
        <w:rPr>
          <w:sz w:val="28"/>
          <w:szCs w:val="28"/>
        </w:rPr>
      </w:pPr>
    </w:p>
    <w:p w:rsidR="005A1C78" w:rsidRDefault="005A1C78" w:rsidP="00384C90">
      <w:pPr>
        <w:ind w:right="-142" w:firstLine="0"/>
        <w:jc w:val="left"/>
        <w:rPr>
          <w:sz w:val="28"/>
          <w:szCs w:val="28"/>
        </w:rPr>
      </w:pPr>
      <w:r>
        <w:rPr>
          <w:sz w:val="28"/>
          <w:szCs w:val="28"/>
        </w:rPr>
        <w:t>Глава муниципального образования                                       С.К.Соколовский</w:t>
      </w:r>
    </w:p>
    <w:p w:rsidR="005A1C78" w:rsidRDefault="005A1C78" w:rsidP="005A1C78">
      <w:pPr>
        <w:ind w:left="-284" w:right="-142" w:firstLine="0"/>
        <w:jc w:val="left"/>
        <w:rPr>
          <w:sz w:val="28"/>
          <w:szCs w:val="28"/>
        </w:rPr>
      </w:pPr>
    </w:p>
    <w:p w:rsidR="00C03630" w:rsidRDefault="00C03630" w:rsidP="005A1C78">
      <w:pPr>
        <w:ind w:left="-284" w:right="-142" w:firstLine="0"/>
        <w:jc w:val="left"/>
        <w:rPr>
          <w:sz w:val="28"/>
          <w:szCs w:val="28"/>
        </w:rPr>
      </w:pPr>
    </w:p>
    <w:p w:rsidR="00C03630" w:rsidRDefault="00C03630" w:rsidP="005A1C78">
      <w:pPr>
        <w:ind w:left="-284" w:right="-142" w:firstLine="0"/>
        <w:jc w:val="left"/>
        <w:rPr>
          <w:sz w:val="28"/>
          <w:szCs w:val="28"/>
        </w:rPr>
      </w:pPr>
    </w:p>
    <w:p w:rsidR="00C03630" w:rsidRDefault="00C03630" w:rsidP="005A1C78">
      <w:pPr>
        <w:ind w:left="-284" w:right="-142" w:firstLine="0"/>
        <w:jc w:val="left"/>
        <w:rPr>
          <w:sz w:val="28"/>
          <w:szCs w:val="28"/>
        </w:rPr>
      </w:pPr>
    </w:p>
    <w:p w:rsidR="00C03630" w:rsidRDefault="00C03630" w:rsidP="005A1C78">
      <w:pPr>
        <w:ind w:left="-284" w:right="-142" w:firstLine="0"/>
        <w:jc w:val="left"/>
        <w:rPr>
          <w:sz w:val="28"/>
          <w:szCs w:val="28"/>
        </w:rPr>
      </w:pPr>
    </w:p>
    <w:p w:rsidR="00C03630" w:rsidRDefault="00C03630" w:rsidP="005A1C78">
      <w:pPr>
        <w:ind w:left="-284" w:right="-142" w:firstLine="0"/>
        <w:jc w:val="left"/>
        <w:rPr>
          <w:sz w:val="28"/>
          <w:szCs w:val="28"/>
        </w:rPr>
      </w:pPr>
    </w:p>
    <w:p w:rsidR="00BF70B8" w:rsidRDefault="00BF70B8" w:rsidP="005A1C78">
      <w:pPr>
        <w:ind w:left="-284" w:right="-142" w:firstLine="0"/>
        <w:jc w:val="left"/>
        <w:rPr>
          <w:sz w:val="28"/>
          <w:szCs w:val="28"/>
        </w:rPr>
      </w:pPr>
    </w:p>
    <w:p w:rsidR="005A0A4F" w:rsidRDefault="005A0A4F" w:rsidP="005A1C78">
      <w:pPr>
        <w:ind w:firstLine="0"/>
        <w:jc w:val="right"/>
        <w:rPr>
          <w:color w:val="000000"/>
          <w:szCs w:val="24"/>
        </w:rPr>
      </w:pPr>
    </w:p>
    <w:p w:rsidR="005A0A4F" w:rsidRDefault="005A0A4F" w:rsidP="005A1C78">
      <w:pPr>
        <w:ind w:firstLine="0"/>
        <w:jc w:val="right"/>
        <w:rPr>
          <w:color w:val="000000"/>
          <w:szCs w:val="24"/>
        </w:rPr>
      </w:pPr>
    </w:p>
    <w:p w:rsidR="005A0A4F" w:rsidRDefault="005A0A4F" w:rsidP="005A1C78">
      <w:pPr>
        <w:ind w:firstLine="0"/>
        <w:jc w:val="right"/>
        <w:rPr>
          <w:color w:val="000000"/>
          <w:szCs w:val="24"/>
        </w:rPr>
      </w:pPr>
    </w:p>
    <w:p w:rsidR="005A1C78" w:rsidRDefault="00FE6DCD" w:rsidP="005A1C78">
      <w:pPr>
        <w:ind w:firstLine="0"/>
        <w:jc w:val="right"/>
        <w:rPr>
          <w:color w:val="000000"/>
          <w:szCs w:val="24"/>
        </w:rPr>
      </w:pPr>
      <w:bookmarkStart w:id="0" w:name="_GoBack"/>
      <w:bookmarkEnd w:id="0"/>
      <w:r>
        <w:rPr>
          <w:color w:val="000000"/>
          <w:szCs w:val="24"/>
        </w:rPr>
        <w:lastRenderedPageBreak/>
        <w:t xml:space="preserve">УТВЕРЖДЕН </w:t>
      </w:r>
    </w:p>
    <w:p w:rsidR="005A1C78" w:rsidRPr="00E14927" w:rsidRDefault="00FE6DCD" w:rsidP="005A1C78">
      <w:pPr>
        <w:ind w:firstLine="0"/>
        <w:jc w:val="right"/>
        <w:rPr>
          <w:color w:val="000000"/>
          <w:szCs w:val="24"/>
        </w:rPr>
      </w:pPr>
      <w:r>
        <w:rPr>
          <w:color w:val="000000"/>
          <w:szCs w:val="24"/>
        </w:rPr>
        <w:t xml:space="preserve"> решением</w:t>
      </w:r>
      <w:r w:rsidR="005A1C78">
        <w:rPr>
          <w:color w:val="000000"/>
          <w:szCs w:val="24"/>
        </w:rPr>
        <w:t xml:space="preserve"> совета депутатов  </w:t>
      </w:r>
    </w:p>
    <w:p w:rsidR="005A1C78" w:rsidRPr="00E14927" w:rsidRDefault="005A1C78" w:rsidP="005A1C78">
      <w:pPr>
        <w:ind w:firstLine="0"/>
        <w:jc w:val="right"/>
        <w:rPr>
          <w:color w:val="000000"/>
          <w:szCs w:val="24"/>
        </w:rPr>
      </w:pPr>
      <w:r w:rsidRPr="00E14927">
        <w:rPr>
          <w:color w:val="000000"/>
          <w:szCs w:val="24"/>
        </w:rPr>
        <w:t xml:space="preserve">муниципального образования </w:t>
      </w:r>
    </w:p>
    <w:p w:rsidR="005A1C78" w:rsidRPr="00E14927" w:rsidRDefault="005A1C78" w:rsidP="005A1C78">
      <w:pPr>
        <w:ind w:firstLine="0"/>
        <w:jc w:val="right"/>
        <w:rPr>
          <w:color w:val="000000"/>
          <w:szCs w:val="24"/>
        </w:rPr>
      </w:pPr>
      <w:r w:rsidRPr="00E14927">
        <w:rPr>
          <w:color w:val="000000"/>
          <w:szCs w:val="24"/>
        </w:rPr>
        <w:t xml:space="preserve">Мгинское городское поселение </w:t>
      </w:r>
    </w:p>
    <w:p w:rsidR="005A1C78" w:rsidRPr="00E14927" w:rsidRDefault="005A1C78" w:rsidP="005A1C78">
      <w:pPr>
        <w:ind w:firstLine="0"/>
        <w:jc w:val="right"/>
        <w:rPr>
          <w:color w:val="000000"/>
          <w:szCs w:val="24"/>
        </w:rPr>
      </w:pPr>
      <w:r w:rsidRPr="00E14927">
        <w:rPr>
          <w:color w:val="000000"/>
          <w:szCs w:val="24"/>
        </w:rPr>
        <w:t xml:space="preserve">Кировского муниципального района </w:t>
      </w:r>
    </w:p>
    <w:p w:rsidR="005A1C78" w:rsidRPr="00E14927" w:rsidRDefault="005A1C78" w:rsidP="005A1C78">
      <w:pPr>
        <w:ind w:firstLine="0"/>
        <w:jc w:val="right"/>
        <w:rPr>
          <w:color w:val="000000"/>
          <w:szCs w:val="24"/>
        </w:rPr>
      </w:pPr>
      <w:r w:rsidRPr="00E14927">
        <w:rPr>
          <w:color w:val="000000"/>
          <w:szCs w:val="24"/>
        </w:rPr>
        <w:t xml:space="preserve">Ленинградской области </w:t>
      </w:r>
    </w:p>
    <w:p w:rsidR="005A1C78" w:rsidRPr="00E14927" w:rsidRDefault="009B78B4" w:rsidP="005A1C78">
      <w:pPr>
        <w:ind w:firstLine="0"/>
        <w:jc w:val="right"/>
        <w:rPr>
          <w:color w:val="000000"/>
          <w:szCs w:val="24"/>
        </w:rPr>
      </w:pPr>
      <w:r>
        <w:rPr>
          <w:color w:val="000000"/>
          <w:szCs w:val="24"/>
        </w:rPr>
        <w:t>о</w:t>
      </w:r>
      <w:r w:rsidR="005A1C78" w:rsidRPr="00E14927">
        <w:rPr>
          <w:color w:val="000000"/>
          <w:szCs w:val="24"/>
        </w:rPr>
        <w:t>т</w:t>
      </w:r>
      <w:r>
        <w:rPr>
          <w:color w:val="000000"/>
          <w:szCs w:val="24"/>
        </w:rPr>
        <w:t xml:space="preserve"> 18 апреля 2024 года № 20</w:t>
      </w:r>
    </w:p>
    <w:p w:rsidR="005A1C78" w:rsidRDefault="005A1C78" w:rsidP="005A1C78">
      <w:pPr>
        <w:ind w:firstLine="0"/>
        <w:jc w:val="right"/>
        <w:rPr>
          <w:color w:val="000000"/>
          <w:sz w:val="20"/>
        </w:rPr>
      </w:pPr>
      <w:r w:rsidRPr="00E14927">
        <w:rPr>
          <w:color w:val="000000"/>
          <w:szCs w:val="24"/>
        </w:rPr>
        <w:t>(приложение</w:t>
      </w:r>
      <w:r>
        <w:rPr>
          <w:color w:val="000000"/>
          <w:sz w:val="20"/>
        </w:rPr>
        <w:t>)</w:t>
      </w:r>
    </w:p>
    <w:p w:rsidR="005A1C78" w:rsidRDefault="005A1C78" w:rsidP="005A1C78">
      <w:pPr>
        <w:jc w:val="right"/>
        <w:rPr>
          <w:bCs/>
          <w:sz w:val="28"/>
          <w:szCs w:val="28"/>
        </w:rPr>
      </w:pPr>
    </w:p>
    <w:p w:rsidR="005A1C78" w:rsidRPr="008B73A8" w:rsidRDefault="005A1C78" w:rsidP="005A1C78">
      <w:pPr>
        <w:jc w:val="center"/>
        <w:rPr>
          <w:rFonts w:ascii="Times New Roman CYR" w:hAnsi="Times New Roman CYR"/>
          <w:sz w:val="28"/>
          <w:szCs w:val="28"/>
        </w:rPr>
      </w:pPr>
    </w:p>
    <w:p w:rsidR="005A1C78" w:rsidRPr="00BA2F76" w:rsidRDefault="005A1C78" w:rsidP="00685040">
      <w:pPr>
        <w:jc w:val="center"/>
        <w:rPr>
          <w:rFonts w:ascii="Times New Roman CYR" w:hAnsi="Times New Roman CYR"/>
          <w:b/>
          <w:sz w:val="28"/>
          <w:szCs w:val="28"/>
        </w:rPr>
      </w:pPr>
      <w:r w:rsidRPr="00BA2F76">
        <w:rPr>
          <w:rFonts w:ascii="Times New Roman CYR" w:hAnsi="Times New Roman CYR"/>
          <w:b/>
          <w:sz w:val="28"/>
          <w:szCs w:val="28"/>
        </w:rPr>
        <w:t xml:space="preserve">Порядок </w:t>
      </w:r>
      <w:r w:rsidR="009B78B4">
        <w:rPr>
          <w:rFonts w:ascii="Times New Roman CYR" w:hAnsi="Times New Roman CYR"/>
          <w:b/>
          <w:bCs/>
          <w:sz w:val="28"/>
          <w:szCs w:val="28"/>
        </w:rPr>
        <w:t xml:space="preserve">выдвижения, </w:t>
      </w:r>
      <w:r w:rsidRPr="00BA2F76">
        <w:rPr>
          <w:rFonts w:ascii="Times New Roman CYR" w:hAnsi="Times New Roman CYR"/>
          <w:b/>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w:t>
      </w:r>
      <w:r w:rsidR="00685040">
        <w:rPr>
          <w:rFonts w:ascii="Times New Roman CYR" w:hAnsi="Times New Roman CYR"/>
          <w:b/>
          <w:bCs/>
          <w:sz w:val="28"/>
          <w:szCs w:val="28"/>
        </w:rPr>
        <w:t>ории муниципального образования Мгинское городское поселение Кировского муниципального района Ленинградской области</w:t>
      </w:r>
    </w:p>
    <w:p w:rsidR="005A1C78" w:rsidRPr="009E006B" w:rsidRDefault="005A1C78" w:rsidP="005A1C78">
      <w:pPr>
        <w:jc w:val="center"/>
        <w:rPr>
          <w:rFonts w:ascii="Times New Roman CYR" w:hAnsi="Times New Roman CYR"/>
          <w:sz w:val="28"/>
          <w:szCs w:val="28"/>
        </w:rPr>
      </w:pPr>
    </w:p>
    <w:p w:rsidR="005A1C78" w:rsidRPr="009E006B" w:rsidRDefault="005A1C78" w:rsidP="005A1C78">
      <w:pPr>
        <w:pStyle w:val="a7"/>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1. Общие положения</w:t>
      </w:r>
    </w:p>
    <w:p w:rsidR="005A1C78" w:rsidRPr="009E006B" w:rsidRDefault="005A1C78" w:rsidP="005A1C78">
      <w:pPr>
        <w:pStyle w:val="a7"/>
        <w:spacing w:before="0" w:beforeAutospacing="0" w:after="0" w:afterAutospacing="0"/>
        <w:ind w:firstLine="709"/>
        <w:rPr>
          <w:rFonts w:ascii="Times New Roman CYR" w:hAnsi="Times New Roman CYR"/>
          <w:sz w:val="28"/>
          <w:szCs w:val="28"/>
        </w:rPr>
      </w:pPr>
    </w:p>
    <w:p w:rsidR="005A1C78" w:rsidRDefault="005A1C78" w:rsidP="00685040">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1.1. Настоящий Порядок определяет порядок выдвижения, </w:t>
      </w:r>
      <w:r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685040">
        <w:rPr>
          <w:rFonts w:ascii="Times New Roman CYR" w:hAnsi="Times New Roman CYR"/>
          <w:sz w:val="28"/>
          <w:szCs w:val="28"/>
        </w:rPr>
        <w:t>муниципального образовани</w:t>
      </w:r>
      <w:r w:rsidR="009B78B4">
        <w:rPr>
          <w:rFonts w:ascii="Times New Roman CYR" w:hAnsi="Times New Roman CYR"/>
          <w:sz w:val="28"/>
          <w:szCs w:val="28"/>
        </w:rPr>
        <w:t xml:space="preserve">и Мгинское городское поселение </w:t>
      </w:r>
      <w:r w:rsidR="00685040" w:rsidRPr="00685040">
        <w:rPr>
          <w:rFonts w:ascii="Times New Roman CYR" w:hAnsi="Times New Roman CYR"/>
          <w:bCs/>
          <w:sz w:val="28"/>
          <w:szCs w:val="28"/>
        </w:rPr>
        <w:t>Кировского муниципального района Ленинградской области</w:t>
      </w:r>
      <w:r w:rsidR="00685040" w:rsidRPr="00685040">
        <w:rPr>
          <w:rFonts w:ascii="Times New Roman CYR" w:hAnsi="Times New Roman CYR"/>
          <w:sz w:val="28"/>
          <w:szCs w:val="28"/>
        </w:rPr>
        <w:t xml:space="preserve"> </w:t>
      </w:r>
      <w:r w:rsidRPr="009E006B">
        <w:rPr>
          <w:rFonts w:ascii="Times New Roman CYR" w:hAnsi="Times New Roman CYR"/>
          <w:sz w:val="28"/>
          <w:szCs w:val="28"/>
        </w:rPr>
        <w:t xml:space="preserve">(далее </w:t>
      </w:r>
      <w:r w:rsidR="00685040">
        <w:rPr>
          <w:rFonts w:ascii="Times New Roman CYR" w:hAnsi="Times New Roman CYR"/>
          <w:sz w:val="28"/>
          <w:szCs w:val="28"/>
        </w:rPr>
        <w:t>муниципальное образование</w:t>
      </w:r>
      <w:r w:rsidRPr="009E006B">
        <w:rPr>
          <w:rFonts w:ascii="Times New Roman CYR" w:hAnsi="Times New Roman CYR"/>
          <w:sz w:val="28"/>
          <w:szCs w:val="28"/>
        </w:rPr>
        <w:t xml:space="preserve">). </w:t>
      </w:r>
    </w:p>
    <w:p w:rsidR="005A1C78" w:rsidRDefault="005A1C78" w:rsidP="00685040">
      <w:pPr>
        <w:rPr>
          <w:sz w:val="28"/>
          <w:szCs w:val="28"/>
        </w:rPr>
      </w:pPr>
      <w:r>
        <w:rPr>
          <w:rFonts w:ascii="Times New Roman CYR" w:hAnsi="Times New Roman CYR" w:cs="Times New Roman CYR"/>
          <w:sz w:val="28"/>
          <w:szCs w:val="28"/>
        </w:rPr>
        <w:t xml:space="preserve">1.2. Положения настоящего Порядка применяются </w:t>
      </w:r>
      <w:r>
        <w:rPr>
          <w:sz w:val="28"/>
          <w:szCs w:val="28"/>
        </w:rPr>
        <w:t>в отношении инициативных проектов, выдвигаемых территориальными общественными самоуправлениями, старостами сельских населенных пунктов,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w:t>
      </w:r>
    </w:p>
    <w:p w:rsidR="005A1C78" w:rsidRPr="00C17087" w:rsidRDefault="005A1C78" w:rsidP="00685040">
      <w:pPr>
        <w:rPr>
          <w:sz w:val="28"/>
          <w:szCs w:val="28"/>
        </w:rPr>
      </w:pPr>
      <w:r>
        <w:rPr>
          <w:sz w:val="28"/>
          <w:szCs w:val="28"/>
        </w:rPr>
        <w:t>1.3</w:t>
      </w:r>
      <w:r w:rsidR="009B78B4">
        <w:rPr>
          <w:sz w:val="28"/>
          <w:szCs w:val="28"/>
        </w:rPr>
        <w:t xml:space="preserve">. </w:t>
      </w:r>
      <w:r>
        <w:rPr>
          <w:sz w:val="28"/>
          <w:szCs w:val="28"/>
        </w:rPr>
        <w:t>П</w:t>
      </w:r>
      <w:r w:rsidRPr="00C17087">
        <w:rPr>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5A1C78" w:rsidRPr="009E006B" w:rsidRDefault="005A1C78" w:rsidP="00685040">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1.</w:t>
      </w:r>
      <w:r>
        <w:rPr>
          <w:rFonts w:ascii="Times New Roman CYR" w:hAnsi="Times New Roman CYR"/>
          <w:sz w:val="28"/>
          <w:szCs w:val="28"/>
        </w:rPr>
        <w:t>4</w:t>
      </w:r>
      <w:r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w:t>
      </w:r>
      <w:r w:rsidR="00685040">
        <w:rPr>
          <w:rFonts w:ascii="Times New Roman CYR" w:hAnsi="Times New Roman CYR"/>
          <w:sz w:val="28"/>
          <w:szCs w:val="28"/>
        </w:rPr>
        <w:t xml:space="preserve">, </w:t>
      </w:r>
      <w:r w:rsidRPr="009E006B">
        <w:rPr>
          <w:rFonts w:ascii="Times New Roman CYR" w:hAnsi="Times New Roman CYR"/>
          <w:sz w:val="28"/>
          <w:szCs w:val="28"/>
        </w:rPr>
        <w:t>которых предоставлено органам местного самоуправления в муниципальном образовании.</w:t>
      </w:r>
    </w:p>
    <w:p w:rsidR="005A1C78" w:rsidRPr="00696D8F" w:rsidRDefault="005A1C78" w:rsidP="005A1C78">
      <w:pPr>
        <w:pStyle w:val="a7"/>
        <w:spacing w:before="0" w:beforeAutospacing="0" w:after="0" w:afterAutospacing="0"/>
        <w:ind w:firstLine="709"/>
        <w:rPr>
          <w:rFonts w:ascii="Times New Roman CYR" w:hAnsi="Times New Roman CYR"/>
          <w:sz w:val="28"/>
          <w:szCs w:val="28"/>
        </w:rPr>
      </w:pPr>
    </w:p>
    <w:p w:rsidR="005A1C78" w:rsidRPr="00956C38" w:rsidRDefault="005A1C78" w:rsidP="005A1C78">
      <w:pPr>
        <w:pStyle w:val="a7"/>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5A1C78" w:rsidRDefault="005A1C78" w:rsidP="005A1C78">
      <w:pPr>
        <w:pStyle w:val="a7"/>
        <w:spacing w:before="0" w:beforeAutospacing="0" w:after="0" w:afterAutospacing="0"/>
        <w:ind w:firstLine="709"/>
        <w:jc w:val="center"/>
        <w:rPr>
          <w:rFonts w:ascii="Times New Roman CYR" w:hAnsi="Times New Roman CYR"/>
          <w:sz w:val="28"/>
          <w:szCs w:val="28"/>
        </w:rPr>
      </w:pPr>
    </w:p>
    <w:p w:rsidR="00614928" w:rsidRDefault="005A1C78" w:rsidP="00614928">
      <w:pPr>
        <w:pStyle w:val="af0"/>
        <w:ind w:firstLine="567"/>
        <w:rPr>
          <w:rFonts w:ascii="Times New Roman" w:hAnsi="Times New Roman" w:cs="Times New Roman"/>
          <w:sz w:val="28"/>
          <w:szCs w:val="28"/>
        </w:rPr>
      </w:pPr>
      <w:r w:rsidRPr="00614928">
        <w:rPr>
          <w:rFonts w:ascii="Times New Roman" w:hAnsi="Times New Roman" w:cs="Times New Roman"/>
          <w:sz w:val="28"/>
          <w:szCs w:val="28"/>
        </w:rPr>
        <w:t>2.1. Выдвижение инициативных проектов осуществляется инициаторами проектов.</w:t>
      </w:r>
      <w:r w:rsidR="00614928">
        <w:rPr>
          <w:rFonts w:ascii="Times New Roman" w:hAnsi="Times New Roman" w:cs="Times New Roman"/>
          <w:sz w:val="28"/>
          <w:szCs w:val="28"/>
        </w:rPr>
        <w:t xml:space="preserve"> </w:t>
      </w:r>
    </w:p>
    <w:p w:rsidR="00614928" w:rsidRDefault="005A1C78" w:rsidP="00614928">
      <w:pPr>
        <w:pStyle w:val="af0"/>
        <w:ind w:firstLine="567"/>
        <w:rPr>
          <w:rFonts w:ascii="Times New Roman" w:hAnsi="Times New Roman" w:cs="Times New Roman"/>
          <w:sz w:val="28"/>
          <w:szCs w:val="28"/>
        </w:rPr>
      </w:pPr>
      <w:r w:rsidRPr="00614928">
        <w:rPr>
          <w:rFonts w:ascii="Times New Roman" w:hAnsi="Times New Roman" w:cs="Times New Roman"/>
          <w:sz w:val="28"/>
          <w:szCs w:val="28"/>
        </w:rPr>
        <w:t>2.2. С инициативой о внесении инициативного проекта вправе выступить (далее также – инициаторы проекта):</w:t>
      </w:r>
    </w:p>
    <w:p w:rsidR="00614928" w:rsidRDefault="005A1C78" w:rsidP="00614928">
      <w:pPr>
        <w:pStyle w:val="af0"/>
        <w:ind w:firstLine="567"/>
        <w:rPr>
          <w:rFonts w:ascii="Times New Roman" w:hAnsi="Times New Roman" w:cs="Times New Roman"/>
          <w:sz w:val="28"/>
          <w:szCs w:val="28"/>
        </w:rPr>
      </w:pPr>
      <w:r w:rsidRPr="00614928">
        <w:rPr>
          <w:rFonts w:ascii="Times New Roman" w:hAnsi="Times New Roman" w:cs="Times New Roman"/>
          <w:sz w:val="28"/>
          <w:szCs w:val="28"/>
        </w:rPr>
        <w:lastRenderedPageBreak/>
        <w:t>органы территориального общественного самоуправления муниципального образования;</w:t>
      </w:r>
    </w:p>
    <w:p w:rsidR="00614928" w:rsidRDefault="005A1C78" w:rsidP="00614928">
      <w:pPr>
        <w:pStyle w:val="af0"/>
        <w:ind w:firstLine="567"/>
        <w:rPr>
          <w:rFonts w:ascii="Times New Roman" w:hAnsi="Times New Roman" w:cs="Times New Roman"/>
          <w:sz w:val="28"/>
          <w:szCs w:val="28"/>
        </w:rPr>
      </w:pPr>
      <w:r w:rsidRPr="00614928">
        <w:rPr>
          <w:rFonts w:ascii="Times New Roman" w:hAnsi="Times New Roman" w:cs="Times New Roman"/>
          <w:sz w:val="28"/>
          <w:szCs w:val="28"/>
        </w:rPr>
        <w:t>староста сельского населенного пункта;</w:t>
      </w:r>
    </w:p>
    <w:p w:rsidR="005A1C78" w:rsidRPr="00614928" w:rsidRDefault="005A1C78" w:rsidP="00614928">
      <w:pPr>
        <w:pStyle w:val="af0"/>
        <w:ind w:firstLine="567"/>
        <w:rPr>
          <w:rFonts w:ascii="Times New Roman" w:hAnsi="Times New Roman" w:cs="Times New Roman"/>
          <w:sz w:val="28"/>
          <w:szCs w:val="28"/>
        </w:rPr>
      </w:pPr>
      <w:r w:rsidRPr="00614928">
        <w:rPr>
          <w:rFonts w:ascii="Times New Roman" w:hAnsi="Times New Roman" w:cs="Times New Roman"/>
          <w:sz w:val="28"/>
          <w:szCs w:val="28"/>
        </w:rPr>
        <w:t>общественный совет части территории муниципального образования.</w:t>
      </w:r>
    </w:p>
    <w:p w:rsidR="005A1C78" w:rsidRPr="00956C38" w:rsidRDefault="005A1C78" w:rsidP="005A1C78">
      <w:pPr>
        <w:pStyle w:val="a7"/>
        <w:spacing w:before="0" w:beforeAutospacing="0" w:after="0" w:afterAutospacing="0"/>
        <w:ind w:firstLine="709"/>
        <w:rPr>
          <w:rFonts w:ascii="Times New Roman CYR" w:hAnsi="Times New Roman CYR"/>
          <w:sz w:val="28"/>
          <w:szCs w:val="28"/>
        </w:rPr>
      </w:pPr>
    </w:p>
    <w:p w:rsidR="005A1C78" w:rsidRPr="00696D8F" w:rsidRDefault="005A1C78" w:rsidP="005A1C78">
      <w:pPr>
        <w:pStyle w:val="a7"/>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5A1C78" w:rsidRDefault="005A1C78" w:rsidP="005A1C78">
      <w:pPr>
        <w:pStyle w:val="a7"/>
        <w:spacing w:before="0" w:beforeAutospacing="0" w:after="0" w:afterAutospacing="0"/>
        <w:ind w:firstLine="709"/>
        <w:rPr>
          <w:rFonts w:ascii="Times New Roman CYR" w:hAnsi="Times New Roman CYR"/>
          <w:sz w:val="28"/>
          <w:szCs w:val="28"/>
        </w:rPr>
      </w:pPr>
    </w:p>
    <w:p w:rsidR="005A1C78" w:rsidRPr="00BF70B8" w:rsidRDefault="005A1C78" w:rsidP="00BF70B8">
      <w:pPr>
        <w:ind w:right="-142"/>
        <w:rPr>
          <w:rFonts w:ascii="Times New Roman CYR" w:hAnsi="Times New Roman CYR"/>
          <w:sz w:val="28"/>
          <w:szCs w:val="28"/>
        </w:rPr>
      </w:pPr>
      <w:r w:rsidRPr="00BF70B8">
        <w:rPr>
          <w:rFonts w:ascii="Times New Roman CYR" w:hAnsi="Times New Roman CYR"/>
          <w:sz w:val="28"/>
          <w:szCs w:val="28"/>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w:t>
      </w:r>
      <w:r w:rsidR="00614928" w:rsidRPr="00BF70B8">
        <w:rPr>
          <w:rFonts w:ascii="Times New Roman CYR" w:hAnsi="Times New Roman CYR"/>
          <w:sz w:val="28"/>
          <w:szCs w:val="28"/>
        </w:rPr>
        <w:t xml:space="preserve">порядке организации и осуществления территориального общественного самоуправления в </w:t>
      </w:r>
      <w:r w:rsidR="00614928" w:rsidRPr="00BF70B8">
        <w:rPr>
          <w:sz w:val="28"/>
          <w:szCs w:val="28"/>
        </w:rPr>
        <w:t>муниципальном образовании Мгинское городское поселение  Кировского муниципального района Ленинградской области, утвержден</w:t>
      </w:r>
      <w:r w:rsidR="00614928" w:rsidRPr="00BF70B8">
        <w:rPr>
          <w:rFonts w:ascii="Times New Roman CYR" w:hAnsi="Times New Roman CYR"/>
          <w:sz w:val="28"/>
          <w:szCs w:val="28"/>
        </w:rPr>
        <w:t>ным</w:t>
      </w:r>
      <w:r w:rsidRPr="00BF70B8">
        <w:rPr>
          <w:rFonts w:ascii="Times New Roman CYR" w:hAnsi="Times New Roman CYR"/>
          <w:sz w:val="28"/>
          <w:szCs w:val="28"/>
        </w:rPr>
        <w:t xml:space="preserve"> решением совета депутатов </w:t>
      </w:r>
      <w:r w:rsidR="00C71A07">
        <w:rPr>
          <w:rFonts w:ascii="Times New Roman CYR" w:hAnsi="Times New Roman CYR"/>
          <w:sz w:val="28"/>
          <w:szCs w:val="28"/>
        </w:rPr>
        <w:t xml:space="preserve">муниципального образования Мгинское городское поселение Кировского муниципального района Ленинградской области </w:t>
      </w:r>
      <w:r w:rsidRPr="00BF70B8">
        <w:rPr>
          <w:rFonts w:ascii="Times New Roman CYR" w:hAnsi="Times New Roman CYR"/>
          <w:sz w:val="28"/>
          <w:szCs w:val="28"/>
        </w:rPr>
        <w:t xml:space="preserve">от </w:t>
      </w:r>
      <w:r w:rsidR="00614928" w:rsidRPr="00BF70B8">
        <w:rPr>
          <w:rFonts w:ascii="Times New Roman CYR" w:hAnsi="Times New Roman CYR"/>
          <w:sz w:val="28"/>
          <w:szCs w:val="28"/>
        </w:rPr>
        <w:t>28.03.2019</w:t>
      </w:r>
      <w:r w:rsidRPr="00BF70B8">
        <w:rPr>
          <w:rFonts w:ascii="Times New Roman CYR" w:hAnsi="Times New Roman CYR"/>
          <w:sz w:val="28"/>
          <w:szCs w:val="28"/>
        </w:rPr>
        <w:t xml:space="preserve"> № </w:t>
      </w:r>
      <w:r w:rsidR="00614928" w:rsidRPr="00BF70B8">
        <w:rPr>
          <w:rFonts w:ascii="Times New Roman CYR" w:hAnsi="Times New Roman CYR"/>
          <w:sz w:val="28"/>
          <w:szCs w:val="28"/>
        </w:rPr>
        <w:t>18</w:t>
      </w:r>
      <w:r w:rsidR="009127A4">
        <w:rPr>
          <w:rFonts w:ascii="Times New Roman CYR" w:hAnsi="Times New Roman CYR"/>
          <w:sz w:val="28"/>
          <w:szCs w:val="28"/>
        </w:rPr>
        <w:t xml:space="preserve"> «Об утверждении Положения о порядке организации и осуществления территориального</w:t>
      </w:r>
      <w:r w:rsidR="00C71A07">
        <w:rPr>
          <w:rFonts w:ascii="Times New Roman CYR" w:hAnsi="Times New Roman CYR"/>
          <w:sz w:val="28"/>
          <w:szCs w:val="28"/>
        </w:rPr>
        <w:t xml:space="preserve"> общественного </w:t>
      </w:r>
      <w:r w:rsidR="009127A4">
        <w:rPr>
          <w:rFonts w:ascii="Times New Roman CYR" w:hAnsi="Times New Roman CYR"/>
          <w:sz w:val="28"/>
          <w:szCs w:val="28"/>
        </w:rPr>
        <w:t xml:space="preserve">самоуправления в муниципальном образовании Мгинское городское поселение Кировского муниципального района Ленинградской области». </w:t>
      </w:r>
    </w:p>
    <w:p w:rsidR="005A1C78" w:rsidRDefault="005A1C78" w:rsidP="005A1C78">
      <w:pPr>
        <w:pStyle w:val="a7"/>
        <w:spacing w:before="0" w:beforeAutospacing="0" w:after="0" w:afterAutospacing="0"/>
        <w:ind w:firstLine="709"/>
        <w:rPr>
          <w:rFonts w:ascii="Times New Roman CYR" w:hAnsi="Times New Roman CYR"/>
          <w:sz w:val="28"/>
          <w:szCs w:val="28"/>
        </w:rPr>
      </w:pPr>
    </w:p>
    <w:p w:rsidR="005A1C78" w:rsidRDefault="005A1C78" w:rsidP="005A1C78">
      <w:pPr>
        <w:pStyle w:val="a7"/>
        <w:spacing w:before="0" w:beforeAutospacing="0" w:after="0" w:afterAutospacing="0"/>
        <w:ind w:firstLine="709"/>
        <w:jc w:val="center"/>
        <w:rPr>
          <w:rFonts w:eastAsia="Calibri"/>
          <w:b/>
          <w:sz w:val="28"/>
          <w:szCs w:val="28"/>
          <w:lang w:eastAsia="en-US"/>
        </w:rPr>
      </w:pPr>
      <w:r w:rsidRPr="00FD1A53">
        <w:rPr>
          <w:rFonts w:eastAsia="Calibri"/>
          <w:b/>
          <w:sz w:val="28"/>
          <w:szCs w:val="28"/>
          <w:lang w:eastAsia="en-US"/>
        </w:rPr>
        <w:t>4. Полномочия, права, гарантии деятельности и иные вопросы статуса старосты сельского населенного пункта</w:t>
      </w:r>
    </w:p>
    <w:p w:rsidR="005A1C78" w:rsidRDefault="005A1C78" w:rsidP="005A1C78">
      <w:pPr>
        <w:pStyle w:val="a7"/>
        <w:spacing w:before="0" w:beforeAutospacing="0" w:after="0" w:afterAutospacing="0"/>
        <w:ind w:firstLine="709"/>
        <w:jc w:val="center"/>
        <w:rPr>
          <w:rFonts w:eastAsia="Calibri"/>
          <w:b/>
          <w:sz w:val="28"/>
          <w:szCs w:val="28"/>
          <w:lang w:eastAsia="en-US"/>
        </w:rPr>
      </w:pPr>
    </w:p>
    <w:p w:rsidR="005A1C78" w:rsidRPr="00F4086C" w:rsidRDefault="005A1C78" w:rsidP="005A1C78">
      <w:pPr>
        <w:rPr>
          <w:sz w:val="28"/>
          <w:szCs w:val="28"/>
        </w:rPr>
      </w:pPr>
      <w:r>
        <w:rPr>
          <w:sz w:val="28"/>
          <w:szCs w:val="28"/>
        </w:rPr>
        <w:t>4.</w:t>
      </w:r>
      <w:r w:rsidR="009B78B4">
        <w:rPr>
          <w:sz w:val="28"/>
          <w:szCs w:val="28"/>
        </w:rPr>
        <w:t xml:space="preserve">1. </w:t>
      </w:r>
      <w:r w:rsidRPr="00F4086C">
        <w:rPr>
          <w:sz w:val="28"/>
          <w:szCs w:val="28"/>
        </w:rPr>
        <w:t>Староста сельского населенного пункта исполняет свои полномочия на безвозмездной основе.</w:t>
      </w:r>
    </w:p>
    <w:p w:rsidR="005A1C78" w:rsidRPr="00F4086C" w:rsidRDefault="005A1C78" w:rsidP="005A1C78">
      <w:pPr>
        <w:rPr>
          <w:sz w:val="28"/>
          <w:szCs w:val="28"/>
        </w:rPr>
      </w:pPr>
      <w:r>
        <w:rPr>
          <w:sz w:val="28"/>
          <w:szCs w:val="28"/>
        </w:rPr>
        <w:t>4.</w:t>
      </w:r>
      <w:r w:rsidR="009B78B4">
        <w:rPr>
          <w:sz w:val="28"/>
          <w:szCs w:val="28"/>
        </w:rPr>
        <w:t xml:space="preserve">2. </w:t>
      </w:r>
      <w:r w:rsidRPr="00F4086C">
        <w:rPr>
          <w:rFonts w:eastAsia="Calibri"/>
          <w:sz w:val="28"/>
          <w:szCs w:val="28"/>
        </w:rPr>
        <w:t xml:space="preserve">В дополнение к </w:t>
      </w:r>
      <w:r w:rsidR="009127A4">
        <w:rPr>
          <w:sz w:val="28"/>
          <w:szCs w:val="28"/>
        </w:rPr>
        <w:t>полномочиям, предусмотренным пунктом</w:t>
      </w:r>
      <w:r w:rsidRPr="00F4086C">
        <w:rPr>
          <w:sz w:val="28"/>
          <w:szCs w:val="28"/>
        </w:rPr>
        <w:t xml:space="preserve"> 6 статьи 27</w:t>
      </w:r>
      <w:r w:rsidR="009127A4">
        <w:rPr>
          <w:sz w:val="28"/>
          <w:szCs w:val="28"/>
        </w:rPr>
        <w:t>.1</w:t>
      </w:r>
      <w:r w:rsidRPr="00F4086C">
        <w:rPr>
          <w:sz w:val="28"/>
          <w:szCs w:val="28"/>
        </w:rPr>
        <w:t xml:space="preserve"> Федерального закона от 6 октября 2003 года № 131-ФЗ </w:t>
      </w:r>
      <w:r>
        <w:rPr>
          <w:sz w:val="28"/>
          <w:szCs w:val="28"/>
        </w:rPr>
        <w:t>«</w:t>
      </w:r>
      <w:r w:rsidRPr="00F4086C">
        <w:rPr>
          <w:sz w:val="28"/>
          <w:szCs w:val="28"/>
        </w:rPr>
        <w:t>Об общих принципах организации местного самоуправления в Российской Федерации</w:t>
      </w:r>
      <w:r>
        <w:rPr>
          <w:sz w:val="28"/>
          <w:szCs w:val="28"/>
        </w:rPr>
        <w:t>»</w:t>
      </w:r>
      <w:r w:rsidRPr="00F4086C">
        <w:rPr>
          <w:sz w:val="28"/>
          <w:szCs w:val="28"/>
        </w:rPr>
        <w:t>, староста сельского населенного пункта для решения возложенных на него задач:</w:t>
      </w:r>
    </w:p>
    <w:p w:rsidR="005A1C78" w:rsidRPr="00F4086C" w:rsidRDefault="005A1C78" w:rsidP="005A1C78">
      <w:pPr>
        <w:rPr>
          <w:sz w:val="28"/>
          <w:szCs w:val="28"/>
        </w:rPr>
      </w:pPr>
      <w:r w:rsidRPr="00F4086C">
        <w:rPr>
          <w:sz w:val="28"/>
          <w:szCs w:val="28"/>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5A1C78" w:rsidRPr="00F4086C" w:rsidRDefault="005A1C78" w:rsidP="005A1C78">
      <w:pPr>
        <w:rPr>
          <w:sz w:val="28"/>
          <w:szCs w:val="28"/>
        </w:rPr>
      </w:pPr>
      <w:r w:rsidRPr="00F4086C">
        <w:rPr>
          <w:sz w:val="28"/>
          <w:szCs w:val="28"/>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5A1C78" w:rsidRPr="00F4086C" w:rsidRDefault="005A1C78" w:rsidP="005A1C78">
      <w:pPr>
        <w:rPr>
          <w:sz w:val="28"/>
          <w:szCs w:val="28"/>
        </w:rPr>
      </w:pPr>
      <w:r w:rsidRPr="00F4086C">
        <w:rPr>
          <w:sz w:val="28"/>
          <w:szCs w:val="28"/>
        </w:rPr>
        <w:t>оказывает содействие органам местного самоуправления в организации и проведении культурных, спортивных и иных досуговых мероприятий для жителей сельского населенного пункта;</w:t>
      </w:r>
    </w:p>
    <w:p w:rsidR="005A1C78" w:rsidRPr="00F4086C" w:rsidRDefault="005A1C78" w:rsidP="005A1C78">
      <w:pPr>
        <w:rPr>
          <w:sz w:val="28"/>
          <w:szCs w:val="28"/>
        </w:rPr>
      </w:pPr>
      <w:r w:rsidRPr="00F4086C">
        <w:rPr>
          <w:sz w:val="28"/>
          <w:szCs w:val="28"/>
        </w:rPr>
        <w:lastRenderedPageBreak/>
        <w:t>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5A1C78" w:rsidRPr="00F4086C" w:rsidRDefault="005A1C78" w:rsidP="005A1C78">
      <w:pPr>
        <w:rPr>
          <w:sz w:val="28"/>
          <w:szCs w:val="28"/>
        </w:rPr>
      </w:pPr>
      <w:r w:rsidRPr="00F4086C">
        <w:rPr>
          <w:sz w:val="28"/>
          <w:szCs w:val="28"/>
        </w:rPr>
        <w:t>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5A1C78" w:rsidRPr="00F4086C" w:rsidRDefault="005A1C78" w:rsidP="005A1C78">
      <w:pPr>
        <w:rPr>
          <w:sz w:val="28"/>
          <w:szCs w:val="28"/>
        </w:rPr>
      </w:pPr>
      <w:r w:rsidRPr="00F4086C">
        <w:rPr>
          <w:sz w:val="28"/>
          <w:szCs w:val="28"/>
        </w:rPr>
        <w:t>оказывает содействие органам местного самоуправления по вовлечению жителей сельского населенного пункта к участию в мероприятиях по реализации инициативных проектов;</w:t>
      </w:r>
    </w:p>
    <w:p w:rsidR="005A1C78" w:rsidRPr="00F4086C" w:rsidRDefault="005A1C78" w:rsidP="005A1C78">
      <w:pPr>
        <w:rPr>
          <w:sz w:val="28"/>
          <w:szCs w:val="28"/>
        </w:rPr>
      </w:pPr>
      <w:r w:rsidRPr="00F4086C">
        <w:rPr>
          <w:sz w:val="28"/>
          <w:szCs w:val="28"/>
        </w:rPr>
        <w:t>взаимодействует с органами территориального общественного самоуправления, действующими в границах сельского населенного пункта, в целях осуществления инициативных проектов;</w:t>
      </w:r>
    </w:p>
    <w:p w:rsidR="005A1C78" w:rsidRPr="00F4086C" w:rsidRDefault="005A1C78" w:rsidP="005A1C78">
      <w:pPr>
        <w:rPr>
          <w:sz w:val="28"/>
          <w:szCs w:val="28"/>
        </w:rPr>
      </w:pPr>
      <w:r w:rsidRPr="00F4086C">
        <w:rPr>
          <w:sz w:val="28"/>
          <w:szCs w:val="28"/>
        </w:rPr>
        <w:t>исполняет полномочия члена общественного совета в случае избрания его в состав общественного совета;</w:t>
      </w:r>
    </w:p>
    <w:p w:rsidR="005A1C78" w:rsidRDefault="005A1C78" w:rsidP="005A1C78">
      <w:pPr>
        <w:rPr>
          <w:sz w:val="28"/>
          <w:szCs w:val="28"/>
        </w:rPr>
      </w:pPr>
      <w:r w:rsidRPr="00F4086C">
        <w:rPr>
          <w:sz w:val="28"/>
          <w:szCs w:val="28"/>
        </w:rPr>
        <w:t>осуществляет иные полномочия и права, предусмотренные устав</w:t>
      </w:r>
      <w:r w:rsidR="009B78B4">
        <w:rPr>
          <w:sz w:val="28"/>
          <w:szCs w:val="28"/>
        </w:rPr>
        <w:t xml:space="preserve">ом муниципального образования и </w:t>
      </w:r>
      <w:r w:rsidRPr="00F4086C">
        <w:rPr>
          <w:sz w:val="28"/>
          <w:szCs w:val="28"/>
        </w:rPr>
        <w:t>(или) решением совета депутатов муниципального образования.</w:t>
      </w:r>
    </w:p>
    <w:p w:rsidR="005A1C78" w:rsidRPr="00F4086C" w:rsidRDefault="005A1C78" w:rsidP="005A1C78">
      <w:pPr>
        <w:rPr>
          <w:sz w:val="28"/>
          <w:szCs w:val="28"/>
        </w:rPr>
      </w:pPr>
      <w:r>
        <w:rPr>
          <w:sz w:val="28"/>
          <w:szCs w:val="28"/>
        </w:rPr>
        <w:t>4.3. Органы местного самоуправления муниципального образования осуществляют к</w:t>
      </w:r>
      <w:r w:rsidRPr="005E3958">
        <w:rPr>
          <w:sz w:val="28"/>
          <w:szCs w:val="28"/>
        </w:rPr>
        <w:t>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sz w:val="28"/>
          <w:szCs w:val="28"/>
        </w:rPr>
        <w:t xml:space="preserve"> посредством запроса информации о деятельности старосты.</w:t>
      </w:r>
    </w:p>
    <w:p w:rsidR="005A1C78" w:rsidRDefault="005A1C78" w:rsidP="005A1C78">
      <w:pPr>
        <w:rPr>
          <w:spacing w:val="-2"/>
          <w:sz w:val="28"/>
          <w:szCs w:val="28"/>
        </w:rPr>
      </w:pPr>
      <w:r>
        <w:rPr>
          <w:spacing w:val="-2"/>
          <w:sz w:val="28"/>
          <w:szCs w:val="28"/>
        </w:rPr>
        <w:t>4.4</w:t>
      </w:r>
      <w:r w:rsidR="009B78B4">
        <w:rPr>
          <w:spacing w:val="-2"/>
          <w:sz w:val="28"/>
          <w:szCs w:val="28"/>
        </w:rPr>
        <w:t xml:space="preserve">. </w:t>
      </w:r>
      <w:r w:rsidRPr="00F4086C">
        <w:rPr>
          <w:spacing w:val="-2"/>
          <w:sz w:val="28"/>
          <w:szCs w:val="28"/>
        </w:rPr>
        <w:t>Староста сельского населенного пункта ежегодно отчитывается о своей деятельности</w:t>
      </w:r>
      <w:r>
        <w:rPr>
          <w:spacing w:val="-2"/>
          <w:sz w:val="28"/>
          <w:szCs w:val="28"/>
        </w:rPr>
        <w:t xml:space="preserve"> на собрании (конференции)</w:t>
      </w:r>
      <w:r w:rsidRPr="00F4086C">
        <w:rPr>
          <w:spacing w:val="-2"/>
          <w:sz w:val="28"/>
          <w:szCs w:val="28"/>
        </w:rPr>
        <w:t xml:space="preserve"> перед жителями сельского населенного пункта</w:t>
      </w:r>
      <w:r w:rsidR="00A209FC">
        <w:rPr>
          <w:spacing w:val="-2"/>
          <w:sz w:val="28"/>
          <w:szCs w:val="28"/>
        </w:rPr>
        <w:t>,</w:t>
      </w:r>
      <w:r w:rsidRPr="00F4086C">
        <w:rPr>
          <w:spacing w:val="-2"/>
          <w:sz w:val="28"/>
          <w:szCs w:val="28"/>
        </w:rPr>
        <w:t xml:space="preserve"> в порядке, установленном решением совета депутатов </w:t>
      </w:r>
      <w:r>
        <w:rPr>
          <w:spacing w:val="-2"/>
          <w:sz w:val="28"/>
          <w:szCs w:val="28"/>
        </w:rPr>
        <w:t xml:space="preserve">от </w:t>
      </w:r>
      <w:r w:rsidR="00A209FC">
        <w:rPr>
          <w:spacing w:val="-2"/>
          <w:sz w:val="28"/>
          <w:szCs w:val="28"/>
        </w:rPr>
        <w:t>06.12.</w:t>
      </w:r>
      <w:r>
        <w:rPr>
          <w:spacing w:val="-2"/>
          <w:sz w:val="28"/>
          <w:szCs w:val="28"/>
        </w:rPr>
        <w:t>20</w:t>
      </w:r>
      <w:r w:rsidR="00A209FC">
        <w:rPr>
          <w:spacing w:val="-2"/>
          <w:sz w:val="28"/>
          <w:szCs w:val="28"/>
        </w:rPr>
        <w:t xml:space="preserve">18 № 49 </w:t>
      </w:r>
      <w:r w:rsidR="00004881">
        <w:rPr>
          <w:spacing w:val="-2"/>
          <w:sz w:val="28"/>
          <w:szCs w:val="28"/>
        </w:rPr>
        <w:t>«Об утверждении Положения о старосте сельского населенного пункта муниципального образования Мгинское городское поселение Кировского муниципального района Ленинградской области».</w:t>
      </w:r>
    </w:p>
    <w:p w:rsidR="005A1C78" w:rsidRDefault="005A1C78" w:rsidP="005A1C78">
      <w:pPr>
        <w:rPr>
          <w:spacing w:val="-2"/>
          <w:sz w:val="28"/>
          <w:szCs w:val="28"/>
        </w:rPr>
      </w:pPr>
      <w:r>
        <w:rPr>
          <w:spacing w:val="-2"/>
          <w:sz w:val="28"/>
          <w:szCs w:val="28"/>
        </w:rPr>
        <w:t>Работа старосты признается участниками собрания (конференции) удовлетворительной либо неудовлетворительной.</w:t>
      </w:r>
    </w:p>
    <w:p w:rsidR="005A1C78" w:rsidRPr="00F4086C" w:rsidRDefault="005A1C78" w:rsidP="005A1C78">
      <w:pPr>
        <w:rPr>
          <w:spacing w:val="-2"/>
          <w:sz w:val="28"/>
          <w:szCs w:val="28"/>
        </w:rPr>
      </w:pPr>
      <w:r>
        <w:rPr>
          <w:spacing w:val="-2"/>
          <w:sz w:val="28"/>
          <w:szCs w:val="28"/>
        </w:rPr>
        <w:t xml:space="preserve">В случае признания работы старосты неудовлетворительной участники собрания (конференции) вправе инициировать сход граждан по вопросу досрочного прекращения полномочий деятельности старосты в порядке, </w:t>
      </w:r>
      <w:r w:rsidRPr="00E0645C">
        <w:rPr>
          <w:spacing w:val="-2"/>
          <w:sz w:val="28"/>
          <w:szCs w:val="28"/>
        </w:rPr>
        <w:t xml:space="preserve">установленном решением совета депутатов от </w:t>
      </w:r>
      <w:r w:rsidR="00F73022">
        <w:rPr>
          <w:spacing w:val="-2"/>
          <w:sz w:val="28"/>
          <w:szCs w:val="28"/>
        </w:rPr>
        <w:t>18.04.2019 № 21</w:t>
      </w:r>
      <w:r w:rsidR="00004881">
        <w:rPr>
          <w:spacing w:val="-2"/>
          <w:sz w:val="28"/>
          <w:szCs w:val="28"/>
        </w:rPr>
        <w:t xml:space="preserve"> «О</w:t>
      </w:r>
      <w:r w:rsidR="00BE735E">
        <w:rPr>
          <w:spacing w:val="-2"/>
          <w:sz w:val="28"/>
          <w:szCs w:val="28"/>
        </w:rPr>
        <w:t>б утверждении Положения о порядке подготовки и проведения сходов граждан в населённых пунктах, входящих в состав муниципального образования Мгинское городское поселение Кировского муниципального района Ленинградской области».</w:t>
      </w:r>
    </w:p>
    <w:p w:rsidR="005A1C78" w:rsidRDefault="005A1C78" w:rsidP="005A1C78">
      <w:pPr>
        <w:rPr>
          <w:sz w:val="28"/>
          <w:szCs w:val="28"/>
        </w:rPr>
      </w:pPr>
      <w:r>
        <w:rPr>
          <w:sz w:val="28"/>
          <w:szCs w:val="28"/>
        </w:rPr>
        <w:t xml:space="preserve">4.5. </w:t>
      </w:r>
      <w:r w:rsidRPr="00007630">
        <w:rPr>
          <w:sz w:val="28"/>
          <w:szCs w:val="28"/>
        </w:rPr>
        <w:t xml:space="preserve">Полномочия старосты сельского населенного пункта прекращаются досрочно по решению </w:t>
      </w:r>
      <w:r>
        <w:rPr>
          <w:sz w:val="28"/>
          <w:szCs w:val="28"/>
        </w:rPr>
        <w:t>совета депутатов</w:t>
      </w:r>
      <w:r w:rsidRPr="00007630">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0068314E">
        <w:rPr>
          <w:sz w:val="28"/>
          <w:szCs w:val="28"/>
        </w:rPr>
        <w:t>под</w:t>
      </w:r>
      <w:r w:rsidRPr="00007630">
        <w:rPr>
          <w:sz w:val="28"/>
          <w:szCs w:val="28"/>
        </w:rPr>
        <w:t xml:space="preserve">пунктами 1 - 7 </w:t>
      </w:r>
      <w:r w:rsidR="00F971EE">
        <w:rPr>
          <w:sz w:val="28"/>
          <w:szCs w:val="28"/>
        </w:rPr>
        <w:t>пункта</w:t>
      </w:r>
      <w:r w:rsidRPr="00007630">
        <w:rPr>
          <w:sz w:val="28"/>
          <w:szCs w:val="28"/>
        </w:rPr>
        <w:t xml:space="preserve"> 10 статьи 40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007630">
        <w:rPr>
          <w:sz w:val="28"/>
          <w:szCs w:val="28"/>
        </w:rPr>
        <w:t>.</w:t>
      </w:r>
    </w:p>
    <w:p w:rsidR="005A1C78" w:rsidRPr="00F4086C" w:rsidRDefault="009B78B4" w:rsidP="005A1C78">
      <w:pPr>
        <w:rPr>
          <w:sz w:val="28"/>
          <w:szCs w:val="28"/>
        </w:rPr>
      </w:pPr>
      <w:r>
        <w:rPr>
          <w:sz w:val="28"/>
          <w:szCs w:val="28"/>
        </w:rPr>
        <w:lastRenderedPageBreak/>
        <w:t xml:space="preserve">5. </w:t>
      </w:r>
      <w:r w:rsidR="005A1C78" w:rsidRPr="00F4086C">
        <w:rPr>
          <w:sz w:val="28"/>
          <w:szCs w:val="28"/>
        </w:rPr>
        <w:t>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9B78B4" w:rsidRDefault="005A1C78" w:rsidP="005A1C78">
      <w:pPr>
        <w:rPr>
          <w:sz w:val="28"/>
          <w:szCs w:val="28"/>
        </w:rPr>
      </w:pPr>
      <w:r w:rsidRPr="00F4086C">
        <w:rPr>
          <w:sz w:val="28"/>
          <w:szCs w:val="28"/>
        </w:rPr>
        <w:t xml:space="preserve">Форма удостоверения, порядок выдачи, учета и замены удостоверения старосты сельского населенного </w:t>
      </w:r>
      <w:proofErr w:type="gramStart"/>
      <w:r w:rsidRPr="00F4086C">
        <w:rPr>
          <w:sz w:val="28"/>
          <w:szCs w:val="28"/>
        </w:rPr>
        <w:t>пункта</w:t>
      </w:r>
      <w:r w:rsidR="009B78B4">
        <w:rPr>
          <w:sz w:val="28"/>
          <w:szCs w:val="28"/>
        </w:rPr>
        <w:t xml:space="preserve"> </w:t>
      </w:r>
      <w:r w:rsidRPr="00F4086C">
        <w:rPr>
          <w:sz w:val="28"/>
          <w:szCs w:val="28"/>
        </w:rPr>
        <w:t xml:space="preserve"> устан</w:t>
      </w:r>
      <w:r>
        <w:rPr>
          <w:sz w:val="28"/>
          <w:szCs w:val="28"/>
        </w:rPr>
        <w:t>о</w:t>
      </w:r>
      <w:r w:rsidRPr="00F4086C">
        <w:rPr>
          <w:sz w:val="28"/>
          <w:szCs w:val="28"/>
        </w:rPr>
        <w:t>вл</w:t>
      </w:r>
      <w:r>
        <w:rPr>
          <w:sz w:val="28"/>
          <w:szCs w:val="28"/>
        </w:rPr>
        <w:t>ены</w:t>
      </w:r>
      <w:proofErr w:type="gramEnd"/>
      <w:r w:rsidR="009B78B4">
        <w:rPr>
          <w:sz w:val="28"/>
          <w:szCs w:val="28"/>
        </w:rPr>
        <w:t xml:space="preserve"> </w:t>
      </w:r>
      <w:r w:rsidRPr="00F4086C">
        <w:rPr>
          <w:sz w:val="28"/>
          <w:szCs w:val="28"/>
        </w:rPr>
        <w:t xml:space="preserve"> </w:t>
      </w:r>
      <w:r>
        <w:rPr>
          <w:sz w:val="28"/>
          <w:szCs w:val="28"/>
        </w:rPr>
        <w:t xml:space="preserve">согласно </w:t>
      </w:r>
      <w:r w:rsidR="009B78B4">
        <w:rPr>
          <w:sz w:val="28"/>
          <w:szCs w:val="28"/>
        </w:rPr>
        <w:t xml:space="preserve"> </w:t>
      </w:r>
      <w:r>
        <w:rPr>
          <w:sz w:val="28"/>
          <w:szCs w:val="28"/>
        </w:rPr>
        <w:t xml:space="preserve">приложению </w:t>
      </w:r>
    </w:p>
    <w:p w:rsidR="005A1C78" w:rsidRPr="00F4086C" w:rsidRDefault="005A1C78" w:rsidP="009B78B4">
      <w:pPr>
        <w:ind w:firstLine="0"/>
        <w:rPr>
          <w:sz w:val="28"/>
          <w:szCs w:val="28"/>
        </w:rPr>
      </w:pPr>
      <w:r>
        <w:rPr>
          <w:sz w:val="28"/>
          <w:szCs w:val="28"/>
        </w:rPr>
        <w:t>1 к настоящему Порядку</w:t>
      </w:r>
      <w:r w:rsidRPr="00F4086C">
        <w:rPr>
          <w:sz w:val="28"/>
          <w:szCs w:val="28"/>
        </w:rPr>
        <w:t>.</w:t>
      </w:r>
    </w:p>
    <w:p w:rsidR="005A1C78" w:rsidRDefault="005A1C78" w:rsidP="005A1C78">
      <w:pPr>
        <w:pStyle w:val="a7"/>
        <w:spacing w:before="0" w:beforeAutospacing="0" w:after="0" w:afterAutospacing="0"/>
        <w:ind w:firstLine="709"/>
        <w:jc w:val="center"/>
        <w:rPr>
          <w:rFonts w:eastAsia="Calibri"/>
          <w:b/>
          <w:sz w:val="28"/>
          <w:szCs w:val="28"/>
          <w:lang w:eastAsia="en-US"/>
        </w:rPr>
      </w:pPr>
    </w:p>
    <w:p w:rsidR="005A1C78" w:rsidRPr="00007630" w:rsidRDefault="005A1C78" w:rsidP="005A1C78">
      <w:pPr>
        <w:jc w:val="center"/>
        <w:outlineLvl w:val="0"/>
        <w:rPr>
          <w:rFonts w:eastAsia="Calibri"/>
          <w:b/>
          <w:bCs/>
          <w:sz w:val="28"/>
          <w:szCs w:val="28"/>
          <w:lang w:eastAsia="en-US"/>
        </w:rPr>
      </w:pPr>
      <w:r w:rsidRPr="00007630">
        <w:rPr>
          <w:rFonts w:eastAsia="Calibri"/>
          <w:b/>
          <w:bCs/>
          <w:sz w:val="28"/>
          <w:szCs w:val="28"/>
          <w:lang w:eastAsia="en-US"/>
        </w:rPr>
        <w:t>5. Общественные советы</w:t>
      </w:r>
    </w:p>
    <w:p w:rsidR="005A1C78" w:rsidRPr="00007630" w:rsidRDefault="005A1C78" w:rsidP="005A1C78">
      <w:pPr>
        <w:rPr>
          <w:rFonts w:eastAsia="Calibri"/>
          <w:sz w:val="28"/>
          <w:szCs w:val="28"/>
          <w:lang w:eastAsia="en-US"/>
        </w:rPr>
      </w:pPr>
    </w:p>
    <w:p w:rsidR="005A1C78" w:rsidRPr="00007630" w:rsidRDefault="005A1C78" w:rsidP="005A1C78">
      <w:pPr>
        <w:rPr>
          <w:sz w:val="28"/>
          <w:szCs w:val="28"/>
        </w:rPr>
      </w:pPr>
      <w:r>
        <w:rPr>
          <w:sz w:val="28"/>
          <w:szCs w:val="28"/>
        </w:rPr>
        <w:t>5.</w:t>
      </w:r>
      <w:r w:rsidRPr="00007630">
        <w:rPr>
          <w:sz w:val="28"/>
          <w:szCs w:val="28"/>
        </w:rPr>
        <w:t xml:space="preserve">1. Границы части территории муниципального образования, на которой осуществляет деятельность общественный совет, </w:t>
      </w:r>
      <w:r w:rsidRPr="003F1619">
        <w:rPr>
          <w:sz w:val="28"/>
          <w:szCs w:val="28"/>
        </w:rPr>
        <w:t xml:space="preserve">установлены согласно приложению </w:t>
      </w:r>
      <w:r>
        <w:rPr>
          <w:sz w:val="28"/>
          <w:szCs w:val="28"/>
        </w:rPr>
        <w:t>2</w:t>
      </w:r>
      <w:r w:rsidRPr="003F1619">
        <w:rPr>
          <w:sz w:val="28"/>
          <w:szCs w:val="28"/>
        </w:rPr>
        <w:t xml:space="preserve"> к настояще</w:t>
      </w:r>
      <w:r>
        <w:rPr>
          <w:sz w:val="28"/>
          <w:szCs w:val="28"/>
        </w:rPr>
        <w:t>му Порядку</w:t>
      </w:r>
      <w:r w:rsidRPr="00007630">
        <w:rPr>
          <w:sz w:val="28"/>
          <w:szCs w:val="28"/>
        </w:rPr>
        <w:t>.</w:t>
      </w:r>
    </w:p>
    <w:p w:rsidR="005A1C78" w:rsidRPr="00C03630" w:rsidRDefault="005A1C78" w:rsidP="005A1C78">
      <w:pPr>
        <w:rPr>
          <w:rFonts w:eastAsia="Calibri"/>
          <w:color w:val="C00000"/>
          <w:sz w:val="28"/>
          <w:szCs w:val="28"/>
          <w:lang w:eastAsia="en-US"/>
        </w:rPr>
      </w:pPr>
      <w:r>
        <w:rPr>
          <w:rFonts w:eastAsia="Calibri"/>
          <w:sz w:val="28"/>
          <w:szCs w:val="28"/>
          <w:lang w:eastAsia="en-US"/>
        </w:rPr>
        <w:t>5.2</w:t>
      </w:r>
      <w:r w:rsidRPr="00007630">
        <w:rPr>
          <w:rFonts w:eastAsia="Calibri"/>
          <w:sz w:val="28"/>
          <w:szCs w:val="28"/>
          <w:lang w:eastAsia="en-US"/>
        </w:rPr>
        <w:t>. Общественный совет избирается (переизбирается) на собрании (конференции) граждан части территории муниципального образования с численнос</w:t>
      </w:r>
      <w:r w:rsidR="00AA796F">
        <w:rPr>
          <w:rFonts w:eastAsia="Calibri"/>
          <w:sz w:val="28"/>
          <w:szCs w:val="28"/>
          <w:lang w:eastAsia="en-US"/>
        </w:rPr>
        <w:t xml:space="preserve">тью жителей не менее 50 человек. </w:t>
      </w:r>
    </w:p>
    <w:p w:rsidR="005A1C78" w:rsidRPr="00007630" w:rsidRDefault="005A1C78" w:rsidP="005A1C78">
      <w:pPr>
        <w:rPr>
          <w:rFonts w:eastAsia="Calibri"/>
          <w:sz w:val="28"/>
          <w:szCs w:val="28"/>
          <w:lang w:eastAsia="en-US"/>
        </w:rPr>
      </w:pPr>
      <w:r>
        <w:rPr>
          <w:rFonts w:eastAsia="Calibri"/>
          <w:sz w:val="28"/>
          <w:szCs w:val="28"/>
          <w:lang w:eastAsia="en-US"/>
        </w:rPr>
        <w:t>5.3</w:t>
      </w:r>
      <w:r w:rsidRPr="00007630">
        <w:rPr>
          <w:rFonts w:eastAsia="Calibri"/>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eastAsia="Calibri"/>
          <w:sz w:val="28"/>
          <w:szCs w:val="28"/>
          <w:lang w:eastAsia="en-US"/>
        </w:rPr>
        <w:t xml:space="preserve">авы муниципального образования </w:t>
      </w:r>
      <w:r w:rsidRPr="00007630">
        <w:rPr>
          <w:rFonts w:eastAsia="Calibri"/>
          <w:sz w:val="28"/>
          <w:szCs w:val="28"/>
          <w:lang w:eastAsia="en-US"/>
        </w:rPr>
        <w:t xml:space="preserve">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w:t>
      </w:r>
      <w:r w:rsidR="00AA796F">
        <w:rPr>
          <w:rFonts w:eastAsia="Calibri"/>
          <w:sz w:val="28"/>
          <w:szCs w:val="28"/>
          <w:lang w:eastAsia="en-US"/>
        </w:rPr>
        <w:t xml:space="preserve">Мгинское городское поселение Кировского муниципального района Ленинградской области (далее – администрация муниципального образования) </w:t>
      </w:r>
      <w:r w:rsidRPr="00007630">
        <w:rPr>
          <w:rFonts w:eastAsia="Calibri"/>
          <w:sz w:val="28"/>
          <w:szCs w:val="28"/>
          <w:lang w:eastAsia="en-US"/>
        </w:rPr>
        <w:t>на участие в собрании (конференции) граждан части территории муниципального образования.</w:t>
      </w:r>
    </w:p>
    <w:p w:rsidR="005A1C78" w:rsidRPr="00007630" w:rsidRDefault="005A1C78" w:rsidP="005A1C78">
      <w:pPr>
        <w:rPr>
          <w:rFonts w:eastAsia="Calibri"/>
          <w:sz w:val="28"/>
          <w:szCs w:val="28"/>
          <w:lang w:eastAsia="en-US"/>
        </w:rPr>
      </w:pPr>
      <w:bookmarkStart w:id="1" w:name="Par6"/>
      <w:bookmarkEnd w:id="1"/>
      <w:r>
        <w:rPr>
          <w:rFonts w:eastAsia="Calibri"/>
          <w:sz w:val="28"/>
          <w:szCs w:val="28"/>
          <w:lang w:eastAsia="en-US"/>
        </w:rPr>
        <w:t>5.4</w:t>
      </w:r>
      <w:r w:rsidRPr="00007630">
        <w:rPr>
          <w:rFonts w:eastAsia="Calibri"/>
          <w:sz w:val="28"/>
          <w:szCs w:val="28"/>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5A1C78" w:rsidRPr="00007630" w:rsidRDefault="005A1C78" w:rsidP="005A1C78">
      <w:pPr>
        <w:rPr>
          <w:rFonts w:eastAsia="Calibri"/>
          <w:sz w:val="28"/>
          <w:szCs w:val="28"/>
          <w:lang w:eastAsia="en-US"/>
        </w:rPr>
      </w:pPr>
      <w:r w:rsidRPr="00007630">
        <w:rPr>
          <w:rFonts w:eastAsia="Calibri"/>
          <w:sz w:val="28"/>
          <w:szCs w:val="28"/>
          <w:lang w:eastAsia="en-US"/>
        </w:rPr>
        <w:t>населением части территории муниципального образования, на которой избирается общественный совет;</w:t>
      </w:r>
    </w:p>
    <w:p w:rsidR="005A1C78" w:rsidRPr="00007630" w:rsidRDefault="005A1C78" w:rsidP="005A1C78">
      <w:pPr>
        <w:rPr>
          <w:rFonts w:eastAsia="Calibri"/>
          <w:sz w:val="28"/>
          <w:szCs w:val="28"/>
          <w:lang w:eastAsia="en-US"/>
        </w:rPr>
      </w:pPr>
      <w:r w:rsidRPr="00007630">
        <w:rPr>
          <w:rFonts w:eastAsia="Calibri"/>
          <w:spacing w:val="-4"/>
          <w:sz w:val="28"/>
          <w:szCs w:val="28"/>
          <w:lang w:eastAsia="en-US"/>
        </w:rPr>
        <w:t>по предложению органа территориального общественного самоуправления,</w:t>
      </w:r>
      <w:r w:rsidRPr="00007630">
        <w:rPr>
          <w:rFonts w:eastAsia="Calibri"/>
          <w:sz w:val="28"/>
          <w:szCs w:val="28"/>
          <w:lang w:eastAsia="en-US"/>
        </w:rPr>
        <w:t xml:space="preserve"> действующего на соответствующей части территории муниципального образования;</w:t>
      </w:r>
    </w:p>
    <w:p w:rsidR="005A1C78" w:rsidRPr="00007630" w:rsidRDefault="005A1C78" w:rsidP="005A1C78">
      <w:pPr>
        <w:rPr>
          <w:rFonts w:eastAsia="Calibri"/>
          <w:sz w:val="28"/>
          <w:szCs w:val="28"/>
          <w:lang w:eastAsia="en-US"/>
        </w:rPr>
      </w:pPr>
      <w:r w:rsidRPr="00007630">
        <w:rPr>
          <w:rFonts w:eastAsia="Calibri"/>
          <w:sz w:val="28"/>
          <w:szCs w:val="28"/>
          <w:lang w:eastAsia="en-US"/>
        </w:rPr>
        <w:t>по предложению органа местного самоуправления;</w:t>
      </w:r>
    </w:p>
    <w:p w:rsidR="005A1C78" w:rsidRPr="00007630" w:rsidRDefault="005A1C78" w:rsidP="005A1C78">
      <w:pPr>
        <w:rPr>
          <w:rFonts w:eastAsia="Calibri"/>
          <w:sz w:val="28"/>
          <w:szCs w:val="28"/>
          <w:lang w:eastAsia="en-US"/>
        </w:rPr>
      </w:pPr>
      <w:r w:rsidRPr="00007630">
        <w:rPr>
          <w:rFonts w:eastAsia="Calibri"/>
          <w:sz w:val="28"/>
          <w:szCs w:val="28"/>
          <w:lang w:eastAsia="en-US"/>
        </w:rPr>
        <w:t>путем самовыдвижения.</w:t>
      </w:r>
    </w:p>
    <w:p w:rsidR="005A1C78" w:rsidRPr="00007630" w:rsidRDefault="005A1C78" w:rsidP="005A1C78">
      <w:pPr>
        <w:rPr>
          <w:rFonts w:eastAsia="Calibri"/>
          <w:sz w:val="28"/>
          <w:szCs w:val="28"/>
          <w:lang w:eastAsia="en-US"/>
        </w:rPr>
      </w:pPr>
      <w:bookmarkStart w:id="2" w:name="Par12"/>
      <w:bookmarkEnd w:id="2"/>
      <w:r>
        <w:rPr>
          <w:rFonts w:eastAsia="Calibri"/>
          <w:sz w:val="28"/>
          <w:szCs w:val="28"/>
          <w:lang w:eastAsia="en-US"/>
        </w:rPr>
        <w:t>5.5</w:t>
      </w:r>
      <w:r w:rsidRPr="00007630">
        <w:rPr>
          <w:rFonts w:eastAsia="Calibri"/>
          <w:sz w:val="28"/>
          <w:szCs w:val="28"/>
          <w:lang w:eastAsia="en-US"/>
        </w:rPr>
        <w:t>.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AA796F" w:rsidRDefault="005A1C78" w:rsidP="005A1C78">
      <w:pPr>
        <w:rPr>
          <w:rFonts w:eastAsia="Calibri"/>
          <w:sz w:val="28"/>
          <w:szCs w:val="28"/>
          <w:lang w:eastAsia="en-US"/>
        </w:rPr>
      </w:pPr>
      <w:bookmarkStart w:id="3" w:name="Par13"/>
      <w:bookmarkEnd w:id="3"/>
      <w:r>
        <w:rPr>
          <w:rFonts w:eastAsia="Calibri"/>
          <w:sz w:val="28"/>
          <w:szCs w:val="28"/>
          <w:lang w:eastAsia="en-US"/>
        </w:rPr>
        <w:t>5.6</w:t>
      </w:r>
      <w:r w:rsidRPr="00007630">
        <w:rPr>
          <w:rFonts w:eastAsia="Calibri"/>
          <w:sz w:val="28"/>
          <w:szCs w:val="28"/>
          <w:lang w:eastAsia="en-US"/>
        </w:rPr>
        <w:t>. Членом общественного совета не может быть избрано лицо:</w:t>
      </w:r>
    </w:p>
    <w:p w:rsidR="00AA796F" w:rsidRDefault="005A1C78" w:rsidP="005A1C78">
      <w:pPr>
        <w:rPr>
          <w:rFonts w:eastAsia="Calibri"/>
          <w:sz w:val="28"/>
          <w:szCs w:val="28"/>
          <w:lang w:eastAsia="en-US"/>
        </w:rPr>
      </w:pPr>
      <w:r w:rsidRPr="00007630">
        <w:rPr>
          <w:rFonts w:eastAsia="Calibri"/>
          <w:sz w:val="28"/>
          <w:szCs w:val="28"/>
          <w:lang w:eastAsia="en-US"/>
        </w:rPr>
        <w:lastRenderedPageBreak/>
        <w:t xml:space="preserve">замещающее государственную должность, должность государственной гражданской службы, муниципальную должность, за исключением </w:t>
      </w:r>
      <w:r w:rsidRPr="00007630">
        <w:rPr>
          <w:rFonts w:eastAsia="Calibri"/>
          <w:spacing w:val="-2"/>
          <w:sz w:val="28"/>
          <w:szCs w:val="28"/>
          <w:lang w:eastAsia="en-US"/>
        </w:rPr>
        <w:t>муниципальной должности депутата представительного органа муниципального</w:t>
      </w:r>
      <w:r w:rsidRPr="00007630">
        <w:rPr>
          <w:rFonts w:eastAsia="Calibri"/>
          <w:sz w:val="28"/>
          <w:szCs w:val="28"/>
          <w:lang w:eastAsia="en-US"/>
        </w:rPr>
        <w:t xml:space="preserve"> образования, осуществляющего свои полн</w:t>
      </w:r>
      <w:r>
        <w:rPr>
          <w:rFonts w:eastAsia="Calibri"/>
          <w:sz w:val="28"/>
          <w:szCs w:val="28"/>
          <w:lang w:eastAsia="en-US"/>
        </w:rPr>
        <w:t xml:space="preserve">омочия на непостоянной основе, </w:t>
      </w:r>
      <w:r w:rsidRPr="00007630">
        <w:rPr>
          <w:rFonts w:eastAsia="Calibri"/>
          <w:sz w:val="28"/>
          <w:szCs w:val="28"/>
          <w:lang w:eastAsia="en-US"/>
        </w:rPr>
        <w:t>или должность муниципальной службы;</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признанное судом недееспособным или ограниченно дееспособным;</w:t>
      </w:r>
    </w:p>
    <w:p w:rsidR="005A1C78" w:rsidRPr="00007630" w:rsidRDefault="005A1C78" w:rsidP="005A1C78">
      <w:pPr>
        <w:rPr>
          <w:rFonts w:eastAsia="Calibri"/>
          <w:sz w:val="28"/>
          <w:szCs w:val="28"/>
          <w:lang w:eastAsia="en-US"/>
        </w:rPr>
      </w:pPr>
      <w:r w:rsidRPr="00007630">
        <w:rPr>
          <w:rFonts w:eastAsia="Calibri"/>
          <w:sz w:val="28"/>
          <w:szCs w:val="28"/>
          <w:lang w:eastAsia="en-US"/>
        </w:rPr>
        <w:t>имеющее непогашенную или неснятую судимость.</w:t>
      </w:r>
    </w:p>
    <w:p w:rsidR="005A1C78" w:rsidRDefault="005A1C78" w:rsidP="005A1C78">
      <w:pPr>
        <w:rPr>
          <w:rFonts w:eastAsia="Calibri"/>
          <w:sz w:val="28"/>
          <w:szCs w:val="28"/>
          <w:lang w:eastAsia="en-US"/>
        </w:rPr>
      </w:pPr>
      <w:r>
        <w:rPr>
          <w:rFonts w:eastAsia="Calibri"/>
          <w:sz w:val="28"/>
          <w:szCs w:val="28"/>
          <w:lang w:eastAsia="en-US"/>
        </w:rPr>
        <w:t>5.7. Для ведения собрания (конференции) граждан избирается председатель и секретарь.</w:t>
      </w:r>
    </w:p>
    <w:p w:rsidR="005A1C78" w:rsidRDefault="005A1C78" w:rsidP="005A1C78">
      <w:pPr>
        <w:rPr>
          <w:rFonts w:eastAsia="Calibri"/>
          <w:sz w:val="28"/>
          <w:szCs w:val="28"/>
          <w:lang w:eastAsia="en-US"/>
        </w:rPr>
      </w:pPr>
      <w:r>
        <w:rPr>
          <w:rFonts w:eastAsia="Calibri"/>
          <w:sz w:val="28"/>
          <w:szCs w:val="28"/>
          <w:lang w:eastAsia="en-US"/>
        </w:rPr>
        <w:t>5.8. Голосование проводится по каждой кандидатуре отдельно.</w:t>
      </w:r>
    </w:p>
    <w:p w:rsidR="005A1C78" w:rsidRDefault="005A1C78" w:rsidP="005A1C78">
      <w:pPr>
        <w:rPr>
          <w:rFonts w:eastAsia="Calibri"/>
          <w:sz w:val="28"/>
          <w:szCs w:val="28"/>
          <w:lang w:eastAsia="en-US"/>
        </w:rPr>
      </w:pPr>
      <w:r>
        <w:rPr>
          <w:rFonts w:eastAsia="Calibri"/>
          <w:sz w:val="28"/>
          <w:szCs w:val="28"/>
          <w:lang w:eastAsia="en-US"/>
        </w:rPr>
        <w:t>Решение принимается простым большинством голосов от присутствующих на собрании (конференции) граждан.</w:t>
      </w:r>
    </w:p>
    <w:p w:rsidR="005A1C78" w:rsidRDefault="005A1C78" w:rsidP="005A1C78">
      <w:pPr>
        <w:rPr>
          <w:rFonts w:eastAsia="Calibri"/>
          <w:sz w:val="28"/>
          <w:szCs w:val="28"/>
          <w:lang w:eastAsia="en-US"/>
        </w:rPr>
      </w:pPr>
      <w:r>
        <w:rPr>
          <w:rFonts w:eastAsia="Calibri"/>
          <w:sz w:val="28"/>
          <w:szCs w:val="28"/>
          <w:lang w:eastAsia="en-US"/>
        </w:rPr>
        <w:t xml:space="preserve">Решение собрания </w:t>
      </w:r>
      <w:r w:rsidRPr="00C768F3">
        <w:rPr>
          <w:rFonts w:eastAsia="Calibri"/>
          <w:sz w:val="28"/>
          <w:szCs w:val="28"/>
          <w:lang w:eastAsia="en-US"/>
        </w:rPr>
        <w:t>(конференции) граждан</w:t>
      </w:r>
      <w:r>
        <w:rPr>
          <w:rFonts w:eastAsia="Calibri"/>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rsidR="005A1C78" w:rsidRPr="00007630" w:rsidRDefault="005A1C78" w:rsidP="005A1C78">
      <w:pPr>
        <w:rPr>
          <w:rFonts w:eastAsia="Calibri"/>
          <w:sz w:val="28"/>
          <w:szCs w:val="28"/>
          <w:lang w:eastAsia="en-US"/>
        </w:rPr>
      </w:pPr>
      <w:r>
        <w:rPr>
          <w:rFonts w:eastAsia="Calibri"/>
          <w:sz w:val="28"/>
          <w:szCs w:val="28"/>
          <w:lang w:eastAsia="en-US"/>
        </w:rPr>
        <w:t>5.9</w:t>
      </w:r>
      <w:r w:rsidRPr="00007630">
        <w:rPr>
          <w:rFonts w:eastAsia="Calibri"/>
          <w:sz w:val="28"/>
          <w:szCs w:val="28"/>
          <w:lang w:eastAsia="en-US"/>
        </w:rPr>
        <w:t>. Общественный совет избирается на срок</w:t>
      </w:r>
      <w:r>
        <w:rPr>
          <w:rFonts w:eastAsia="Calibri"/>
          <w:sz w:val="28"/>
          <w:szCs w:val="28"/>
          <w:lang w:eastAsia="en-US"/>
        </w:rPr>
        <w:t xml:space="preserve"> 5 </w:t>
      </w:r>
      <w:r w:rsidR="00DD6AA3">
        <w:rPr>
          <w:rFonts w:eastAsia="Calibri"/>
          <w:sz w:val="28"/>
          <w:szCs w:val="28"/>
          <w:lang w:eastAsia="en-US"/>
        </w:rPr>
        <w:t>лет</w:t>
      </w:r>
      <w:r w:rsidRPr="00007630">
        <w:rPr>
          <w:rFonts w:eastAsia="Calibri"/>
          <w:sz w:val="28"/>
          <w:szCs w:val="28"/>
          <w:lang w:eastAsia="en-US"/>
        </w:rPr>
        <w:t>.</w:t>
      </w:r>
    </w:p>
    <w:p w:rsidR="005A1C78" w:rsidRPr="00007630" w:rsidRDefault="005A1C78" w:rsidP="005A1C78">
      <w:pPr>
        <w:rPr>
          <w:rFonts w:eastAsia="Calibri"/>
          <w:sz w:val="28"/>
          <w:szCs w:val="28"/>
          <w:lang w:eastAsia="en-US"/>
        </w:rPr>
      </w:pPr>
      <w:bookmarkStart w:id="4" w:name="Par19"/>
      <w:bookmarkEnd w:id="4"/>
      <w:r>
        <w:rPr>
          <w:rFonts w:eastAsia="Calibri"/>
          <w:sz w:val="28"/>
          <w:szCs w:val="28"/>
          <w:lang w:eastAsia="en-US"/>
        </w:rPr>
        <w:t>5.10</w:t>
      </w:r>
      <w:r w:rsidRPr="00007630">
        <w:rPr>
          <w:rFonts w:eastAsia="Calibri"/>
          <w:sz w:val="28"/>
          <w:szCs w:val="28"/>
          <w:lang w:eastAsia="en-US"/>
        </w:rPr>
        <w:t xml:space="preserve">. Количество членов общественного совета должно составлять </w:t>
      </w:r>
      <w:r w:rsidRPr="00007630">
        <w:rPr>
          <w:rFonts w:eastAsia="Calibri"/>
          <w:sz w:val="28"/>
          <w:szCs w:val="28"/>
          <w:lang w:eastAsia="en-US"/>
        </w:rPr>
        <w:br/>
        <w:t>не менее трех человек и не более семи человек.</w:t>
      </w:r>
    </w:p>
    <w:p w:rsidR="005A1C78" w:rsidRPr="00007630" w:rsidRDefault="005A1C78" w:rsidP="005A1C78">
      <w:pPr>
        <w:rPr>
          <w:rFonts w:eastAsia="Calibri"/>
          <w:sz w:val="28"/>
          <w:szCs w:val="28"/>
          <w:lang w:eastAsia="en-US"/>
        </w:rPr>
      </w:pPr>
      <w:r>
        <w:rPr>
          <w:rFonts w:eastAsia="Calibri"/>
          <w:sz w:val="28"/>
          <w:szCs w:val="28"/>
          <w:lang w:eastAsia="en-US"/>
        </w:rPr>
        <w:t>5.11</w:t>
      </w:r>
      <w:r w:rsidRPr="00007630">
        <w:rPr>
          <w:rFonts w:eastAsia="Calibri"/>
          <w:sz w:val="28"/>
          <w:szCs w:val="28"/>
          <w:lang w:eastAsia="en-US"/>
        </w:rPr>
        <w:t>. </w:t>
      </w:r>
      <w:r>
        <w:rPr>
          <w:rFonts w:eastAsia="Calibri"/>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Pr="00007630">
        <w:rPr>
          <w:rFonts w:eastAsia="Calibri"/>
          <w:sz w:val="28"/>
          <w:szCs w:val="28"/>
          <w:lang w:eastAsia="en-US"/>
        </w:rPr>
        <w:t>.</w:t>
      </w:r>
    </w:p>
    <w:p w:rsidR="005A1C78" w:rsidRPr="00007630" w:rsidRDefault="005A1C78" w:rsidP="005A1C78">
      <w:pPr>
        <w:rPr>
          <w:rFonts w:eastAsia="Calibri"/>
          <w:sz w:val="28"/>
          <w:szCs w:val="28"/>
          <w:lang w:eastAsia="en-US"/>
        </w:rPr>
      </w:pPr>
      <w:r>
        <w:rPr>
          <w:rFonts w:eastAsia="Calibri"/>
          <w:sz w:val="28"/>
          <w:szCs w:val="28"/>
          <w:lang w:eastAsia="en-US"/>
        </w:rPr>
        <w:t>5.12</w:t>
      </w:r>
      <w:r w:rsidR="00295ED6">
        <w:rPr>
          <w:rFonts w:eastAsia="Calibri"/>
          <w:sz w:val="28"/>
          <w:szCs w:val="28"/>
          <w:lang w:eastAsia="en-US"/>
        </w:rPr>
        <w:t xml:space="preserve">. Председатель и </w:t>
      </w:r>
      <w:r w:rsidRPr="00007630">
        <w:rPr>
          <w:rFonts w:eastAsia="Calibri"/>
          <w:sz w:val="28"/>
          <w:szCs w:val="28"/>
          <w:lang w:eastAsia="en-US"/>
        </w:rPr>
        <w:t>(или) члены общественного совета исполняют свои полномочия на безвозмездной основе.</w:t>
      </w:r>
    </w:p>
    <w:p w:rsidR="005A1C78" w:rsidRPr="00007630" w:rsidRDefault="005A1C78" w:rsidP="005A1C78">
      <w:pPr>
        <w:rPr>
          <w:rFonts w:eastAsia="Calibri"/>
          <w:sz w:val="28"/>
          <w:szCs w:val="28"/>
          <w:lang w:eastAsia="en-US"/>
        </w:rPr>
      </w:pPr>
      <w:r w:rsidRPr="00007630">
        <w:rPr>
          <w:rFonts w:eastAsia="Calibri"/>
          <w:sz w:val="28"/>
          <w:szCs w:val="28"/>
          <w:lang w:eastAsia="en-US"/>
        </w:rPr>
        <w:t>Администрацией муниципального образования может производиться возмещение затрат, связанны</w:t>
      </w:r>
      <w:r w:rsidR="00295ED6">
        <w:rPr>
          <w:rFonts w:eastAsia="Calibri"/>
          <w:sz w:val="28"/>
          <w:szCs w:val="28"/>
          <w:lang w:eastAsia="en-US"/>
        </w:rPr>
        <w:t xml:space="preserve">х с исполнением председателем и </w:t>
      </w:r>
      <w:r w:rsidRPr="00007630">
        <w:rPr>
          <w:rFonts w:eastAsia="Calibri"/>
          <w:sz w:val="28"/>
          <w:szCs w:val="28"/>
          <w:lang w:eastAsia="en-US"/>
        </w:rP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5A1C78" w:rsidRPr="00007630" w:rsidRDefault="005A1C78" w:rsidP="005A1C78">
      <w:pPr>
        <w:rPr>
          <w:rFonts w:eastAsia="Calibri"/>
          <w:sz w:val="28"/>
          <w:szCs w:val="28"/>
          <w:lang w:eastAsia="en-US"/>
        </w:rPr>
      </w:pPr>
      <w:r>
        <w:rPr>
          <w:rFonts w:eastAsia="Calibri"/>
          <w:sz w:val="28"/>
          <w:szCs w:val="28"/>
          <w:lang w:eastAsia="en-US"/>
        </w:rPr>
        <w:t>5.13</w:t>
      </w:r>
      <w:r w:rsidRPr="00007630">
        <w:rPr>
          <w:rFonts w:eastAsia="Calibri"/>
          <w:sz w:val="28"/>
          <w:szCs w:val="28"/>
          <w:lang w:eastAsia="en-US"/>
        </w:rPr>
        <w:t>. Председатель имеет удостоверение, которое подписывается главой муниципального образования.</w:t>
      </w:r>
    </w:p>
    <w:p w:rsidR="005A1C78" w:rsidRPr="00007630" w:rsidRDefault="005A1C78" w:rsidP="005A1C78">
      <w:pPr>
        <w:rPr>
          <w:rFonts w:eastAsia="Calibri"/>
          <w:sz w:val="28"/>
          <w:szCs w:val="28"/>
          <w:lang w:eastAsia="en-US"/>
        </w:rPr>
      </w:pPr>
      <w:r w:rsidRPr="00007630">
        <w:rPr>
          <w:rFonts w:eastAsia="Calibri"/>
          <w:sz w:val="28"/>
          <w:szCs w:val="28"/>
          <w:lang w:eastAsia="en-US"/>
        </w:rPr>
        <w:t>Форма удостоверения, порядок выдачи, учета и замены удостоверения председателя устан</w:t>
      </w:r>
      <w:r>
        <w:rPr>
          <w:rFonts w:eastAsia="Calibri"/>
          <w:sz w:val="28"/>
          <w:szCs w:val="28"/>
          <w:lang w:eastAsia="en-US"/>
        </w:rPr>
        <w:t>овлены</w:t>
      </w:r>
      <w:r w:rsidRPr="00007630">
        <w:rPr>
          <w:rFonts w:eastAsia="Calibri"/>
          <w:sz w:val="28"/>
          <w:szCs w:val="28"/>
          <w:lang w:eastAsia="en-US"/>
        </w:rPr>
        <w:t xml:space="preserve"> </w:t>
      </w:r>
      <w:r w:rsidRPr="00C768F3">
        <w:rPr>
          <w:rFonts w:eastAsia="Calibri"/>
          <w:sz w:val="28"/>
          <w:szCs w:val="28"/>
          <w:lang w:eastAsia="en-US"/>
        </w:rPr>
        <w:t xml:space="preserve">согласно приложению </w:t>
      </w:r>
      <w:r>
        <w:rPr>
          <w:rFonts w:eastAsia="Calibri"/>
          <w:sz w:val="28"/>
          <w:szCs w:val="28"/>
          <w:lang w:eastAsia="en-US"/>
        </w:rPr>
        <w:t>4 к настоящему Порядку</w:t>
      </w:r>
      <w:r w:rsidRPr="00007630">
        <w:rPr>
          <w:rFonts w:eastAsia="Calibri"/>
          <w:sz w:val="28"/>
          <w:szCs w:val="28"/>
          <w:lang w:eastAsia="en-US"/>
        </w:rPr>
        <w:t>.</w:t>
      </w:r>
    </w:p>
    <w:p w:rsidR="00AA796F" w:rsidRDefault="005A1C78" w:rsidP="005A1C78">
      <w:pPr>
        <w:rPr>
          <w:rFonts w:eastAsia="Calibri"/>
          <w:sz w:val="28"/>
          <w:szCs w:val="28"/>
          <w:lang w:eastAsia="en-US"/>
        </w:rPr>
      </w:pPr>
      <w:r>
        <w:rPr>
          <w:rFonts w:eastAsia="Calibri"/>
          <w:sz w:val="28"/>
          <w:szCs w:val="28"/>
          <w:lang w:eastAsia="en-US"/>
        </w:rPr>
        <w:t>5.14</w:t>
      </w:r>
      <w:r w:rsidRPr="00007630">
        <w:rPr>
          <w:rFonts w:eastAsia="Calibri"/>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r w:rsidR="00AA796F">
        <w:rPr>
          <w:rFonts w:eastAsia="Calibri"/>
          <w:sz w:val="28"/>
          <w:szCs w:val="28"/>
          <w:lang w:eastAsia="en-US"/>
        </w:rPr>
        <w:t xml:space="preserve"> </w:t>
      </w:r>
      <w:bookmarkStart w:id="5" w:name="Par28"/>
      <w:bookmarkEnd w:id="5"/>
    </w:p>
    <w:p w:rsidR="00AA796F" w:rsidRDefault="005A1C78" w:rsidP="005A1C78">
      <w:pPr>
        <w:rPr>
          <w:rFonts w:eastAsia="Calibri"/>
          <w:sz w:val="28"/>
          <w:szCs w:val="28"/>
          <w:lang w:eastAsia="en-US"/>
        </w:rPr>
      </w:pPr>
      <w:r w:rsidRPr="00007630">
        <w:rPr>
          <w:rFonts w:eastAsia="Calibri"/>
          <w:sz w:val="28"/>
          <w:szCs w:val="28"/>
          <w:lang w:eastAsia="en-US"/>
        </w:rPr>
        <w:t>сложения полномочий члена общественного совета на основании личного заявления;</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неисполнения два и более раза без уважительной причины полном</w:t>
      </w:r>
      <w:r>
        <w:rPr>
          <w:rFonts w:eastAsia="Calibri"/>
          <w:sz w:val="28"/>
          <w:szCs w:val="28"/>
          <w:lang w:eastAsia="en-US"/>
        </w:rPr>
        <w:t>очий члена общественного совета</w:t>
      </w:r>
      <w:r w:rsidRPr="00007630">
        <w:rPr>
          <w:rFonts w:eastAsia="Calibri"/>
          <w:sz w:val="28"/>
          <w:szCs w:val="28"/>
          <w:lang w:eastAsia="en-US"/>
        </w:rPr>
        <w:t>;</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переезда на постоянное место жительства за пределы части территории муниципального образования, на которой осуществляется его деятельность;</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вступления в законную силу обвинительного приговора суда в отношении члена общественного совета;</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смерти;</w:t>
      </w:r>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t>признания судом недееспособным или ограниченно дееспособным;</w:t>
      </w:r>
      <w:bookmarkStart w:id="6" w:name="Par35"/>
      <w:bookmarkEnd w:id="6"/>
      <w:r w:rsidR="00AA796F">
        <w:rPr>
          <w:rFonts w:eastAsia="Calibri"/>
          <w:sz w:val="28"/>
          <w:szCs w:val="28"/>
          <w:lang w:eastAsia="en-US"/>
        </w:rPr>
        <w:t xml:space="preserve"> </w:t>
      </w:r>
    </w:p>
    <w:p w:rsidR="00AA796F" w:rsidRDefault="005A1C78" w:rsidP="005A1C78">
      <w:pPr>
        <w:rPr>
          <w:rFonts w:eastAsia="Calibri"/>
          <w:sz w:val="28"/>
          <w:szCs w:val="28"/>
          <w:lang w:eastAsia="en-US"/>
        </w:rPr>
      </w:pPr>
      <w:r w:rsidRPr="00007630">
        <w:rPr>
          <w:rFonts w:eastAsia="Calibri"/>
          <w:sz w:val="28"/>
          <w:szCs w:val="28"/>
          <w:lang w:eastAsia="en-US"/>
        </w:rPr>
        <w:lastRenderedPageBreak/>
        <w:t>признания судом безвестно отсутствующим или объявления умершим;</w:t>
      </w:r>
      <w:bookmarkStart w:id="7" w:name="Par38"/>
      <w:bookmarkEnd w:id="7"/>
      <w:r w:rsidR="00AA796F">
        <w:rPr>
          <w:rFonts w:eastAsia="Calibri"/>
          <w:sz w:val="28"/>
          <w:szCs w:val="28"/>
          <w:lang w:eastAsia="en-US"/>
        </w:rPr>
        <w:t xml:space="preserve"> </w:t>
      </w:r>
    </w:p>
    <w:p w:rsidR="005A1C78" w:rsidRPr="00007630" w:rsidRDefault="005A1C78" w:rsidP="005A1C78">
      <w:pPr>
        <w:rPr>
          <w:rFonts w:eastAsia="Calibri"/>
          <w:sz w:val="28"/>
          <w:szCs w:val="28"/>
          <w:lang w:eastAsia="en-US"/>
        </w:rPr>
      </w:pPr>
      <w:r w:rsidRPr="00007630">
        <w:rPr>
          <w:rFonts w:eastAsia="Calibr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C78" w:rsidRPr="00007630" w:rsidRDefault="005A1C78" w:rsidP="005A1C78">
      <w:pPr>
        <w:rPr>
          <w:rFonts w:eastAsia="Calibri"/>
          <w:sz w:val="28"/>
          <w:szCs w:val="28"/>
          <w:lang w:eastAsia="en-US"/>
        </w:rPr>
      </w:pPr>
      <w:r>
        <w:rPr>
          <w:rFonts w:eastAsia="Calibri"/>
          <w:sz w:val="28"/>
          <w:szCs w:val="28"/>
          <w:lang w:eastAsia="en-US"/>
        </w:rPr>
        <w:t>5.15</w:t>
      </w:r>
      <w:r w:rsidRPr="00007630">
        <w:rPr>
          <w:rFonts w:eastAsia="Calibri"/>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r w:rsidR="00F40FD6">
        <w:rPr>
          <w:rFonts w:eastAsia="Calibri"/>
          <w:sz w:val="28"/>
          <w:szCs w:val="28"/>
          <w:lang w:eastAsia="en-US"/>
        </w:rPr>
        <w:t xml:space="preserve">пунктом 13 </w:t>
      </w:r>
      <w:r w:rsidR="00503CF9">
        <w:rPr>
          <w:rFonts w:eastAsia="Calibri"/>
          <w:sz w:val="28"/>
          <w:szCs w:val="28"/>
          <w:lang w:eastAsia="en-US"/>
        </w:rPr>
        <w:t xml:space="preserve">статьи 5 </w:t>
      </w:r>
      <w:r w:rsidR="00503CF9" w:rsidRPr="00FE6DCD">
        <w:rPr>
          <w:sz w:val="28"/>
          <w:szCs w:val="28"/>
        </w:rPr>
        <w:t>областн</w:t>
      </w:r>
      <w:r w:rsidR="00503CF9">
        <w:rPr>
          <w:sz w:val="28"/>
          <w:szCs w:val="28"/>
        </w:rPr>
        <w:t xml:space="preserve">ого </w:t>
      </w:r>
      <w:r w:rsidR="00503CF9" w:rsidRPr="00FE6DCD">
        <w:rPr>
          <w:sz w:val="28"/>
          <w:szCs w:val="28"/>
        </w:rPr>
        <w:t>закон</w:t>
      </w:r>
      <w:r w:rsidR="00503CF9">
        <w:rPr>
          <w:sz w:val="28"/>
          <w:szCs w:val="28"/>
        </w:rPr>
        <w:t>а</w:t>
      </w:r>
      <w:r w:rsidR="00503CF9" w:rsidRPr="00FE6DCD">
        <w:rPr>
          <w:sz w:val="28"/>
          <w:szCs w:val="28"/>
        </w:rPr>
        <w:t xml:space="preserve"> от 16.02.2024 № 10 «О содействии участию населения в осуществления местного самоуправления в Ленинградской области»</w:t>
      </w:r>
      <w:r w:rsidRPr="00007630">
        <w:rPr>
          <w:rFonts w:eastAsia="Calibri"/>
          <w:sz w:val="28"/>
          <w:szCs w:val="28"/>
          <w:lang w:eastAsia="en-US"/>
        </w:rPr>
        <w:t>, прекращаются досрочно при истечении срока полномочий старосты в случаях, предусмотренных абзацем втор</w:t>
      </w:r>
      <w:r w:rsidR="00D1129D">
        <w:rPr>
          <w:rFonts w:eastAsia="Calibri"/>
          <w:sz w:val="28"/>
          <w:szCs w:val="28"/>
          <w:lang w:eastAsia="en-US"/>
        </w:rPr>
        <w:t>ым</w:t>
      </w:r>
      <w:r w:rsidRPr="00007630">
        <w:rPr>
          <w:rFonts w:eastAsia="Calibri"/>
          <w:sz w:val="28"/>
          <w:szCs w:val="28"/>
          <w:lang w:eastAsia="en-US"/>
        </w:rPr>
        <w:t xml:space="preserve"> </w:t>
      </w:r>
      <w:r w:rsidR="00786AC9">
        <w:rPr>
          <w:rFonts w:eastAsia="Calibri"/>
          <w:sz w:val="28"/>
          <w:szCs w:val="28"/>
          <w:lang w:eastAsia="en-US"/>
        </w:rPr>
        <w:t>пункта</w:t>
      </w:r>
      <w:r w:rsidRPr="00007630">
        <w:rPr>
          <w:rFonts w:eastAsia="Calibri"/>
          <w:sz w:val="28"/>
          <w:szCs w:val="28"/>
          <w:lang w:eastAsia="en-US"/>
        </w:rPr>
        <w:t xml:space="preserve"> 5 статьи 27</w:t>
      </w:r>
      <w:r w:rsidR="00786AC9">
        <w:rPr>
          <w:rFonts w:eastAsia="Calibri"/>
          <w:sz w:val="28"/>
          <w:szCs w:val="28"/>
          <w:lang w:eastAsia="en-US"/>
        </w:rPr>
        <w:t>.1</w:t>
      </w:r>
      <w:r>
        <w:rPr>
          <w:rFonts w:eastAsia="Calibri"/>
          <w:sz w:val="28"/>
          <w:szCs w:val="28"/>
          <w:lang w:eastAsia="en-US"/>
        </w:rPr>
        <w:t xml:space="preserve"> Федерального закона </w:t>
      </w:r>
      <w:r w:rsidRPr="00007630">
        <w:rPr>
          <w:rFonts w:eastAsia="Calibri"/>
          <w:sz w:val="28"/>
          <w:szCs w:val="28"/>
          <w:lang w:eastAsia="en-US"/>
        </w:rPr>
        <w:t xml:space="preserve">от </w:t>
      </w:r>
      <w:r>
        <w:rPr>
          <w:rFonts w:eastAsia="Calibri"/>
          <w:sz w:val="28"/>
          <w:szCs w:val="28"/>
          <w:lang w:eastAsia="en-US"/>
        </w:rPr>
        <w:t>06.10.2003</w:t>
      </w:r>
      <w:r w:rsidRPr="00007630">
        <w:rPr>
          <w:rFonts w:eastAsia="Calibri"/>
          <w:sz w:val="28"/>
          <w:szCs w:val="28"/>
          <w:lang w:eastAsia="en-US"/>
        </w:rPr>
        <w:t xml:space="preserve"> № 131-ФЗ </w:t>
      </w:r>
      <w:r>
        <w:rPr>
          <w:rFonts w:eastAsia="Calibri"/>
          <w:sz w:val="28"/>
          <w:szCs w:val="28"/>
          <w:lang w:eastAsia="en-US"/>
        </w:rPr>
        <w:t>«</w:t>
      </w:r>
      <w:r w:rsidRPr="00007630">
        <w:rPr>
          <w:rFonts w:eastAsia="Calibri"/>
          <w:sz w:val="28"/>
          <w:szCs w:val="28"/>
          <w:lang w:eastAsia="en-US"/>
        </w:rPr>
        <w:t>Об общих принципах организации местного самоуправления</w:t>
      </w:r>
      <w:r>
        <w:rPr>
          <w:rFonts w:eastAsia="Calibri"/>
          <w:sz w:val="28"/>
          <w:szCs w:val="28"/>
          <w:lang w:eastAsia="en-US"/>
        </w:rPr>
        <w:t>»</w:t>
      </w:r>
      <w:r w:rsidRPr="00007630">
        <w:rPr>
          <w:rFonts w:eastAsia="Calibri"/>
          <w:sz w:val="28"/>
          <w:szCs w:val="28"/>
          <w:lang w:eastAsia="en-US"/>
        </w:rPr>
        <w:t>.</w:t>
      </w:r>
    </w:p>
    <w:p w:rsidR="005A1C78" w:rsidRPr="00007630" w:rsidRDefault="005A1C78" w:rsidP="005A1C78">
      <w:pPr>
        <w:rPr>
          <w:rFonts w:eastAsia="Calibri"/>
          <w:sz w:val="28"/>
          <w:szCs w:val="28"/>
          <w:lang w:eastAsia="en-US"/>
        </w:rPr>
      </w:pPr>
      <w:r>
        <w:rPr>
          <w:rFonts w:eastAsia="Calibri"/>
          <w:sz w:val="28"/>
          <w:szCs w:val="28"/>
          <w:lang w:eastAsia="en-US"/>
        </w:rPr>
        <w:t>5.16</w:t>
      </w:r>
      <w:r w:rsidRPr="00007630">
        <w:rPr>
          <w:rFonts w:eastAsia="Calibri"/>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eastAsia="Calibri"/>
          <w:sz w:val="28"/>
          <w:szCs w:val="28"/>
          <w:lang w:eastAsia="en-US"/>
        </w:rPr>
        <w:t xml:space="preserve">ов муниципального образования, </w:t>
      </w:r>
      <w:r w:rsidRPr="00007630">
        <w:rPr>
          <w:rFonts w:eastAsia="Calibri"/>
          <w:sz w:val="28"/>
          <w:szCs w:val="28"/>
          <w:lang w:eastAsia="en-US"/>
        </w:rPr>
        <w:t xml:space="preserve">с учетом требований </w:t>
      </w:r>
      <w:r w:rsidR="00503CF9">
        <w:rPr>
          <w:rFonts w:eastAsia="Calibri"/>
          <w:sz w:val="28"/>
          <w:szCs w:val="28"/>
          <w:lang w:eastAsia="en-US"/>
        </w:rPr>
        <w:t>пунктов</w:t>
      </w:r>
      <w:hyperlink w:anchor="Par6" w:history="1">
        <w:r w:rsidRPr="00007630">
          <w:rPr>
            <w:rFonts w:eastAsia="Calibri"/>
            <w:sz w:val="28"/>
            <w:szCs w:val="28"/>
            <w:lang w:eastAsia="en-US"/>
          </w:rPr>
          <w:t xml:space="preserve"> 5</w:t>
        </w:r>
      </w:hyperlink>
      <w:r w:rsidRPr="00007630">
        <w:rPr>
          <w:rFonts w:eastAsia="Calibri"/>
          <w:sz w:val="28"/>
          <w:szCs w:val="28"/>
          <w:lang w:eastAsia="en-US"/>
        </w:rPr>
        <w:t xml:space="preserve">, </w:t>
      </w:r>
      <w:hyperlink w:anchor="Par12" w:history="1">
        <w:r w:rsidRPr="00007630">
          <w:rPr>
            <w:rFonts w:eastAsia="Calibri"/>
            <w:sz w:val="28"/>
            <w:szCs w:val="28"/>
            <w:lang w:eastAsia="en-US"/>
          </w:rPr>
          <w:t>6</w:t>
        </w:r>
      </w:hyperlink>
      <w:r w:rsidRPr="00007630">
        <w:rPr>
          <w:rFonts w:eastAsia="Calibri"/>
          <w:sz w:val="28"/>
          <w:szCs w:val="28"/>
          <w:lang w:eastAsia="en-US"/>
        </w:rPr>
        <w:t xml:space="preserve"> и </w:t>
      </w:r>
      <w:hyperlink w:anchor="Par13" w:history="1">
        <w:r w:rsidRPr="00007630">
          <w:rPr>
            <w:rFonts w:eastAsia="Calibri"/>
            <w:sz w:val="28"/>
            <w:szCs w:val="28"/>
            <w:lang w:eastAsia="en-US"/>
          </w:rPr>
          <w:t>7</w:t>
        </w:r>
      </w:hyperlink>
      <w:r w:rsidRPr="00007630">
        <w:rPr>
          <w:rFonts w:eastAsia="Calibri"/>
          <w:sz w:val="28"/>
          <w:szCs w:val="28"/>
          <w:lang w:eastAsia="en-US"/>
        </w:rPr>
        <w:t xml:space="preserve"> статьи</w:t>
      </w:r>
      <w:r>
        <w:rPr>
          <w:rFonts w:eastAsia="Calibri"/>
          <w:sz w:val="28"/>
          <w:szCs w:val="28"/>
          <w:lang w:eastAsia="en-US"/>
        </w:rPr>
        <w:t xml:space="preserve"> 5 </w:t>
      </w:r>
      <w:r w:rsidRPr="003401CF">
        <w:rPr>
          <w:rFonts w:eastAsia="Calibri"/>
          <w:sz w:val="28"/>
          <w:szCs w:val="28"/>
          <w:lang w:eastAsia="en-US"/>
        </w:rPr>
        <w:t>областн</w:t>
      </w:r>
      <w:r>
        <w:rPr>
          <w:rFonts w:eastAsia="Calibri"/>
          <w:sz w:val="28"/>
          <w:szCs w:val="28"/>
          <w:lang w:eastAsia="en-US"/>
        </w:rPr>
        <w:t>ого</w:t>
      </w:r>
      <w:r w:rsidRPr="003401CF">
        <w:rPr>
          <w:rFonts w:eastAsia="Calibri"/>
          <w:sz w:val="28"/>
          <w:szCs w:val="28"/>
          <w:lang w:eastAsia="en-US"/>
        </w:rPr>
        <w:t xml:space="preserve"> закон</w:t>
      </w:r>
      <w:r>
        <w:rPr>
          <w:rFonts w:eastAsia="Calibri"/>
          <w:sz w:val="28"/>
          <w:szCs w:val="28"/>
          <w:lang w:eastAsia="en-US"/>
        </w:rPr>
        <w:t>а</w:t>
      </w:r>
      <w:r w:rsidRPr="003401CF">
        <w:rPr>
          <w:rFonts w:eastAsia="Calibri"/>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Pr="00007630">
        <w:rPr>
          <w:rFonts w:eastAsia="Calibri"/>
          <w:sz w:val="28"/>
          <w:szCs w:val="28"/>
          <w:lang w:eastAsia="en-US"/>
        </w:rPr>
        <w:t>.</w:t>
      </w:r>
    </w:p>
    <w:p w:rsidR="005A1C78" w:rsidRPr="00007630" w:rsidRDefault="005A1C78" w:rsidP="005A1C78">
      <w:pPr>
        <w:rPr>
          <w:rFonts w:eastAsia="Calibri"/>
          <w:sz w:val="28"/>
          <w:szCs w:val="28"/>
          <w:lang w:eastAsia="en-US"/>
        </w:rPr>
      </w:pPr>
      <w:r>
        <w:rPr>
          <w:rFonts w:eastAsia="Calibri"/>
          <w:sz w:val="28"/>
          <w:szCs w:val="28"/>
          <w:lang w:eastAsia="en-US"/>
        </w:rPr>
        <w:t>5.17</w:t>
      </w:r>
      <w:r w:rsidRPr="00007630">
        <w:rPr>
          <w:rFonts w:eastAsia="Calibri"/>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5A1C78" w:rsidRPr="00007630" w:rsidRDefault="005A1C78" w:rsidP="005A1C78">
      <w:pPr>
        <w:rPr>
          <w:rFonts w:eastAsia="Calibri"/>
          <w:sz w:val="28"/>
          <w:szCs w:val="28"/>
          <w:lang w:eastAsia="en-US"/>
        </w:rPr>
      </w:pPr>
      <w:r>
        <w:rPr>
          <w:rFonts w:eastAsia="Calibri"/>
          <w:sz w:val="28"/>
          <w:szCs w:val="28"/>
          <w:lang w:eastAsia="en-US"/>
        </w:rPr>
        <w:t>5.18</w:t>
      </w:r>
      <w:r w:rsidRPr="00007630">
        <w:rPr>
          <w:rFonts w:eastAsia="Calibri"/>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eastAsia="Calibri"/>
          <w:sz w:val="28"/>
          <w:szCs w:val="28"/>
          <w:lang w:eastAsia="en-US"/>
        </w:rPr>
        <w:t xml:space="preserve"> или заключения в соответствии </w:t>
      </w:r>
      <w:r w:rsidRPr="00007630">
        <w:rPr>
          <w:rFonts w:eastAsia="Calibri"/>
          <w:sz w:val="28"/>
          <w:szCs w:val="28"/>
          <w:lang w:eastAsia="en-US"/>
        </w:rPr>
        <w:t xml:space="preserve">с </w:t>
      </w:r>
      <w:hyperlink r:id="rId6" w:history="1">
        <w:r w:rsidRPr="00007630">
          <w:rPr>
            <w:rFonts w:eastAsia="Calibri"/>
            <w:sz w:val="28"/>
            <w:szCs w:val="28"/>
            <w:lang w:eastAsia="en-US"/>
          </w:rPr>
          <w:t>пунктом 7 статьи 38</w:t>
        </w:r>
      </w:hyperlink>
      <w:r w:rsidRPr="00007630">
        <w:rPr>
          <w:rFonts w:eastAsia="Calibri"/>
          <w:sz w:val="28"/>
          <w:szCs w:val="28"/>
          <w:lang w:eastAsia="en-US"/>
        </w:rPr>
        <w:t xml:space="preserve"> Федерального закона</w:t>
      </w:r>
      <w:r>
        <w:rPr>
          <w:rFonts w:eastAsia="Calibri"/>
          <w:sz w:val="28"/>
          <w:szCs w:val="28"/>
          <w:lang w:eastAsia="en-US"/>
        </w:rPr>
        <w:t xml:space="preserve"> от 28 марта 1998 года № 53-ФЗ «</w:t>
      </w:r>
      <w:r w:rsidRPr="00007630">
        <w:rPr>
          <w:rFonts w:eastAsia="Calibri"/>
          <w:sz w:val="28"/>
          <w:szCs w:val="28"/>
          <w:lang w:eastAsia="en-US"/>
        </w:rPr>
        <w:t>О воинской обязанности и военной службе</w:t>
      </w:r>
      <w:r>
        <w:rPr>
          <w:rFonts w:eastAsia="Calibri"/>
          <w:sz w:val="28"/>
          <w:szCs w:val="28"/>
          <w:lang w:eastAsia="en-US"/>
        </w:rPr>
        <w:t>»</w:t>
      </w:r>
      <w:r w:rsidRPr="00007630">
        <w:rPr>
          <w:rFonts w:eastAsia="Calibri"/>
          <w:sz w:val="28"/>
          <w:szCs w:val="28"/>
          <w:lang w:eastAsia="en-US"/>
        </w:rPr>
        <w:t xml:space="preserve"> контракта о прохождении военной службы (далее – военная служба) либо контракт</w:t>
      </w:r>
      <w:r>
        <w:rPr>
          <w:rFonts w:eastAsia="Calibri"/>
          <w:sz w:val="28"/>
          <w:szCs w:val="28"/>
          <w:lang w:eastAsia="en-US"/>
        </w:rPr>
        <w:t xml:space="preserve">а о добровольном содействии </w:t>
      </w:r>
      <w:r w:rsidRPr="00007630">
        <w:rPr>
          <w:rFonts w:eastAsia="Calibri"/>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r w:rsidR="00B530CF">
        <w:rPr>
          <w:rFonts w:eastAsia="Calibri"/>
          <w:sz w:val="28"/>
          <w:szCs w:val="28"/>
          <w:lang w:eastAsia="en-US"/>
        </w:rPr>
        <w:t>под</w:t>
      </w:r>
      <w:hyperlink w:anchor="Par28" w:history="1">
        <w:r w:rsidRPr="00007630">
          <w:rPr>
            <w:rFonts w:eastAsia="Calibri"/>
            <w:sz w:val="28"/>
            <w:szCs w:val="28"/>
            <w:lang w:eastAsia="en-US"/>
          </w:rPr>
          <w:t>пунктами 1</w:t>
        </w:r>
      </w:hyperlink>
      <w:r w:rsidRPr="00007630">
        <w:rPr>
          <w:rFonts w:eastAsia="Calibri"/>
          <w:sz w:val="28"/>
          <w:szCs w:val="28"/>
          <w:lang w:eastAsia="en-US"/>
        </w:rPr>
        <w:t xml:space="preserve"> – 3, </w:t>
      </w:r>
      <w:hyperlink w:anchor="Par38" w:history="1">
        <w:r w:rsidRPr="00007630">
          <w:rPr>
            <w:rFonts w:eastAsia="Calibri"/>
            <w:sz w:val="28"/>
            <w:szCs w:val="28"/>
            <w:lang w:eastAsia="en-US"/>
          </w:rPr>
          <w:t>8</w:t>
        </w:r>
      </w:hyperlink>
      <w:r w:rsidRPr="00007630">
        <w:rPr>
          <w:rFonts w:eastAsia="Calibri"/>
          <w:sz w:val="28"/>
          <w:szCs w:val="28"/>
          <w:lang w:eastAsia="en-US"/>
        </w:rPr>
        <w:t xml:space="preserve"> </w:t>
      </w:r>
      <w:r w:rsidR="00503CF9">
        <w:rPr>
          <w:rFonts w:eastAsia="Calibri"/>
          <w:sz w:val="28"/>
          <w:szCs w:val="28"/>
          <w:lang w:eastAsia="en-US"/>
        </w:rPr>
        <w:t>пункт</w:t>
      </w:r>
      <w:r w:rsidR="00B530CF">
        <w:rPr>
          <w:rFonts w:eastAsia="Calibri"/>
          <w:sz w:val="28"/>
          <w:szCs w:val="28"/>
          <w:lang w:eastAsia="en-US"/>
        </w:rPr>
        <w:t>а</w:t>
      </w:r>
      <w:r w:rsidRPr="00007630">
        <w:rPr>
          <w:rFonts w:eastAsia="Calibri"/>
          <w:sz w:val="28"/>
          <w:szCs w:val="28"/>
          <w:lang w:eastAsia="en-US"/>
        </w:rPr>
        <w:t xml:space="preserve"> 13</w:t>
      </w:r>
      <w:r w:rsidR="00C85BD7">
        <w:rPr>
          <w:rFonts w:eastAsia="Calibri"/>
          <w:sz w:val="28"/>
          <w:szCs w:val="28"/>
          <w:lang w:eastAsia="en-US"/>
        </w:rPr>
        <w:t>,</w:t>
      </w:r>
      <w:r w:rsidRPr="00007630">
        <w:rPr>
          <w:rFonts w:eastAsia="Calibri"/>
          <w:sz w:val="28"/>
          <w:szCs w:val="28"/>
          <w:lang w:eastAsia="en-US"/>
        </w:rPr>
        <w:t xml:space="preserve"> </w:t>
      </w:r>
      <w:r w:rsidR="00503CF9">
        <w:rPr>
          <w:rFonts w:eastAsia="Calibri"/>
          <w:sz w:val="28"/>
          <w:szCs w:val="28"/>
          <w:lang w:eastAsia="en-US"/>
        </w:rPr>
        <w:t>пункт</w:t>
      </w:r>
      <w:r w:rsidR="00B530CF">
        <w:rPr>
          <w:rFonts w:eastAsia="Calibri"/>
          <w:sz w:val="28"/>
          <w:szCs w:val="28"/>
          <w:lang w:eastAsia="en-US"/>
        </w:rPr>
        <w:t>ом</w:t>
      </w:r>
      <w:r w:rsidRPr="00007630">
        <w:rPr>
          <w:rFonts w:eastAsia="Calibri"/>
          <w:sz w:val="28"/>
          <w:szCs w:val="28"/>
          <w:lang w:eastAsia="en-US"/>
        </w:rPr>
        <w:t xml:space="preserve"> 14 статьи</w:t>
      </w:r>
      <w:r>
        <w:rPr>
          <w:rFonts w:eastAsia="Calibri"/>
          <w:sz w:val="28"/>
          <w:szCs w:val="28"/>
          <w:lang w:eastAsia="en-US"/>
        </w:rPr>
        <w:t xml:space="preserve"> 5 </w:t>
      </w:r>
      <w:r w:rsidRPr="00F02734">
        <w:rPr>
          <w:rFonts w:eastAsia="Calibri"/>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eastAsia="Calibri"/>
          <w:sz w:val="28"/>
          <w:szCs w:val="28"/>
          <w:lang w:eastAsia="en-US"/>
        </w:rPr>
        <w:t xml:space="preserve">, деятельность члена общественного совета приостанавливается на период прохождения военной </w:t>
      </w:r>
      <w:r w:rsidRPr="00007630">
        <w:rPr>
          <w:rFonts w:eastAsia="Calibri"/>
          <w:sz w:val="28"/>
          <w:szCs w:val="28"/>
          <w:lang w:eastAsia="en-US"/>
        </w:rPr>
        <w:lastRenderedPageBreak/>
        <w:t>службы либо оказания добровольного содействия в выполнении задач, возложенных на Вооруженные Силы Российской Федерации.</w:t>
      </w:r>
    </w:p>
    <w:p w:rsidR="005A1C78" w:rsidRPr="00007630" w:rsidRDefault="005A1C78" w:rsidP="005A1C78">
      <w:pPr>
        <w:rPr>
          <w:rFonts w:eastAsia="Calibri"/>
          <w:sz w:val="28"/>
          <w:szCs w:val="28"/>
          <w:lang w:eastAsia="en-US"/>
        </w:rPr>
      </w:pPr>
      <w:r w:rsidRPr="00007630">
        <w:rPr>
          <w:rFonts w:eastAsia="Calibri"/>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Pr>
          <w:rFonts w:eastAsia="Calibri"/>
          <w:sz w:val="28"/>
          <w:szCs w:val="28"/>
          <w:lang w:eastAsia="en-US"/>
        </w:rPr>
        <w:t xml:space="preserve">лномочий общественного совета, </w:t>
      </w:r>
      <w:r w:rsidRPr="00007630">
        <w:rPr>
          <w:rFonts w:eastAsia="Calibri"/>
          <w:sz w:val="28"/>
          <w:szCs w:val="28"/>
          <w:lang w:eastAsia="en-US"/>
        </w:rPr>
        <w:t xml:space="preserve">а также в случаях, предусмотренных </w:t>
      </w:r>
      <w:r w:rsidR="007E2F07">
        <w:rPr>
          <w:rFonts w:eastAsia="Calibri"/>
          <w:sz w:val="28"/>
          <w:szCs w:val="28"/>
          <w:lang w:eastAsia="en-US"/>
        </w:rPr>
        <w:t>пунктом</w:t>
      </w:r>
      <w:r w:rsidRPr="00007630">
        <w:rPr>
          <w:rFonts w:eastAsia="Calibri"/>
          <w:sz w:val="28"/>
          <w:szCs w:val="28"/>
          <w:lang w:eastAsia="en-US"/>
        </w:rPr>
        <w:t xml:space="preserve"> 14 статьи</w:t>
      </w:r>
      <w:r>
        <w:rPr>
          <w:rFonts w:eastAsia="Calibri"/>
          <w:sz w:val="28"/>
          <w:szCs w:val="28"/>
          <w:lang w:eastAsia="en-US"/>
        </w:rPr>
        <w:t xml:space="preserve"> 5 </w:t>
      </w:r>
      <w:r w:rsidRPr="002366F5">
        <w:rPr>
          <w:rFonts w:eastAsia="Calibri"/>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eastAsia="Calibri"/>
          <w:sz w:val="28"/>
          <w:szCs w:val="28"/>
          <w:lang w:eastAsia="en-US"/>
        </w:rPr>
        <w:t>.</w:t>
      </w:r>
    </w:p>
    <w:p w:rsidR="005A1C78" w:rsidRPr="00007630" w:rsidRDefault="005A1C78" w:rsidP="005A1C78">
      <w:pPr>
        <w:rPr>
          <w:rFonts w:eastAsia="Calibri"/>
          <w:sz w:val="28"/>
          <w:szCs w:val="28"/>
          <w:lang w:eastAsia="en-US"/>
        </w:rPr>
      </w:pPr>
      <w:r w:rsidRPr="00007630">
        <w:rPr>
          <w:rFonts w:eastAsia="Calibri"/>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Pr>
          <w:rFonts w:eastAsia="Calibri"/>
          <w:sz w:val="28"/>
          <w:szCs w:val="28"/>
          <w:lang w:eastAsia="en-US"/>
        </w:rPr>
        <w:t xml:space="preserve">ного совета приостанавливается </w:t>
      </w:r>
      <w:r w:rsidRPr="00007630">
        <w:rPr>
          <w:rFonts w:eastAsia="Calibri"/>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Pr>
          <w:rFonts w:eastAsia="Calibri"/>
          <w:sz w:val="28"/>
          <w:szCs w:val="28"/>
          <w:lang w:eastAsia="en-US"/>
        </w:rPr>
        <w:t xml:space="preserve"> выполнении задач, возложенных </w:t>
      </w:r>
      <w:r w:rsidRPr="00007630">
        <w:rPr>
          <w:rFonts w:eastAsia="Calibri"/>
          <w:sz w:val="28"/>
          <w:szCs w:val="28"/>
          <w:lang w:eastAsia="en-US"/>
        </w:rPr>
        <w:t>на Вооруженные Силы Российской Федерации.</w:t>
      </w:r>
    </w:p>
    <w:p w:rsidR="005A1C78" w:rsidRPr="00007630" w:rsidRDefault="005A1C78" w:rsidP="005A1C78">
      <w:pPr>
        <w:rPr>
          <w:rFonts w:eastAsia="Calibri"/>
          <w:sz w:val="28"/>
          <w:szCs w:val="28"/>
          <w:lang w:eastAsia="en-US"/>
        </w:rPr>
      </w:pPr>
      <w:r>
        <w:rPr>
          <w:rFonts w:eastAsia="Calibri"/>
          <w:sz w:val="28"/>
          <w:szCs w:val="28"/>
          <w:lang w:eastAsia="en-US"/>
        </w:rPr>
        <w:t>5.19</w:t>
      </w:r>
      <w:r w:rsidRPr="00007630">
        <w:rPr>
          <w:rFonts w:eastAsia="Calibri"/>
          <w:sz w:val="28"/>
          <w:szCs w:val="28"/>
          <w:lang w:eastAsia="en-US"/>
        </w:rPr>
        <w:t>. Общественный совет ежегодно отч</w:t>
      </w:r>
      <w:r>
        <w:rPr>
          <w:rFonts w:eastAsia="Calibri"/>
          <w:sz w:val="28"/>
          <w:szCs w:val="28"/>
          <w:lang w:eastAsia="en-US"/>
        </w:rPr>
        <w:t xml:space="preserve">итывается о своей деятельности </w:t>
      </w:r>
      <w:r w:rsidRPr="00007630">
        <w:rPr>
          <w:rFonts w:eastAsia="Calibri"/>
          <w:sz w:val="28"/>
          <w:szCs w:val="28"/>
          <w:lang w:eastAsia="en-US"/>
        </w:rPr>
        <w:t>на собрании (конференции) граждан, проводимом (проводимой) на части территории муниципального образования.</w:t>
      </w:r>
    </w:p>
    <w:p w:rsidR="005A1C78" w:rsidRPr="00965BE6" w:rsidRDefault="005A1C78" w:rsidP="005A1C78">
      <w:pPr>
        <w:rPr>
          <w:rFonts w:eastAsia="Calibri"/>
          <w:sz w:val="28"/>
          <w:szCs w:val="28"/>
          <w:lang w:eastAsia="en-US"/>
        </w:rPr>
      </w:pPr>
      <w:r>
        <w:rPr>
          <w:rFonts w:eastAsia="Calibri"/>
          <w:sz w:val="28"/>
          <w:szCs w:val="28"/>
          <w:lang w:eastAsia="en-US"/>
        </w:rPr>
        <w:t xml:space="preserve">5.20. </w:t>
      </w:r>
      <w:r w:rsidRPr="00965BE6">
        <w:rPr>
          <w:rFonts w:eastAsia="Calibri"/>
          <w:sz w:val="28"/>
          <w:szCs w:val="28"/>
          <w:lang w:eastAsia="en-US"/>
        </w:rPr>
        <w:t>Деятельность общественных советов, их полномочия направлены на реализацию инициативных проектов, имеющих приоритетное значение для жителей муниципального образования или его части.</w:t>
      </w:r>
    </w:p>
    <w:p w:rsidR="00890AB2" w:rsidRDefault="005A1C78" w:rsidP="005A1C78">
      <w:pPr>
        <w:rPr>
          <w:sz w:val="28"/>
          <w:szCs w:val="28"/>
          <w:lang w:eastAsia="en-US"/>
        </w:rPr>
      </w:pPr>
      <w:r w:rsidRPr="00965BE6">
        <w:rPr>
          <w:sz w:val="28"/>
          <w:szCs w:val="28"/>
          <w:lang w:eastAsia="en-US"/>
        </w:rPr>
        <w:t>Направления деятельности общественного совета:</w:t>
      </w:r>
      <w:r w:rsidR="00890AB2">
        <w:rPr>
          <w:sz w:val="28"/>
          <w:szCs w:val="28"/>
          <w:lang w:eastAsia="en-US"/>
        </w:rPr>
        <w:t xml:space="preserve"> </w:t>
      </w:r>
    </w:p>
    <w:p w:rsidR="00890AB2" w:rsidRDefault="00890AB2" w:rsidP="005A1C78">
      <w:pPr>
        <w:rPr>
          <w:sz w:val="28"/>
          <w:szCs w:val="28"/>
          <w:lang w:eastAsia="en-US"/>
        </w:rPr>
      </w:pPr>
      <w:r>
        <w:rPr>
          <w:sz w:val="28"/>
          <w:szCs w:val="28"/>
          <w:lang w:eastAsia="en-US"/>
        </w:rPr>
        <w:t>с</w:t>
      </w:r>
      <w:r w:rsidR="005A1C78" w:rsidRPr="00965BE6">
        <w:rPr>
          <w:sz w:val="28"/>
          <w:szCs w:val="28"/>
          <w:lang w:eastAsia="en-US"/>
        </w:rPr>
        <w:t xml:space="preserve">одействие </w:t>
      </w:r>
      <w:r>
        <w:rPr>
          <w:sz w:val="28"/>
          <w:szCs w:val="28"/>
          <w:lang w:eastAsia="en-US"/>
        </w:rPr>
        <w:t>а</w:t>
      </w:r>
      <w:r w:rsidR="005A1C78" w:rsidRPr="00965BE6">
        <w:rPr>
          <w:sz w:val="28"/>
          <w:szCs w:val="28"/>
          <w:lang w:eastAsia="en-US"/>
        </w:rPr>
        <w:t xml:space="preserve">дминистрации в подготовке и проведении собраний (конференций) граждан части территории </w:t>
      </w:r>
      <w:r w:rsidR="005A1C78" w:rsidRPr="00965BE6">
        <w:rPr>
          <w:rFonts w:eastAsia="Calibri"/>
          <w:sz w:val="28"/>
          <w:szCs w:val="28"/>
        </w:rPr>
        <w:t xml:space="preserve">муниципального </w:t>
      </w:r>
      <w:proofErr w:type="gramStart"/>
      <w:r w:rsidR="005A1C78" w:rsidRPr="00965BE6">
        <w:rPr>
          <w:rFonts w:eastAsia="Calibri"/>
          <w:sz w:val="28"/>
          <w:szCs w:val="28"/>
        </w:rPr>
        <w:t xml:space="preserve">образования </w:t>
      </w:r>
      <w:r w:rsidR="005A1C78" w:rsidRPr="00965BE6">
        <w:rPr>
          <w:sz w:val="28"/>
          <w:szCs w:val="28"/>
          <w:lang w:eastAsia="en-US"/>
        </w:rPr>
        <w:t xml:space="preserve"> для</w:t>
      </w:r>
      <w:proofErr w:type="gramEnd"/>
      <w:r w:rsidR="005A1C78" w:rsidRPr="00965BE6">
        <w:rPr>
          <w:sz w:val="28"/>
          <w:szCs w:val="28"/>
          <w:lang w:eastAsia="en-US"/>
        </w:rPr>
        <w:t xml:space="preserve"> выдвижения и отбора инициативных </w:t>
      </w:r>
      <w:r w:rsidR="005A1C78">
        <w:rPr>
          <w:sz w:val="28"/>
          <w:szCs w:val="28"/>
          <w:lang w:eastAsia="en-US"/>
        </w:rPr>
        <w:t>проектов</w:t>
      </w:r>
      <w:r w:rsidR="005A1C78" w:rsidRPr="00965BE6">
        <w:rPr>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sidR="005A1C78">
        <w:rPr>
          <w:sz w:val="28"/>
          <w:szCs w:val="28"/>
          <w:lang w:eastAsia="en-US"/>
        </w:rPr>
        <w:t>проектов</w:t>
      </w:r>
      <w:r w:rsidR="005A1C78" w:rsidRPr="00965BE6">
        <w:rPr>
          <w:sz w:val="28"/>
          <w:szCs w:val="28"/>
          <w:lang w:eastAsia="en-US"/>
        </w:rPr>
        <w:t>;</w:t>
      </w:r>
      <w:r>
        <w:rPr>
          <w:sz w:val="28"/>
          <w:szCs w:val="28"/>
          <w:lang w:eastAsia="en-US"/>
        </w:rPr>
        <w:t xml:space="preserve"> </w:t>
      </w:r>
    </w:p>
    <w:p w:rsidR="00890AB2" w:rsidRDefault="005A1C78" w:rsidP="005A1C78">
      <w:pPr>
        <w:rPr>
          <w:sz w:val="28"/>
          <w:szCs w:val="28"/>
          <w:lang w:eastAsia="en-US"/>
        </w:rPr>
      </w:pPr>
      <w:r w:rsidRPr="00965BE6">
        <w:rPr>
          <w:sz w:val="28"/>
          <w:szCs w:val="28"/>
          <w:lang w:eastAsia="en-US"/>
        </w:rPr>
        <w:t xml:space="preserve">содействие в оформлении финансового, трудового, материально-технического участия граждан и юридических лиц в реализации инициативных </w:t>
      </w:r>
      <w:r>
        <w:rPr>
          <w:sz w:val="28"/>
          <w:szCs w:val="28"/>
          <w:lang w:eastAsia="en-US"/>
        </w:rPr>
        <w:t>проектов</w:t>
      </w:r>
      <w:r w:rsidRPr="00965BE6">
        <w:rPr>
          <w:sz w:val="28"/>
          <w:szCs w:val="28"/>
          <w:lang w:eastAsia="en-US"/>
        </w:rPr>
        <w:t xml:space="preserve">; </w:t>
      </w:r>
    </w:p>
    <w:p w:rsidR="00890AB2" w:rsidRDefault="005A1C78" w:rsidP="005A1C78">
      <w:pPr>
        <w:rPr>
          <w:spacing w:val="2"/>
          <w:sz w:val="28"/>
          <w:szCs w:val="28"/>
          <w:lang w:eastAsia="en-US"/>
        </w:rPr>
      </w:pPr>
      <w:r w:rsidRPr="00965BE6">
        <w:rPr>
          <w:sz w:val="28"/>
          <w:szCs w:val="28"/>
          <w:lang w:eastAsia="en-US"/>
        </w:rPr>
        <w:t xml:space="preserve">содействие в осуществлении </w:t>
      </w:r>
      <w:r w:rsidRPr="00965BE6">
        <w:rPr>
          <w:spacing w:val="2"/>
          <w:sz w:val="28"/>
          <w:szCs w:val="28"/>
          <w:lang w:eastAsia="en-US"/>
        </w:rPr>
        <w:t xml:space="preserve">фото- и(или) </w:t>
      </w:r>
      <w:proofErr w:type="spellStart"/>
      <w:r w:rsidRPr="00965BE6">
        <w:rPr>
          <w:spacing w:val="2"/>
          <w:sz w:val="28"/>
          <w:szCs w:val="28"/>
          <w:lang w:eastAsia="en-US"/>
        </w:rPr>
        <w:t>видеофиксации</w:t>
      </w:r>
      <w:proofErr w:type="spellEnd"/>
      <w:r w:rsidRPr="00965BE6">
        <w:rPr>
          <w:spacing w:val="2"/>
          <w:sz w:val="28"/>
          <w:szCs w:val="28"/>
          <w:lang w:eastAsia="en-US"/>
        </w:rPr>
        <w:t xml:space="preserve"> проведения собраний граждан части территории муниципального </w:t>
      </w:r>
      <w:proofErr w:type="gramStart"/>
      <w:r w:rsidRPr="00965BE6">
        <w:rPr>
          <w:spacing w:val="2"/>
          <w:sz w:val="28"/>
          <w:szCs w:val="28"/>
          <w:lang w:eastAsia="en-US"/>
        </w:rPr>
        <w:t xml:space="preserve">образования </w:t>
      </w:r>
      <w:r w:rsidRPr="00965BE6">
        <w:rPr>
          <w:i/>
          <w:sz w:val="20"/>
          <w:lang w:eastAsia="en-US"/>
        </w:rPr>
        <w:t xml:space="preserve"> </w:t>
      </w:r>
      <w:r w:rsidRPr="00965BE6">
        <w:rPr>
          <w:spacing w:val="2"/>
          <w:sz w:val="28"/>
          <w:szCs w:val="28"/>
          <w:lang w:eastAsia="en-US"/>
        </w:rPr>
        <w:t>и</w:t>
      </w:r>
      <w:proofErr w:type="gramEnd"/>
      <w:r w:rsidRPr="00965BE6">
        <w:rPr>
          <w:spacing w:val="2"/>
          <w:sz w:val="28"/>
          <w:szCs w:val="28"/>
          <w:lang w:eastAsia="en-US"/>
        </w:rPr>
        <w:t xml:space="preserve">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sz w:val="28"/>
          <w:szCs w:val="28"/>
          <w:lang w:eastAsia="en-US"/>
        </w:rPr>
        <w:t>осуществленной с соблюдений положений статьи 152.1. Гражданского кодекса Российской Федерации</w:t>
      </w:r>
      <w:r w:rsidRPr="00965BE6">
        <w:rPr>
          <w:spacing w:val="2"/>
          <w:sz w:val="28"/>
          <w:szCs w:val="28"/>
          <w:lang w:eastAsia="en-US"/>
        </w:rPr>
        <w:t>;</w:t>
      </w:r>
      <w:r w:rsidR="00890AB2">
        <w:rPr>
          <w:spacing w:val="2"/>
          <w:sz w:val="28"/>
          <w:szCs w:val="28"/>
          <w:lang w:eastAsia="en-US"/>
        </w:rPr>
        <w:t xml:space="preserve"> </w:t>
      </w:r>
    </w:p>
    <w:p w:rsidR="00EC69BB" w:rsidRDefault="005A1C78" w:rsidP="005A1C78">
      <w:pPr>
        <w:rPr>
          <w:sz w:val="28"/>
          <w:szCs w:val="28"/>
          <w:lang w:eastAsia="en-US"/>
        </w:rPr>
      </w:pPr>
      <w:r w:rsidRPr="00965BE6">
        <w:rPr>
          <w:sz w:val="28"/>
          <w:szCs w:val="28"/>
          <w:lang w:eastAsia="en-US"/>
        </w:rPr>
        <w:t xml:space="preserve">обеспечение подготовки документов для направления инициативных </w:t>
      </w:r>
      <w:r>
        <w:rPr>
          <w:sz w:val="28"/>
          <w:szCs w:val="28"/>
          <w:lang w:eastAsia="en-US"/>
        </w:rPr>
        <w:t>проектов</w:t>
      </w:r>
      <w:r w:rsidRPr="00965BE6">
        <w:rPr>
          <w:sz w:val="28"/>
          <w:szCs w:val="28"/>
          <w:lang w:eastAsia="en-US"/>
        </w:rPr>
        <w:t xml:space="preserve"> в </w:t>
      </w:r>
      <w:r w:rsidR="00890AB2">
        <w:rPr>
          <w:sz w:val="28"/>
          <w:szCs w:val="28"/>
          <w:lang w:eastAsia="en-US"/>
        </w:rPr>
        <w:t>а</w:t>
      </w:r>
      <w:r w:rsidRPr="00965BE6">
        <w:rPr>
          <w:sz w:val="28"/>
          <w:szCs w:val="28"/>
          <w:lang w:eastAsia="en-US"/>
        </w:rPr>
        <w:t xml:space="preserve">дминистрацию </w:t>
      </w:r>
      <w:r>
        <w:rPr>
          <w:sz w:val="28"/>
          <w:szCs w:val="28"/>
          <w:lang w:eastAsia="en-US"/>
        </w:rPr>
        <w:t>муниципального образования</w:t>
      </w:r>
      <w:r w:rsidRPr="00965BE6">
        <w:rPr>
          <w:sz w:val="28"/>
          <w:szCs w:val="28"/>
          <w:lang w:eastAsia="en-US"/>
        </w:rPr>
        <w:t xml:space="preserve"> для отбора в целях включения инициативных </w:t>
      </w:r>
      <w:r>
        <w:rPr>
          <w:sz w:val="28"/>
          <w:szCs w:val="28"/>
          <w:lang w:eastAsia="en-US"/>
        </w:rPr>
        <w:t>проектов</w:t>
      </w:r>
      <w:r w:rsidRPr="00965BE6">
        <w:rPr>
          <w:sz w:val="28"/>
          <w:szCs w:val="28"/>
          <w:lang w:eastAsia="en-US"/>
        </w:rPr>
        <w:t xml:space="preserve"> в муниципальную программу (подпрограмму);</w:t>
      </w:r>
      <w:r w:rsidR="00EC69BB">
        <w:rPr>
          <w:sz w:val="28"/>
          <w:szCs w:val="28"/>
          <w:lang w:eastAsia="en-US"/>
        </w:rPr>
        <w:t xml:space="preserve"> </w:t>
      </w:r>
    </w:p>
    <w:p w:rsidR="006B5088" w:rsidRDefault="005A1C78" w:rsidP="005A1C78">
      <w:pPr>
        <w:rPr>
          <w:sz w:val="28"/>
          <w:szCs w:val="28"/>
          <w:lang w:eastAsia="en-US"/>
        </w:rPr>
      </w:pPr>
      <w:r w:rsidRPr="00965BE6">
        <w:rPr>
          <w:sz w:val="28"/>
          <w:szCs w:val="28"/>
          <w:lang w:eastAsia="en-US"/>
        </w:rPr>
        <w:lastRenderedPageBreak/>
        <w:t xml:space="preserve">информирование граждан о ходе реализации инициативных </w:t>
      </w:r>
      <w:r>
        <w:rPr>
          <w:sz w:val="28"/>
          <w:szCs w:val="28"/>
          <w:lang w:eastAsia="en-US"/>
        </w:rPr>
        <w:t>проектов</w:t>
      </w:r>
      <w:r w:rsidRPr="00965BE6">
        <w:rPr>
          <w:sz w:val="28"/>
          <w:szCs w:val="28"/>
          <w:lang w:eastAsia="en-US"/>
        </w:rPr>
        <w:t>, включенных в муниципальную программу, на всех стадиях;</w:t>
      </w:r>
      <w:r w:rsidR="006B5088">
        <w:rPr>
          <w:sz w:val="28"/>
          <w:szCs w:val="28"/>
          <w:lang w:eastAsia="en-US"/>
        </w:rPr>
        <w:t xml:space="preserve"> </w:t>
      </w:r>
    </w:p>
    <w:p w:rsidR="006B5088" w:rsidRDefault="005A1C78" w:rsidP="005A1C78">
      <w:pPr>
        <w:rPr>
          <w:sz w:val="28"/>
          <w:szCs w:val="28"/>
          <w:lang w:eastAsia="en-US"/>
        </w:rPr>
      </w:pPr>
      <w:r w:rsidRPr="00965BE6">
        <w:rPr>
          <w:sz w:val="28"/>
          <w:szCs w:val="28"/>
          <w:lang w:eastAsia="en-US"/>
        </w:rPr>
        <w:t xml:space="preserve">участие в мониторинге качества выполняемых работ по реализации инициативных </w:t>
      </w:r>
      <w:r>
        <w:rPr>
          <w:sz w:val="28"/>
          <w:szCs w:val="28"/>
          <w:lang w:eastAsia="en-US"/>
        </w:rPr>
        <w:t>проектов</w:t>
      </w:r>
      <w:r w:rsidRPr="00965BE6">
        <w:rPr>
          <w:sz w:val="28"/>
          <w:szCs w:val="28"/>
          <w:lang w:eastAsia="en-US"/>
        </w:rPr>
        <w:t>, включенных в муниципальную программу (подпрограмму);</w:t>
      </w:r>
      <w:r w:rsidR="006B5088">
        <w:rPr>
          <w:sz w:val="28"/>
          <w:szCs w:val="28"/>
          <w:lang w:eastAsia="en-US"/>
        </w:rPr>
        <w:t xml:space="preserve"> </w:t>
      </w:r>
    </w:p>
    <w:p w:rsidR="00C22E2C" w:rsidRDefault="005A1C78" w:rsidP="005A1C78">
      <w:pPr>
        <w:rPr>
          <w:sz w:val="28"/>
          <w:szCs w:val="28"/>
          <w:lang w:eastAsia="en-US"/>
        </w:rPr>
      </w:pPr>
      <w:r w:rsidRPr="00965BE6">
        <w:rPr>
          <w:sz w:val="28"/>
          <w:szCs w:val="28"/>
          <w:lang w:eastAsia="en-US"/>
        </w:rPr>
        <w:t xml:space="preserve">участие в приемке работ и обеспечении сохранности результатов реализации инициативных </w:t>
      </w:r>
      <w:r>
        <w:rPr>
          <w:sz w:val="28"/>
          <w:szCs w:val="28"/>
          <w:lang w:eastAsia="en-US"/>
        </w:rPr>
        <w:t>проектов</w:t>
      </w:r>
      <w:r w:rsidRPr="00965BE6">
        <w:rPr>
          <w:sz w:val="28"/>
          <w:szCs w:val="28"/>
          <w:lang w:eastAsia="en-US"/>
        </w:rPr>
        <w:t>;</w:t>
      </w:r>
      <w:r w:rsidR="00C22E2C">
        <w:rPr>
          <w:sz w:val="28"/>
          <w:szCs w:val="28"/>
          <w:lang w:eastAsia="en-US"/>
        </w:rPr>
        <w:t xml:space="preserve"> </w:t>
      </w:r>
    </w:p>
    <w:p w:rsidR="00C22E2C" w:rsidRDefault="005A1C78" w:rsidP="005A1C78">
      <w:pPr>
        <w:rPr>
          <w:color w:val="000000"/>
          <w:sz w:val="28"/>
          <w:szCs w:val="28"/>
          <w:shd w:val="clear" w:color="auto" w:fill="FFFFFF"/>
          <w:lang w:eastAsia="en-US"/>
        </w:rPr>
      </w:pPr>
      <w:r w:rsidRPr="00965BE6">
        <w:rPr>
          <w:color w:val="000000"/>
          <w:sz w:val="28"/>
          <w:szCs w:val="28"/>
          <w:shd w:val="clear" w:color="auto" w:fill="FFFFFF"/>
          <w:lang w:eastAsia="en-US"/>
        </w:rPr>
        <w:t xml:space="preserve">информирование </w:t>
      </w:r>
      <w:r w:rsidRPr="00965BE6">
        <w:rPr>
          <w:sz w:val="28"/>
          <w:szCs w:val="28"/>
          <w:lang w:eastAsia="en-US"/>
        </w:rPr>
        <w:t xml:space="preserve">Администрации </w:t>
      </w:r>
      <w:r w:rsidRPr="00965BE6">
        <w:rPr>
          <w:color w:val="000000"/>
          <w:sz w:val="28"/>
          <w:szCs w:val="28"/>
          <w:shd w:val="clear" w:color="auto" w:fill="FFFFFF"/>
          <w:lang w:eastAsia="en-US"/>
        </w:rPr>
        <w:t xml:space="preserve">о проблемных вопросах реализации инициативных </w:t>
      </w:r>
      <w:r>
        <w:rPr>
          <w:color w:val="000000"/>
          <w:sz w:val="28"/>
          <w:szCs w:val="28"/>
          <w:shd w:val="clear" w:color="auto" w:fill="FFFFFF"/>
          <w:lang w:eastAsia="en-US"/>
        </w:rPr>
        <w:t>проектов</w:t>
      </w:r>
      <w:r w:rsidRPr="00965BE6">
        <w:rPr>
          <w:color w:val="000000"/>
          <w:sz w:val="28"/>
          <w:szCs w:val="28"/>
          <w:shd w:val="clear" w:color="auto" w:fill="FFFFFF"/>
          <w:lang w:eastAsia="en-US"/>
        </w:rPr>
        <w:t xml:space="preserve"> (нарушение сроков при выполнении работ, некачественное исполнение и др.);</w:t>
      </w:r>
      <w:r w:rsidR="00C22E2C">
        <w:rPr>
          <w:color w:val="000000"/>
          <w:sz w:val="28"/>
          <w:szCs w:val="28"/>
          <w:shd w:val="clear" w:color="auto" w:fill="FFFFFF"/>
          <w:lang w:eastAsia="en-US"/>
        </w:rPr>
        <w:t xml:space="preserve"> </w:t>
      </w:r>
    </w:p>
    <w:p w:rsidR="00C22E2C" w:rsidRDefault="005A1C78" w:rsidP="005A1C78">
      <w:pPr>
        <w:rPr>
          <w:color w:val="000000"/>
          <w:sz w:val="28"/>
          <w:szCs w:val="28"/>
          <w:shd w:val="clear" w:color="auto" w:fill="FFFFFF"/>
          <w:lang w:eastAsia="en-US"/>
        </w:rPr>
      </w:pPr>
      <w:r w:rsidRPr="00965BE6">
        <w:rPr>
          <w:color w:val="000000"/>
          <w:sz w:val="28"/>
          <w:szCs w:val="28"/>
          <w:shd w:val="clear" w:color="auto" w:fill="FFFFFF"/>
          <w:lang w:eastAsia="en-US"/>
        </w:rPr>
        <w:t>привлечение жителей части территории к решению вопросов местного значения, исходя из интересов населения;</w:t>
      </w:r>
      <w:r w:rsidR="00C22E2C">
        <w:rPr>
          <w:color w:val="000000"/>
          <w:sz w:val="28"/>
          <w:szCs w:val="28"/>
          <w:shd w:val="clear" w:color="auto" w:fill="FFFFFF"/>
          <w:lang w:eastAsia="en-US"/>
        </w:rPr>
        <w:t xml:space="preserve"> </w:t>
      </w:r>
    </w:p>
    <w:p w:rsidR="005A1C78" w:rsidRDefault="005A1C78" w:rsidP="005A1C78">
      <w:pPr>
        <w:rPr>
          <w:color w:val="000000"/>
          <w:sz w:val="28"/>
          <w:szCs w:val="28"/>
          <w:shd w:val="clear" w:color="auto" w:fill="FFFFFF"/>
          <w:lang w:eastAsia="en-US"/>
        </w:rPr>
      </w:pPr>
      <w:r w:rsidRPr="00965BE6">
        <w:rPr>
          <w:color w:val="000000"/>
          <w:sz w:val="28"/>
          <w:szCs w:val="28"/>
          <w:shd w:val="clear" w:color="auto" w:fill="FFFFFF"/>
          <w:lang w:eastAsia="en-US"/>
        </w:rPr>
        <w:t>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C22E2C" w:rsidRDefault="005A1C78" w:rsidP="005A1C78">
      <w:pPr>
        <w:shd w:val="clear" w:color="auto" w:fill="FFFFFF"/>
        <w:rPr>
          <w:sz w:val="28"/>
          <w:szCs w:val="28"/>
          <w:lang w:eastAsia="en-US"/>
        </w:rPr>
      </w:pPr>
      <w:r>
        <w:rPr>
          <w:color w:val="000000"/>
          <w:sz w:val="28"/>
          <w:szCs w:val="28"/>
          <w:shd w:val="clear" w:color="auto" w:fill="FFFFFF"/>
          <w:lang w:eastAsia="en-US"/>
        </w:rPr>
        <w:t xml:space="preserve">5.21. </w:t>
      </w:r>
      <w:r w:rsidRPr="00762842">
        <w:rPr>
          <w:sz w:val="28"/>
          <w:szCs w:val="28"/>
          <w:lang w:eastAsia="en-US"/>
        </w:rPr>
        <w:t>Председатель общественного совета:</w:t>
      </w:r>
      <w:r w:rsidR="00C22E2C">
        <w:rPr>
          <w:sz w:val="28"/>
          <w:szCs w:val="28"/>
          <w:lang w:eastAsia="en-US"/>
        </w:rPr>
        <w:t xml:space="preserve"> </w:t>
      </w:r>
    </w:p>
    <w:p w:rsidR="00766C15" w:rsidRDefault="00C22E2C" w:rsidP="00766C15">
      <w:pPr>
        <w:shd w:val="clear" w:color="auto" w:fill="FFFFFF"/>
        <w:rPr>
          <w:sz w:val="28"/>
          <w:szCs w:val="28"/>
          <w:lang w:eastAsia="en-US"/>
        </w:rPr>
      </w:pPr>
      <w:r>
        <w:rPr>
          <w:sz w:val="28"/>
          <w:szCs w:val="28"/>
          <w:lang w:eastAsia="en-US"/>
        </w:rPr>
        <w:t>участвует в заседаниях с</w:t>
      </w:r>
      <w:r w:rsidR="005A1C78" w:rsidRPr="00762842">
        <w:rPr>
          <w:sz w:val="28"/>
          <w:szCs w:val="28"/>
          <w:lang w:eastAsia="en-US"/>
        </w:rPr>
        <w:t>овета депутатов при обсуждении вопросов, затрагивающих интересы граждан, на части территории муниципального образования</w:t>
      </w:r>
      <w:r w:rsidR="005A1C78" w:rsidRPr="00762842">
        <w:rPr>
          <w:i/>
          <w:sz w:val="28"/>
          <w:szCs w:val="28"/>
          <w:lang w:eastAsia="en-US"/>
        </w:rPr>
        <w:t xml:space="preserve">, </w:t>
      </w:r>
      <w:r w:rsidR="005A1C78" w:rsidRPr="00762842">
        <w:rPr>
          <w:sz w:val="28"/>
          <w:szCs w:val="28"/>
          <w:lang w:eastAsia="en-US"/>
        </w:rPr>
        <w:t>где осуществляет свою деятельность общественный совет</w:t>
      </w:r>
      <w:r w:rsidR="005A1C78">
        <w:rPr>
          <w:sz w:val="28"/>
          <w:szCs w:val="28"/>
          <w:lang w:eastAsia="en-US"/>
        </w:rPr>
        <w:t xml:space="preserve"> (далее – подведомственная территория)</w:t>
      </w:r>
      <w:r w:rsidR="005A1C78" w:rsidRPr="00762842">
        <w:rPr>
          <w:sz w:val="28"/>
          <w:szCs w:val="28"/>
          <w:lang w:eastAsia="en-US"/>
        </w:rPr>
        <w:t>;</w:t>
      </w:r>
      <w:r w:rsidR="00766C15">
        <w:rPr>
          <w:sz w:val="28"/>
          <w:szCs w:val="28"/>
          <w:lang w:eastAsia="en-US"/>
        </w:rPr>
        <w:t xml:space="preserve"> </w:t>
      </w:r>
    </w:p>
    <w:p w:rsidR="00766C15" w:rsidRDefault="00C22E2C" w:rsidP="00766C15">
      <w:pPr>
        <w:shd w:val="clear" w:color="auto" w:fill="FFFFFF"/>
        <w:rPr>
          <w:sz w:val="28"/>
          <w:szCs w:val="28"/>
          <w:lang w:eastAsia="en-US"/>
        </w:rPr>
      </w:pPr>
      <w:r>
        <w:rPr>
          <w:sz w:val="28"/>
          <w:szCs w:val="28"/>
          <w:lang w:eastAsia="en-US"/>
        </w:rPr>
        <w:t>по приглашению а</w:t>
      </w:r>
      <w:r w:rsidR="005A1C78" w:rsidRPr="00762842">
        <w:rPr>
          <w:sz w:val="28"/>
          <w:szCs w:val="28"/>
          <w:lang w:eastAsia="en-US"/>
        </w:rPr>
        <w:t>дминистрации участвует в приемке работ по реализации инициативных предложений, включенных в муниципальную программу (подпрограмму);</w:t>
      </w:r>
      <w:r w:rsidR="00766C15">
        <w:rPr>
          <w:sz w:val="28"/>
          <w:szCs w:val="28"/>
          <w:lang w:eastAsia="en-US"/>
        </w:rPr>
        <w:t xml:space="preserve"> </w:t>
      </w:r>
    </w:p>
    <w:p w:rsidR="005A1C78" w:rsidRPr="00762842" w:rsidRDefault="005A1C78" w:rsidP="00766C15">
      <w:pPr>
        <w:shd w:val="clear" w:color="auto" w:fill="FFFFFF"/>
        <w:rPr>
          <w:sz w:val="28"/>
          <w:szCs w:val="28"/>
          <w:lang w:eastAsia="en-US"/>
        </w:rPr>
      </w:pPr>
      <w:r w:rsidRPr="00762842">
        <w:rPr>
          <w:sz w:val="28"/>
          <w:szCs w:val="28"/>
          <w:lang w:eastAsia="en-US"/>
        </w:rPr>
        <w:t>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5A1C78" w:rsidRDefault="005A1C78" w:rsidP="005A1C78">
      <w:pPr>
        <w:pStyle w:val="a7"/>
        <w:spacing w:before="0" w:beforeAutospacing="0" w:after="0" w:afterAutospacing="0"/>
        <w:ind w:firstLine="709"/>
        <w:jc w:val="center"/>
        <w:rPr>
          <w:rFonts w:ascii="Times New Roman CYR" w:hAnsi="Times New Roman CYR"/>
          <w:b/>
          <w:sz w:val="28"/>
          <w:szCs w:val="28"/>
        </w:rPr>
      </w:pPr>
    </w:p>
    <w:p w:rsidR="005A1C78" w:rsidRPr="009E006B" w:rsidRDefault="005A1C78" w:rsidP="005A1C78">
      <w:pPr>
        <w:pStyle w:val="a7"/>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Pr="009E006B">
        <w:rPr>
          <w:rFonts w:ascii="Times New Roman CYR" w:hAnsi="Times New Roman CYR"/>
          <w:b/>
          <w:sz w:val="28"/>
          <w:szCs w:val="28"/>
        </w:rPr>
        <w:t>. Порядок выдвижения инициативных проектов</w:t>
      </w:r>
    </w:p>
    <w:p w:rsidR="005A1C78" w:rsidRPr="009E006B" w:rsidRDefault="005A1C78" w:rsidP="005A1C78">
      <w:pPr>
        <w:pStyle w:val="a7"/>
        <w:spacing w:before="0" w:beforeAutospacing="0" w:after="0" w:afterAutospacing="0"/>
        <w:ind w:firstLine="709"/>
        <w:jc w:val="center"/>
        <w:rPr>
          <w:rFonts w:ascii="Times New Roman CYR" w:hAnsi="Times New Roman CYR"/>
          <w:sz w:val="28"/>
          <w:szCs w:val="28"/>
        </w:rPr>
      </w:pPr>
    </w:p>
    <w:p w:rsidR="005A1C78" w:rsidRPr="009E006B" w:rsidRDefault="005A1C78" w:rsidP="009B78B4">
      <w:pPr>
        <w:pStyle w:val="a7"/>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.1. Выдвижение инициативных проектов осуществляется инициаторами проектов.</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w:t>
      </w:r>
      <w:r>
        <w:rPr>
          <w:rFonts w:ascii="Times New Roman CYR" w:hAnsi="Times New Roman CYR"/>
          <w:sz w:val="28"/>
          <w:szCs w:val="28"/>
        </w:rPr>
        <w:t>2</w:t>
      </w:r>
      <w:r w:rsidRPr="009E006B">
        <w:rPr>
          <w:rFonts w:ascii="Times New Roman CYR" w:hAnsi="Times New Roman CYR"/>
          <w:sz w:val="28"/>
          <w:szCs w:val="28"/>
        </w:rPr>
        <w:t xml:space="preserve">. Инициативный проект составляется по форме согласно приложению </w:t>
      </w:r>
      <w:r w:rsidR="00F74295">
        <w:rPr>
          <w:rFonts w:ascii="Times New Roman CYR" w:hAnsi="Times New Roman CYR"/>
          <w:sz w:val="28"/>
          <w:szCs w:val="28"/>
        </w:rPr>
        <w:t>5</w:t>
      </w:r>
      <w:r w:rsidRPr="009E006B">
        <w:rPr>
          <w:rFonts w:ascii="Times New Roman CYR" w:hAnsi="Times New Roman CYR"/>
          <w:sz w:val="28"/>
          <w:szCs w:val="28"/>
        </w:rPr>
        <w:t xml:space="preserve"> </w:t>
      </w:r>
      <w:r>
        <w:rPr>
          <w:rFonts w:ascii="Times New Roman CYR" w:hAnsi="Times New Roman CYR"/>
          <w:sz w:val="28"/>
          <w:szCs w:val="28"/>
        </w:rPr>
        <w:t xml:space="preserve">к настоящему Порядку </w:t>
      </w:r>
      <w:r w:rsidRPr="009E006B">
        <w:rPr>
          <w:rFonts w:ascii="Times New Roman CYR" w:hAnsi="Times New Roman CYR"/>
          <w:sz w:val="28"/>
          <w:szCs w:val="28"/>
        </w:rPr>
        <w:t>и должен содержать следующие сведения:</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наименование инициативного проекта;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обоснование предложений по решению указанной проблемы;</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описание ожидаемого результата (ожидаемых результатов) реализации инициативного проекта;</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предварительный расчет необходимых расходов на реализацию инициативного проекта;</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планируемые сроки реализации инициативного проекта;</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указание на объем средств местного бюджета на реализацию инициативного проекта, за исключением планируемого объема инициативных платежей;</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r w:rsidR="00953965">
        <w:rPr>
          <w:rFonts w:ascii="Times New Roman CYR" w:hAnsi="Times New Roman CYR"/>
          <w:sz w:val="28"/>
          <w:szCs w:val="28"/>
        </w:rPr>
        <w:t xml:space="preserve"> </w:t>
      </w:r>
    </w:p>
    <w:p w:rsidR="0095396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указание на территорию муниципального образования или его часть, в границах которой будет реализовываться инициативный проект; </w:t>
      </w:r>
    </w:p>
    <w:p w:rsidR="005A1C78" w:rsidRPr="009E006B"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согласие на обработку персональных данных инициатора проекта (представителя инициативной группы);</w:t>
      </w:r>
    </w:p>
    <w:p w:rsidR="005A1C78" w:rsidRPr="009E006B" w:rsidRDefault="005A1C78" w:rsidP="00FB1E8F">
      <w:pPr>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инициаторов(а) проекта могут прилагаться графические и (или) табличные материалы</w:t>
      </w:r>
      <w:r>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B36455" w:rsidRDefault="005A1C78" w:rsidP="00FB1E8F">
      <w:pPr>
        <w:pStyle w:val="a7"/>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6.3</w:t>
      </w:r>
      <w:r w:rsidRPr="009E006B">
        <w:rPr>
          <w:rFonts w:ascii="Times New Roman CYR" w:hAnsi="Times New Roman CYR"/>
          <w:sz w:val="28"/>
          <w:szCs w:val="28"/>
        </w:rPr>
        <w:t>. Инициативные проекты могут реализовываться на части территории муниципального образования в пределах:</w:t>
      </w:r>
      <w:r w:rsidR="00B36455">
        <w:rPr>
          <w:rFonts w:ascii="Times New Roman CYR" w:hAnsi="Times New Roman CYR"/>
          <w:sz w:val="28"/>
          <w:szCs w:val="28"/>
        </w:rPr>
        <w:t xml:space="preserve"> </w:t>
      </w:r>
    </w:p>
    <w:p w:rsidR="00B3645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границ территории </w:t>
      </w:r>
      <w:r>
        <w:rPr>
          <w:rFonts w:ascii="Times New Roman CYR" w:hAnsi="Times New Roman CYR"/>
          <w:sz w:val="28"/>
          <w:szCs w:val="28"/>
        </w:rPr>
        <w:t xml:space="preserve">населенного пункта </w:t>
      </w:r>
      <w:r w:rsidRPr="009E006B">
        <w:rPr>
          <w:rFonts w:ascii="Times New Roman CYR" w:hAnsi="Times New Roman CYR"/>
          <w:sz w:val="28"/>
          <w:szCs w:val="28"/>
        </w:rPr>
        <w:t xml:space="preserve">муниципального образования, </w:t>
      </w:r>
      <w:r>
        <w:rPr>
          <w:rFonts w:ascii="Times New Roman CYR" w:hAnsi="Times New Roman CYR"/>
          <w:sz w:val="28"/>
          <w:szCs w:val="28"/>
        </w:rPr>
        <w:t>в</w:t>
      </w:r>
      <w:r w:rsidRPr="009E006B">
        <w:rPr>
          <w:rFonts w:ascii="Times New Roman CYR" w:hAnsi="Times New Roman CYR"/>
          <w:sz w:val="28"/>
          <w:szCs w:val="28"/>
        </w:rPr>
        <w:t xml:space="preserve"> которо</w:t>
      </w:r>
      <w:r>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r w:rsidR="00B36455">
        <w:rPr>
          <w:rFonts w:ascii="Times New Roman CYR" w:hAnsi="Times New Roman CYR"/>
          <w:sz w:val="28"/>
          <w:szCs w:val="28"/>
        </w:rPr>
        <w:t xml:space="preserve"> </w:t>
      </w:r>
    </w:p>
    <w:p w:rsidR="00B36455" w:rsidRDefault="005A1C78" w:rsidP="00FB1E8F">
      <w:pPr>
        <w:pStyle w:val="a7"/>
        <w:spacing w:before="0" w:beforeAutospacing="0" w:after="0" w:afterAutospacing="0"/>
        <w:ind w:firstLine="709"/>
        <w:jc w:val="both"/>
        <w:rPr>
          <w:rFonts w:ascii="Times New Roman CYR" w:hAnsi="Times New Roman CYR"/>
          <w:sz w:val="28"/>
          <w:szCs w:val="28"/>
        </w:rPr>
      </w:pPr>
      <w:r w:rsidRPr="009E006B">
        <w:rPr>
          <w:rFonts w:ascii="Times New Roman CYR" w:hAnsi="Times New Roman CYR"/>
          <w:sz w:val="28"/>
          <w:szCs w:val="28"/>
        </w:rPr>
        <w:t xml:space="preserve">границ </w:t>
      </w:r>
      <w:r>
        <w:rPr>
          <w:rFonts w:ascii="Times New Roman CYR" w:hAnsi="Times New Roman CYR"/>
          <w:sz w:val="28"/>
          <w:szCs w:val="28"/>
        </w:rPr>
        <w:t xml:space="preserve">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Pr>
          <w:rFonts w:ascii="Times New Roman CYR" w:hAnsi="Times New Roman CYR"/>
          <w:sz w:val="28"/>
          <w:szCs w:val="28"/>
        </w:rPr>
        <w:t>общественный совет</w:t>
      </w:r>
      <w:r w:rsidRPr="009E006B">
        <w:rPr>
          <w:rFonts w:ascii="Times New Roman CYR" w:hAnsi="Times New Roman CYR"/>
          <w:sz w:val="28"/>
          <w:szCs w:val="28"/>
        </w:rPr>
        <w:t>;</w:t>
      </w:r>
      <w:r w:rsidR="00B36455">
        <w:rPr>
          <w:rFonts w:ascii="Times New Roman CYR" w:hAnsi="Times New Roman CYR"/>
          <w:sz w:val="28"/>
          <w:szCs w:val="28"/>
        </w:rPr>
        <w:t xml:space="preserve"> </w:t>
      </w:r>
    </w:p>
    <w:p w:rsidR="005A1C78" w:rsidRPr="009E006B" w:rsidRDefault="005A1C78" w:rsidP="00FB1E8F">
      <w:pPr>
        <w:pStyle w:val="a7"/>
        <w:spacing w:before="0" w:beforeAutospacing="0" w:after="0" w:afterAutospacing="0"/>
        <w:ind w:firstLine="709"/>
        <w:jc w:val="both"/>
        <w:rPr>
          <w:rFonts w:ascii="Times New Roman CYR" w:hAnsi="Times New Roman CYR"/>
          <w:sz w:val="28"/>
          <w:szCs w:val="28"/>
        </w:rPr>
      </w:pPr>
      <w:r>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p>
    <w:p w:rsidR="005A1C78" w:rsidRPr="009E006B" w:rsidRDefault="005A1C78" w:rsidP="005A1C78">
      <w:pPr>
        <w:pStyle w:val="a7"/>
        <w:spacing w:before="0" w:beforeAutospacing="0" w:after="0" w:afterAutospacing="0"/>
        <w:rPr>
          <w:rFonts w:ascii="Times New Roman CYR" w:hAnsi="Times New Roman CYR"/>
          <w:sz w:val="28"/>
          <w:szCs w:val="28"/>
        </w:rPr>
      </w:pPr>
    </w:p>
    <w:p w:rsidR="005A1C78" w:rsidRPr="009E006B" w:rsidRDefault="005A1C78" w:rsidP="005A1C78">
      <w:pPr>
        <w:pStyle w:val="a7"/>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Pr="009E006B">
        <w:rPr>
          <w:rFonts w:ascii="Times New Roman CYR" w:hAnsi="Times New Roman CYR"/>
          <w:b/>
          <w:sz w:val="28"/>
          <w:szCs w:val="28"/>
        </w:rPr>
        <w:t xml:space="preserve">. Порядок обсуждения инициативных проектов </w:t>
      </w:r>
    </w:p>
    <w:p w:rsidR="005A1C78" w:rsidRPr="009E006B" w:rsidRDefault="005A1C78" w:rsidP="005A1C78">
      <w:pPr>
        <w:pStyle w:val="a7"/>
        <w:spacing w:before="0" w:beforeAutospacing="0" w:after="0" w:afterAutospacing="0"/>
        <w:ind w:firstLine="709"/>
        <w:jc w:val="center"/>
        <w:rPr>
          <w:rFonts w:ascii="Times New Roman CYR" w:hAnsi="Times New Roman CYR"/>
          <w:b/>
          <w:sz w:val="28"/>
          <w:szCs w:val="28"/>
        </w:rPr>
      </w:pPr>
    </w:p>
    <w:p w:rsidR="005A1C78" w:rsidRPr="009E006B" w:rsidRDefault="005A1C78" w:rsidP="005A1C78">
      <w:pPr>
        <w:ind w:firstLine="708"/>
        <w:rPr>
          <w:rFonts w:ascii="Times New Roman CYR" w:hAnsi="Times New Roman CYR"/>
          <w:sz w:val="28"/>
          <w:szCs w:val="28"/>
        </w:rPr>
      </w:pPr>
      <w:r>
        <w:rPr>
          <w:rFonts w:ascii="Times New Roman CYR" w:hAnsi="Times New Roman CYR"/>
          <w:sz w:val="28"/>
          <w:szCs w:val="28"/>
        </w:rPr>
        <w:t>7</w:t>
      </w:r>
      <w:r w:rsidR="009B78B4">
        <w:rPr>
          <w:rFonts w:ascii="Times New Roman CYR" w:hAnsi="Times New Roman CYR"/>
          <w:sz w:val="28"/>
          <w:szCs w:val="28"/>
        </w:rPr>
        <w:t>.1. Инициативный проект до его</w:t>
      </w:r>
      <w:r w:rsidRPr="009E006B">
        <w:rPr>
          <w:rFonts w:ascii="Times New Roman CYR" w:hAnsi="Times New Roman CYR"/>
          <w:sz w:val="28"/>
          <w:szCs w:val="28"/>
        </w:rPr>
        <w:t xml:space="preserve"> вне</w:t>
      </w:r>
      <w:r w:rsidR="009B78B4">
        <w:rPr>
          <w:rFonts w:ascii="Times New Roman CYR" w:hAnsi="Times New Roman CYR"/>
          <w:sz w:val="28"/>
          <w:szCs w:val="28"/>
        </w:rPr>
        <w:t>сения</w:t>
      </w:r>
      <w:r w:rsidRPr="009E006B">
        <w:rPr>
          <w:rFonts w:ascii="Times New Roman CYR" w:hAnsi="Times New Roman CYR"/>
          <w:sz w:val="28"/>
          <w:szCs w:val="28"/>
        </w:rPr>
        <w:t xml:space="preserve"> в администрацию </w:t>
      </w:r>
      <w:r>
        <w:rPr>
          <w:rFonts w:ascii="Times New Roman CYR" w:hAnsi="Times New Roman CYR"/>
          <w:sz w:val="28"/>
          <w:szCs w:val="28"/>
        </w:rPr>
        <w:t>муниципального образования</w:t>
      </w:r>
      <w:r w:rsidR="009B78B4">
        <w:rPr>
          <w:rFonts w:ascii="Times New Roman CYR" w:hAnsi="Times New Roman CYR"/>
          <w:sz w:val="28"/>
          <w:szCs w:val="28"/>
        </w:rPr>
        <w:t xml:space="preserve"> подлежит </w:t>
      </w:r>
      <w:r w:rsidRPr="009E006B">
        <w:rPr>
          <w:rFonts w:ascii="Times New Roman CYR" w:hAnsi="Times New Roman CYR"/>
          <w:sz w:val="28"/>
          <w:szCs w:val="28"/>
        </w:rPr>
        <w:t>рассмотрен</w:t>
      </w:r>
      <w:r w:rsidR="009B78B4">
        <w:rPr>
          <w:rFonts w:ascii="Times New Roman CYR" w:hAnsi="Times New Roman CYR"/>
          <w:sz w:val="28"/>
          <w:szCs w:val="28"/>
        </w:rPr>
        <w:t>ию на собрании или конференции граждан, в том</w:t>
      </w:r>
      <w:r w:rsidRPr="009E006B">
        <w:rPr>
          <w:rFonts w:ascii="Times New Roman CYR" w:hAnsi="Times New Roman CYR"/>
          <w:sz w:val="28"/>
          <w:szCs w:val="28"/>
        </w:rPr>
        <w:t xml:space="preserve"> числе на собрании или к</w:t>
      </w:r>
      <w:r w:rsidR="009B78B4">
        <w:rPr>
          <w:rFonts w:ascii="Times New Roman CYR" w:hAnsi="Times New Roman CYR"/>
          <w:sz w:val="28"/>
          <w:szCs w:val="28"/>
        </w:rPr>
        <w:t>онференции граждан по вопросам осуществления территориального</w:t>
      </w:r>
      <w:r w:rsidR="00295ED6">
        <w:rPr>
          <w:rFonts w:ascii="Times New Roman CYR" w:hAnsi="Times New Roman CYR"/>
          <w:sz w:val="28"/>
          <w:szCs w:val="28"/>
        </w:rPr>
        <w:t xml:space="preserve"> общественного самоуправления, в целях обсуждения инициативного проекта, определения его </w:t>
      </w:r>
      <w:r w:rsidRPr="009E006B">
        <w:rPr>
          <w:rFonts w:ascii="Times New Roman CYR" w:hAnsi="Times New Roman CYR"/>
          <w:sz w:val="28"/>
          <w:szCs w:val="28"/>
        </w:rPr>
        <w:t>со</w:t>
      </w:r>
      <w:r w:rsidR="00295ED6">
        <w:rPr>
          <w:rFonts w:ascii="Times New Roman CYR" w:hAnsi="Times New Roman CYR"/>
          <w:sz w:val="28"/>
          <w:szCs w:val="28"/>
        </w:rPr>
        <w:t xml:space="preserve">ответствия интересам жителей муниципального </w:t>
      </w:r>
      <w:r w:rsidRPr="009E006B">
        <w:rPr>
          <w:rFonts w:ascii="Times New Roman CYR" w:hAnsi="Times New Roman CYR"/>
          <w:sz w:val="28"/>
          <w:szCs w:val="28"/>
        </w:rPr>
        <w:t>обр</w:t>
      </w:r>
      <w:r w:rsidR="00295ED6">
        <w:rPr>
          <w:rFonts w:ascii="Times New Roman CYR" w:hAnsi="Times New Roman CYR"/>
          <w:sz w:val="28"/>
          <w:szCs w:val="28"/>
        </w:rPr>
        <w:t xml:space="preserve">азования или его части, целесообразности </w:t>
      </w:r>
      <w:r w:rsidRPr="009E006B">
        <w:rPr>
          <w:rFonts w:ascii="Times New Roman CYR" w:hAnsi="Times New Roman CYR"/>
          <w:sz w:val="28"/>
          <w:szCs w:val="28"/>
        </w:rPr>
        <w:t xml:space="preserve">реализации инициативного проекта, а также принятия собранием или конференцией граждан решения о поддержке инициативного проекта. </w:t>
      </w:r>
    </w:p>
    <w:p w:rsidR="005A1C78" w:rsidRPr="009E006B" w:rsidRDefault="005A1C78" w:rsidP="005A1C78">
      <w:pPr>
        <w:ind w:firstLine="708"/>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.2. Собрание, конференция проводятся по инициативе </w:t>
      </w:r>
      <w:r>
        <w:rPr>
          <w:rFonts w:ascii="Times New Roman CYR" w:hAnsi="Times New Roman CYR"/>
          <w:sz w:val="28"/>
          <w:szCs w:val="28"/>
        </w:rPr>
        <w:t>жителей муниципального образования</w:t>
      </w:r>
      <w:r w:rsidRPr="009E006B">
        <w:rPr>
          <w:rFonts w:ascii="Times New Roman CYR" w:hAnsi="Times New Roman CYR"/>
          <w:sz w:val="28"/>
          <w:szCs w:val="28"/>
        </w:rPr>
        <w:t>.</w:t>
      </w:r>
    </w:p>
    <w:p w:rsidR="005A1C78" w:rsidRPr="009E006B" w:rsidRDefault="005A1C78" w:rsidP="005A1C78">
      <w:pPr>
        <w:ind w:firstLine="708"/>
        <w:rPr>
          <w:rFonts w:ascii="Times New Roman CYR" w:hAnsi="Times New Roman CYR"/>
          <w:sz w:val="28"/>
          <w:szCs w:val="28"/>
        </w:rPr>
      </w:pPr>
      <w:r>
        <w:rPr>
          <w:rFonts w:ascii="Times New Roman CYR" w:hAnsi="Times New Roman CYR"/>
          <w:sz w:val="28"/>
          <w:szCs w:val="28"/>
        </w:rPr>
        <w:t>7</w:t>
      </w:r>
      <w:r w:rsidR="00295ED6">
        <w:rPr>
          <w:rFonts w:ascii="Times New Roman CYR" w:hAnsi="Times New Roman CYR"/>
          <w:sz w:val="28"/>
          <w:szCs w:val="28"/>
        </w:rPr>
        <w:t xml:space="preserve">.3. Инициатором проведения собраний, конференций от имени </w:t>
      </w:r>
      <w:r w:rsidRPr="009E006B">
        <w:rPr>
          <w:rFonts w:ascii="Times New Roman CYR" w:hAnsi="Times New Roman CYR"/>
          <w:sz w:val="28"/>
          <w:szCs w:val="28"/>
        </w:rPr>
        <w:t xml:space="preserve">населения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может выступать </w:t>
      </w:r>
      <w:r>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Pr="009E006B">
        <w:rPr>
          <w:rFonts w:ascii="Times New Roman CYR" w:hAnsi="Times New Roman CYR"/>
          <w:sz w:val="28"/>
          <w:szCs w:val="28"/>
        </w:rPr>
        <w:t>.</w:t>
      </w:r>
    </w:p>
    <w:p w:rsidR="005A1C78" w:rsidRPr="009E006B" w:rsidRDefault="005A1C78" w:rsidP="005A1C78">
      <w:pPr>
        <w:ind w:firstLine="708"/>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.4. </w:t>
      </w:r>
      <w:r>
        <w:rPr>
          <w:rFonts w:ascii="Times New Roman CYR" w:hAnsi="Times New Roman CYR"/>
          <w:sz w:val="28"/>
          <w:szCs w:val="28"/>
        </w:rPr>
        <w:t>Администрация муниципального образования оказывает содействие инициаторам проведения собраний</w:t>
      </w:r>
      <w:r w:rsidRPr="009E006B">
        <w:rPr>
          <w:rFonts w:ascii="Times New Roman CYR" w:hAnsi="Times New Roman CYR"/>
          <w:sz w:val="28"/>
          <w:szCs w:val="28"/>
        </w:rPr>
        <w:t xml:space="preserve">. </w:t>
      </w:r>
    </w:p>
    <w:p w:rsidR="005A1C78" w:rsidRPr="009E006B" w:rsidRDefault="005A1C78" w:rsidP="005A1C78">
      <w:pPr>
        <w:ind w:firstLine="708"/>
        <w:rPr>
          <w:rFonts w:ascii="Times New Roman CYR" w:hAnsi="Times New Roman CYR"/>
          <w:sz w:val="28"/>
          <w:szCs w:val="28"/>
        </w:rPr>
      </w:pPr>
      <w:r>
        <w:rPr>
          <w:rFonts w:ascii="Times New Roman CYR" w:hAnsi="Times New Roman CYR"/>
          <w:sz w:val="28"/>
          <w:szCs w:val="28"/>
        </w:rPr>
        <w:lastRenderedPageBreak/>
        <w:t>7</w:t>
      </w:r>
      <w:r w:rsidRPr="009E006B">
        <w:rPr>
          <w:rFonts w:ascii="Times New Roman CYR" w:hAnsi="Times New Roman CYR"/>
          <w:sz w:val="28"/>
          <w:szCs w:val="28"/>
        </w:rPr>
        <w:t>.5.</w:t>
      </w:r>
      <w:r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Pr="009E006B">
        <w:rPr>
          <w:rFonts w:ascii="Times New Roman CYR" w:hAnsi="Times New Roman CYR"/>
          <w:sz w:val="28"/>
          <w:szCs w:val="28"/>
        </w:rPr>
        <w:t xml:space="preserve">, согласно приложению </w:t>
      </w:r>
      <w:r>
        <w:rPr>
          <w:rFonts w:ascii="Times New Roman CYR" w:hAnsi="Times New Roman CYR"/>
          <w:sz w:val="28"/>
          <w:szCs w:val="28"/>
        </w:rPr>
        <w:t>6 к настоящему Порядку</w:t>
      </w:r>
      <w:r w:rsidRPr="009E006B">
        <w:rPr>
          <w:rFonts w:ascii="Times New Roman CYR" w:hAnsi="Times New Roman CYR"/>
          <w:sz w:val="28"/>
          <w:szCs w:val="28"/>
        </w:rPr>
        <w:t>.</w:t>
      </w:r>
    </w:p>
    <w:p w:rsidR="005A1C78" w:rsidRPr="009E006B" w:rsidRDefault="005A1C78" w:rsidP="005A1C78">
      <w:pPr>
        <w:ind w:firstLine="708"/>
        <w:rPr>
          <w:rFonts w:ascii="Times New Roman CYR" w:hAnsi="Times New Roman CYR"/>
          <w:sz w:val="28"/>
          <w:szCs w:val="28"/>
        </w:rPr>
      </w:pPr>
      <w:r w:rsidRPr="009E006B">
        <w:rPr>
          <w:rFonts w:ascii="Times New Roman CYR" w:hAnsi="Times New Roman CYR"/>
          <w:sz w:val="28"/>
          <w:szCs w:val="28"/>
        </w:rPr>
        <w:t>При этом возможно рассмотрение нескольких инициативных проектов на одном собрании граждан.</w:t>
      </w:r>
    </w:p>
    <w:p w:rsidR="005A1C78" w:rsidRPr="009E006B" w:rsidRDefault="005A1C78" w:rsidP="005A1C78">
      <w:pPr>
        <w:pStyle w:val="af0"/>
        <w:ind w:firstLine="708"/>
        <w:rPr>
          <w:rFonts w:ascii="Times New Roman CYR" w:hAnsi="Times New Roman CYR"/>
          <w:sz w:val="28"/>
          <w:szCs w:val="28"/>
        </w:rPr>
      </w:pPr>
      <w:r>
        <w:rPr>
          <w:rFonts w:ascii="Times New Roman CYR" w:hAnsi="Times New Roman CYR"/>
          <w:sz w:val="28"/>
          <w:szCs w:val="28"/>
        </w:rPr>
        <w:t>7</w:t>
      </w:r>
      <w:r w:rsidR="00295ED6">
        <w:rPr>
          <w:rFonts w:ascii="Times New Roman CYR" w:hAnsi="Times New Roman CYR"/>
          <w:sz w:val="28"/>
          <w:szCs w:val="28"/>
        </w:rPr>
        <w:t xml:space="preserve">.6. Инициаторы проекта при внесении инициативного </w:t>
      </w:r>
      <w:r w:rsidRPr="009E006B">
        <w:rPr>
          <w:rFonts w:ascii="Times New Roman CYR" w:hAnsi="Times New Roman CYR"/>
          <w:sz w:val="28"/>
          <w:szCs w:val="28"/>
        </w:rPr>
        <w:t xml:space="preserve">проекта в администрацию </w:t>
      </w:r>
      <w:r>
        <w:rPr>
          <w:rFonts w:ascii="Times New Roman CYR" w:hAnsi="Times New Roman CYR"/>
          <w:sz w:val="28"/>
          <w:szCs w:val="28"/>
        </w:rPr>
        <w:t>муниципального образования</w:t>
      </w:r>
      <w:r w:rsidR="00295ED6">
        <w:rPr>
          <w:rFonts w:ascii="Times New Roman CYR" w:hAnsi="Times New Roman CYR"/>
          <w:sz w:val="28"/>
          <w:szCs w:val="28"/>
        </w:rPr>
        <w:t xml:space="preserve"> прикладывают</w:t>
      </w:r>
      <w:r w:rsidRPr="009E006B">
        <w:rPr>
          <w:rFonts w:ascii="Times New Roman CYR" w:hAnsi="Times New Roman CYR"/>
          <w:sz w:val="28"/>
          <w:szCs w:val="28"/>
        </w:rPr>
        <w:t xml:space="preserve"> к нему соотве</w:t>
      </w:r>
      <w:r w:rsidR="00295ED6">
        <w:rPr>
          <w:rFonts w:ascii="Times New Roman CYR" w:hAnsi="Times New Roman CYR"/>
          <w:sz w:val="28"/>
          <w:szCs w:val="28"/>
        </w:rPr>
        <w:t xml:space="preserve">тственно протокол собрания или конференции </w:t>
      </w:r>
      <w:r w:rsidRPr="009E006B">
        <w:rPr>
          <w:rFonts w:ascii="Times New Roman CYR" w:hAnsi="Times New Roman CYR"/>
          <w:sz w:val="28"/>
          <w:szCs w:val="28"/>
        </w:rPr>
        <w:t>граждан и (или) подписные листы, подтверждающие поддержку инициативного проекта жителями муниципального образования или его части.</w:t>
      </w:r>
    </w:p>
    <w:p w:rsidR="005A1C78" w:rsidRPr="009E006B" w:rsidRDefault="005A1C78" w:rsidP="005A1C78">
      <w:pPr>
        <w:pStyle w:val="af0"/>
        <w:ind w:firstLine="708"/>
        <w:rPr>
          <w:rFonts w:ascii="Times New Roman CYR" w:hAnsi="Times New Roman CYR"/>
          <w:sz w:val="28"/>
          <w:szCs w:val="28"/>
        </w:rPr>
      </w:pPr>
    </w:p>
    <w:p w:rsidR="005A1C78" w:rsidRPr="009E006B" w:rsidRDefault="005A1C78" w:rsidP="005A1C78">
      <w:pPr>
        <w:pStyle w:val="a7"/>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Pr="009E006B">
        <w:rPr>
          <w:rFonts w:ascii="Times New Roman CYR" w:hAnsi="Times New Roman CYR"/>
          <w:b/>
          <w:sz w:val="28"/>
          <w:szCs w:val="28"/>
        </w:rPr>
        <w:t>Порядок внесения инициативных проектов</w:t>
      </w:r>
    </w:p>
    <w:p w:rsidR="005A1C78" w:rsidRPr="009E006B" w:rsidRDefault="005A1C78" w:rsidP="005A1C78">
      <w:pPr>
        <w:pStyle w:val="a7"/>
        <w:tabs>
          <w:tab w:val="left" w:pos="284"/>
        </w:tabs>
        <w:spacing w:before="0" w:beforeAutospacing="0" w:after="0" w:afterAutospacing="0"/>
        <w:rPr>
          <w:rFonts w:ascii="Times New Roman CYR" w:hAnsi="Times New Roman CYR"/>
          <w:b/>
          <w:sz w:val="28"/>
          <w:szCs w:val="28"/>
        </w:rPr>
      </w:pPr>
    </w:p>
    <w:p w:rsidR="00521E4D" w:rsidRDefault="005A1C78" w:rsidP="00521E4D">
      <w:pPr>
        <w:pStyle w:val="af0"/>
        <w:ind w:firstLine="708"/>
        <w:rPr>
          <w:rFonts w:ascii="Times New Roman CYR" w:hAnsi="Times New Roman CYR" w:cs="Times New Roman"/>
          <w:sz w:val="28"/>
          <w:szCs w:val="28"/>
        </w:rPr>
      </w:pPr>
      <w:r>
        <w:rPr>
          <w:rFonts w:ascii="Times New Roman CYR" w:hAnsi="Times New Roman CYR" w:cs="Times New Roman"/>
          <w:sz w:val="28"/>
          <w:szCs w:val="28"/>
        </w:rPr>
        <w:t>8</w:t>
      </w:r>
      <w:r w:rsidRPr="009E006B">
        <w:rPr>
          <w:rFonts w:ascii="Times New Roman CYR" w:hAnsi="Times New Roman CYR" w:cs="Times New Roman"/>
          <w:sz w:val="28"/>
          <w:szCs w:val="28"/>
        </w:rPr>
        <w:t xml:space="preserve">.1. Внесение инициативного проекта осуществляется инициатором проекта путем направления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инициативного проекта с приложением следующих документов:</w:t>
      </w:r>
      <w:r w:rsidR="00521E4D">
        <w:rPr>
          <w:rFonts w:ascii="Times New Roman CYR" w:hAnsi="Times New Roman CYR" w:cs="Times New Roman"/>
          <w:sz w:val="28"/>
          <w:szCs w:val="28"/>
        </w:rPr>
        <w:t xml:space="preserve"> </w:t>
      </w:r>
    </w:p>
    <w:p w:rsidR="00521E4D" w:rsidRDefault="005A1C78" w:rsidP="00521E4D">
      <w:pPr>
        <w:pStyle w:val="af0"/>
        <w:ind w:firstLine="708"/>
        <w:rPr>
          <w:rFonts w:ascii="Times New Roman CYR" w:hAnsi="Times New Roman CYR" w:cs="Times New Roman"/>
          <w:sz w:val="28"/>
          <w:szCs w:val="28"/>
        </w:rPr>
      </w:pPr>
      <w:r w:rsidRPr="009E006B">
        <w:rPr>
          <w:rFonts w:ascii="Times New Roman CYR" w:hAnsi="Times New Roman CYR" w:cs="Times New Roman"/>
          <w:sz w:val="28"/>
          <w:szCs w:val="28"/>
        </w:rPr>
        <w:t>расчет и обоснование расходов на реализацию инициативного проекта</w:t>
      </w:r>
      <w:r>
        <w:rPr>
          <w:rFonts w:ascii="Times New Roman CYR" w:hAnsi="Times New Roman CYR" w:cs="Times New Roman"/>
          <w:sz w:val="28"/>
          <w:szCs w:val="28"/>
        </w:rPr>
        <w:t xml:space="preserve"> </w:t>
      </w:r>
      <w:r w:rsidRPr="00F55000">
        <w:rPr>
          <w:rFonts w:ascii="Times New Roman CYR" w:hAnsi="Times New Roman CYR" w:cs="Times New Roman"/>
          <w:sz w:val="28"/>
          <w:szCs w:val="28"/>
        </w:rPr>
        <w:t>(смета, коммерческие предложения, иные подтверждающие документы);</w:t>
      </w:r>
      <w:r w:rsidR="00521E4D">
        <w:rPr>
          <w:rFonts w:ascii="Times New Roman CYR" w:hAnsi="Times New Roman CYR" w:cs="Times New Roman"/>
          <w:sz w:val="28"/>
          <w:szCs w:val="28"/>
        </w:rPr>
        <w:t xml:space="preserve"> </w:t>
      </w:r>
    </w:p>
    <w:p w:rsidR="00521E4D" w:rsidRDefault="005A1C78" w:rsidP="00521E4D">
      <w:pPr>
        <w:pStyle w:val="af0"/>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w:t>
      </w:r>
      <w:r>
        <w:rPr>
          <w:rFonts w:ascii="Times New Roman CYR" w:hAnsi="Times New Roman CYR" w:cs="Times New Roman"/>
          <w:sz w:val="28"/>
          <w:szCs w:val="28"/>
        </w:rPr>
        <w:t xml:space="preserve">7 </w:t>
      </w:r>
      <w:r>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r w:rsidR="00521E4D">
        <w:rPr>
          <w:rFonts w:ascii="Times New Roman CYR" w:hAnsi="Times New Roman CYR" w:cs="Times New Roman"/>
          <w:sz w:val="28"/>
          <w:szCs w:val="28"/>
        </w:rPr>
        <w:t xml:space="preserve"> </w:t>
      </w:r>
    </w:p>
    <w:p w:rsidR="005A1C78" w:rsidRPr="009E006B" w:rsidRDefault="005A1C78" w:rsidP="00521E4D">
      <w:pPr>
        <w:pStyle w:val="af0"/>
        <w:ind w:firstLine="708"/>
        <w:rPr>
          <w:rFonts w:ascii="Times New Roman CYR" w:hAnsi="Times New Roman CYR" w:cs="Times New Roman"/>
          <w:sz w:val="28"/>
          <w:szCs w:val="28"/>
        </w:rPr>
      </w:pPr>
      <w:r w:rsidRPr="009E006B">
        <w:rPr>
          <w:rFonts w:ascii="Times New Roman CYR" w:hAnsi="Times New Roman CYR" w:cs="Times New Roman"/>
          <w:sz w:val="28"/>
          <w:szCs w:val="28"/>
        </w:rPr>
        <w:t>документ, подтверждающий факт поддержки инициативного проекта населением (протокол с</w:t>
      </w:r>
      <w:r>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участников собрания или конференции</w:t>
      </w:r>
      <w:r>
        <w:rPr>
          <w:rFonts w:ascii="Times New Roman CYR" w:hAnsi="Times New Roman CYR" w:cs="Times New Roman"/>
          <w:sz w:val="28"/>
          <w:szCs w:val="28"/>
        </w:rPr>
        <w:t>)</w:t>
      </w:r>
      <w:r w:rsidRPr="009E006B">
        <w:rPr>
          <w:rFonts w:ascii="Times New Roman CYR" w:hAnsi="Times New Roman CYR" w:cs="Times New Roman"/>
          <w:sz w:val="28"/>
          <w:szCs w:val="28"/>
        </w:rPr>
        <w:t>;</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8</w:t>
      </w:r>
      <w:r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 в течение 3</w:t>
      </w:r>
      <w:r>
        <w:rPr>
          <w:rFonts w:ascii="Times New Roman CYR" w:hAnsi="Times New Roman CYR" w:cs="Times New Roman"/>
          <w:sz w:val="28"/>
          <w:szCs w:val="28"/>
        </w:rPr>
        <w:t xml:space="preserve"> (трех)</w:t>
      </w:r>
      <w:r w:rsidRPr="009E006B">
        <w:rPr>
          <w:rFonts w:ascii="Times New Roman CYR" w:hAnsi="Times New Roman CYR" w:cs="Times New Roman"/>
          <w:sz w:val="28"/>
          <w:szCs w:val="28"/>
        </w:rPr>
        <w:t xml:space="preserve"> рабочих дней со дня внесения инициативного проекта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5A1C78" w:rsidRPr="009E006B" w:rsidRDefault="005A1C78" w:rsidP="005A1C78">
      <w:pPr>
        <w:pStyle w:val="af0"/>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5A1C78" w:rsidRPr="009E006B" w:rsidRDefault="005A1C78" w:rsidP="005A1C78">
      <w:pPr>
        <w:pStyle w:val="af0"/>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8</w:t>
      </w:r>
      <w:r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w:t>
      </w:r>
    </w:p>
    <w:p w:rsidR="005A1C78" w:rsidRDefault="005A1C78" w:rsidP="005A1C78">
      <w:pPr>
        <w:pStyle w:val="a7"/>
        <w:spacing w:before="0" w:beforeAutospacing="0" w:after="0" w:afterAutospacing="0"/>
        <w:ind w:firstLine="709"/>
        <w:jc w:val="center"/>
        <w:rPr>
          <w:rFonts w:ascii="Times New Roman CYR" w:hAnsi="Times New Roman CYR"/>
          <w:b/>
          <w:sz w:val="28"/>
          <w:szCs w:val="28"/>
        </w:rPr>
      </w:pPr>
    </w:p>
    <w:p w:rsidR="00521E4D" w:rsidRDefault="00521E4D" w:rsidP="005A1C78">
      <w:pPr>
        <w:pStyle w:val="a7"/>
        <w:spacing w:before="0" w:beforeAutospacing="0" w:after="0" w:afterAutospacing="0"/>
        <w:ind w:firstLine="709"/>
        <w:jc w:val="center"/>
        <w:rPr>
          <w:rFonts w:ascii="Times New Roman CYR" w:hAnsi="Times New Roman CYR"/>
          <w:b/>
          <w:sz w:val="28"/>
          <w:szCs w:val="28"/>
        </w:rPr>
      </w:pPr>
    </w:p>
    <w:p w:rsidR="00521E4D" w:rsidRDefault="00521E4D" w:rsidP="005A1C78">
      <w:pPr>
        <w:pStyle w:val="a7"/>
        <w:spacing w:before="0" w:beforeAutospacing="0" w:after="0" w:afterAutospacing="0"/>
        <w:ind w:firstLine="709"/>
        <w:jc w:val="center"/>
        <w:rPr>
          <w:rFonts w:ascii="Times New Roman CYR" w:hAnsi="Times New Roman CYR"/>
          <w:b/>
          <w:sz w:val="28"/>
          <w:szCs w:val="28"/>
        </w:rPr>
      </w:pPr>
    </w:p>
    <w:p w:rsidR="00521E4D" w:rsidRDefault="00521E4D" w:rsidP="005A1C78">
      <w:pPr>
        <w:pStyle w:val="a7"/>
        <w:spacing w:before="0" w:beforeAutospacing="0" w:after="0" w:afterAutospacing="0"/>
        <w:ind w:firstLine="709"/>
        <w:jc w:val="center"/>
        <w:rPr>
          <w:rFonts w:ascii="Times New Roman CYR" w:hAnsi="Times New Roman CYR"/>
          <w:b/>
          <w:sz w:val="28"/>
          <w:szCs w:val="28"/>
        </w:rPr>
      </w:pPr>
    </w:p>
    <w:p w:rsidR="005A1C78" w:rsidRPr="009E006B" w:rsidRDefault="005A1C78" w:rsidP="005A1C78">
      <w:pPr>
        <w:pStyle w:val="a7"/>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lastRenderedPageBreak/>
        <w:t>9</w:t>
      </w:r>
      <w:r w:rsidRPr="009E006B">
        <w:rPr>
          <w:rFonts w:ascii="Times New Roman CYR" w:hAnsi="Times New Roman CYR"/>
          <w:b/>
          <w:sz w:val="28"/>
          <w:szCs w:val="28"/>
        </w:rPr>
        <w:t>. Порядок рассмотрения инициативных проектов</w:t>
      </w:r>
    </w:p>
    <w:p w:rsidR="005A1C78" w:rsidRPr="009E006B" w:rsidRDefault="005A1C78" w:rsidP="005A1C78">
      <w:pPr>
        <w:pStyle w:val="a7"/>
        <w:spacing w:before="0" w:beforeAutospacing="0" w:after="0" w:afterAutospacing="0"/>
        <w:ind w:firstLine="709"/>
        <w:rPr>
          <w:rFonts w:ascii="Times New Roman CYR" w:hAnsi="Times New Roman CYR"/>
          <w:sz w:val="28"/>
          <w:szCs w:val="28"/>
        </w:rPr>
      </w:pP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9</w:t>
      </w:r>
      <w:r w:rsidRPr="009E006B">
        <w:rPr>
          <w:rFonts w:ascii="Times New Roman CYR" w:hAnsi="Times New Roman CYR" w:cs="Times New Roman"/>
          <w:sz w:val="28"/>
          <w:szCs w:val="28"/>
        </w:rPr>
        <w:t>.</w:t>
      </w:r>
      <w:r>
        <w:rPr>
          <w:rFonts w:ascii="Times New Roman CYR" w:hAnsi="Times New Roman CYR" w:cs="Times New Roman"/>
          <w:sz w:val="28"/>
          <w:szCs w:val="28"/>
        </w:rPr>
        <w:t>1</w:t>
      </w:r>
      <w:r w:rsidRPr="009E006B">
        <w:rPr>
          <w:rFonts w:ascii="Times New Roman CYR" w:hAnsi="Times New Roman CYR" w:cs="Times New Roman"/>
          <w:sz w:val="28"/>
          <w:szCs w:val="28"/>
        </w:rPr>
        <w:t xml:space="preserve">. Инициативный проект, внесенный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подлежит обязательному рассмотрению в течение 30</w:t>
      </w:r>
      <w:r>
        <w:rPr>
          <w:rFonts w:ascii="Times New Roman CYR" w:hAnsi="Times New Roman CYR" w:cs="Times New Roman"/>
          <w:sz w:val="28"/>
          <w:szCs w:val="28"/>
        </w:rPr>
        <w:t xml:space="preserve"> (тридцати)</w:t>
      </w:r>
      <w:r w:rsidRPr="009E006B">
        <w:rPr>
          <w:rFonts w:ascii="Times New Roman CYR" w:hAnsi="Times New Roman CYR" w:cs="Times New Roman"/>
          <w:sz w:val="28"/>
          <w:szCs w:val="28"/>
        </w:rPr>
        <w:t xml:space="preserve"> дней со дня его внесения.</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9.2</w:t>
      </w:r>
      <w:r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521E4D" w:rsidRDefault="005A1C78" w:rsidP="00521E4D">
      <w:pPr>
        <w:pStyle w:val="af0"/>
        <w:ind w:firstLine="708"/>
        <w:rPr>
          <w:rFonts w:ascii="Times New Roman CYR" w:hAnsi="Times New Roman CYR" w:cs="Times New Roman"/>
          <w:sz w:val="28"/>
          <w:szCs w:val="28"/>
        </w:rPr>
      </w:pPr>
      <w:r>
        <w:rPr>
          <w:rFonts w:ascii="Times New Roman CYR" w:hAnsi="Times New Roman CYR" w:cs="Times New Roman"/>
          <w:sz w:val="28"/>
          <w:szCs w:val="28"/>
        </w:rPr>
        <w:t>9.3</w:t>
      </w:r>
      <w:r w:rsidRPr="00E96348">
        <w:rPr>
          <w:rFonts w:ascii="Times New Roman CYR" w:hAnsi="Times New Roman CYR" w:cs="Times New Roman"/>
          <w:sz w:val="28"/>
          <w:szCs w:val="28"/>
        </w:rPr>
        <w:t xml:space="preserve">. </w:t>
      </w:r>
      <w:r w:rsidRPr="00CD7BFD">
        <w:rPr>
          <w:rFonts w:ascii="Times New Roman CYR" w:hAnsi="Times New Roman CYR" w:cs="Times New Roman"/>
          <w:sz w:val="28"/>
          <w:szCs w:val="28"/>
        </w:rPr>
        <w:t xml:space="preserve">Администрация </w:t>
      </w:r>
      <w:r>
        <w:rPr>
          <w:rFonts w:ascii="Times New Roman CYR" w:hAnsi="Times New Roman CYR" w:cs="Times New Roman"/>
          <w:sz w:val="28"/>
          <w:szCs w:val="28"/>
        </w:rPr>
        <w:t>муниципального образования</w:t>
      </w:r>
      <w:r w:rsidRPr="00CD7BFD">
        <w:rPr>
          <w:rFonts w:ascii="Times New Roman CYR" w:hAnsi="Times New Roman CYR" w:cs="Times New Roman"/>
          <w:sz w:val="28"/>
          <w:szCs w:val="28"/>
        </w:rPr>
        <w:t xml:space="preserve"> по результатам рассмотрения инициативного проекта принимает одно из следующих решений:</w:t>
      </w:r>
      <w:r w:rsidR="00521E4D">
        <w:rPr>
          <w:rFonts w:ascii="Times New Roman CYR" w:hAnsi="Times New Roman CYR" w:cs="Times New Roman"/>
          <w:sz w:val="28"/>
          <w:szCs w:val="28"/>
        </w:rPr>
        <w:t xml:space="preserve"> </w:t>
      </w:r>
    </w:p>
    <w:p w:rsidR="00521E4D" w:rsidRDefault="005A1C78" w:rsidP="00521E4D">
      <w:pPr>
        <w:pStyle w:val="af0"/>
        <w:ind w:firstLine="708"/>
        <w:rPr>
          <w:rFonts w:ascii="Times New Roman CYR" w:hAnsi="Times New Roman CYR" w:cs="Times New Roman"/>
          <w:sz w:val="28"/>
          <w:szCs w:val="28"/>
        </w:rPr>
      </w:pPr>
      <w:r w:rsidRPr="00CD7BFD">
        <w:rPr>
          <w:rFonts w:ascii="Times New Roman CYR" w:hAnsi="Times New Roman CYR" w:cs="Times New Roman"/>
          <w:sz w:val="28"/>
          <w:szCs w:val="28"/>
        </w:rPr>
        <w:t xml:space="preserve">поддержать инициативный проект и </w:t>
      </w:r>
      <w:r>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Pr="00BA0911">
        <w:rPr>
          <w:rFonts w:ascii="Times New Roman CYR" w:hAnsi="Times New Roman CYR" w:cs="Times New Roman"/>
          <w:sz w:val="28"/>
          <w:szCs w:val="28"/>
        </w:rPr>
        <w:t>включения инициативных проектов в муниципальную программу (подпрограмму)</w:t>
      </w:r>
      <w:r>
        <w:rPr>
          <w:rFonts w:ascii="Times New Roman CYR" w:hAnsi="Times New Roman CYR" w:cs="Times New Roman"/>
          <w:sz w:val="28"/>
          <w:szCs w:val="28"/>
        </w:rPr>
        <w:t>, утвержденным 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r w:rsidR="00521E4D">
        <w:rPr>
          <w:rFonts w:ascii="Times New Roman CYR" w:hAnsi="Times New Roman CYR" w:cs="Times New Roman"/>
          <w:sz w:val="28"/>
          <w:szCs w:val="28"/>
        </w:rPr>
        <w:t xml:space="preserve"> </w:t>
      </w:r>
    </w:p>
    <w:p w:rsidR="00521E4D" w:rsidRDefault="005A1C78" w:rsidP="00521E4D">
      <w:pPr>
        <w:pStyle w:val="af0"/>
        <w:ind w:firstLine="708"/>
        <w:rPr>
          <w:rFonts w:ascii="Times New Roman CYR" w:hAnsi="Times New Roman CYR" w:cs="Times New Roman"/>
          <w:sz w:val="28"/>
          <w:szCs w:val="28"/>
        </w:rPr>
      </w:pPr>
      <w:r>
        <w:rPr>
          <w:rFonts w:ascii="Times New Roman CYR" w:hAnsi="Times New Roman CYR" w:cs="Times New Roman"/>
          <w:sz w:val="28"/>
          <w:szCs w:val="28"/>
        </w:rPr>
        <w:t xml:space="preserve">поддержать инициативный проект и </w:t>
      </w:r>
      <w:r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rsidR="00521E4D">
        <w:rPr>
          <w:rFonts w:ascii="Times New Roman CYR" w:hAnsi="Times New Roman CYR" w:cs="Times New Roman"/>
          <w:sz w:val="28"/>
          <w:szCs w:val="28"/>
        </w:rPr>
        <w:t xml:space="preserve"> </w:t>
      </w:r>
    </w:p>
    <w:p w:rsidR="005A1C78" w:rsidRDefault="005A1C78" w:rsidP="00521E4D">
      <w:pPr>
        <w:pStyle w:val="af0"/>
        <w:ind w:firstLine="708"/>
        <w:rPr>
          <w:rFonts w:ascii="Times New Roman CYR" w:hAnsi="Times New Roman CYR" w:cs="Times New Roman"/>
          <w:sz w:val="28"/>
          <w:szCs w:val="28"/>
        </w:rPr>
      </w:pPr>
      <w:r w:rsidRPr="00CD7BFD">
        <w:rPr>
          <w:rFonts w:ascii="Times New Roman CYR" w:hAnsi="Times New Roman CYR"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A31B1A" w:rsidRDefault="005A1C78" w:rsidP="00A31B1A">
      <w:pPr>
        <w:pStyle w:val="af0"/>
        <w:ind w:firstLine="709"/>
        <w:rPr>
          <w:rFonts w:ascii="Times New Roman CYR" w:hAnsi="Times New Roman CYR" w:cs="Times New Roman"/>
          <w:sz w:val="28"/>
          <w:szCs w:val="28"/>
        </w:rPr>
      </w:pPr>
      <w:r>
        <w:rPr>
          <w:rFonts w:ascii="Times New Roman CYR" w:hAnsi="Times New Roman CYR" w:cs="Times New Roman"/>
          <w:sz w:val="28"/>
          <w:szCs w:val="28"/>
        </w:rPr>
        <w:t>9.4</w:t>
      </w:r>
      <w:r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принимает решение об отказе в поддержке инициативного проекта в одном из следующих случаев:</w:t>
      </w:r>
      <w:r w:rsidR="00A31B1A">
        <w:rPr>
          <w:rFonts w:ascii="Times New Roman CYR" w:hAnsi="Times New Roman CYR" w:cs="Times New Roman"/>
          <w:sz w:val="28"/>
          <w:szCs w:val="28"/>
        </w:rPr>
        <w:t xml:space="preserve"> </w:t>
      </w:r>
    </w:p>
    <w:p w:rsidR="00A31B1A" w:rsidRDefault="005A1C78" w:rsidP="00A31B1A">
      <w:pPr>
        <w:pStyle w:val="af0"/>
        <w:ind w:firstLine="709"/>
        <w:rPr>
          <w:rFonts w:ascii="Times New Roman CYR" w:hAnsi="Times New Roman CYR" w:cs="Times New Roman"/>
          <w:sz w:val="28"/>
          <w:szCs w:val="28"/>
        </w:rPr>
      </w:pPr>
      <w:r w:rsidRPr="009E006B">
        <w:rPr>
          <w:rFonts w:ascii="Times New Roman CYR" w:hAnsi="Times New Roman CYR" w:cs="Times New Roman"/>
          <w:sz w:val="28"/>
          <w:szCs w:val="28"/>
        </w:rPr>
        <w:t>несоблюдение установленного порядка внесения инициативного проекта и его рассмотрения;</w:t>
      </w:r>
      <w:r w:rsidR="00A31B1A">
        <w:rPr>
          <w:rFonts w:ascii="Times New Roman CYR" w:hAnsi="Times New Roman CYR" w:cs="Times New Roman"/>
          <w:sz w:val="28"/>
          <w:szCs w:val="28"/>
        </w:rPr>
        <w:t xml:space="preserve"> </w:t>
      </w:r>
    </w:p>
    <w:p w:rsidR="00A31B1A" w:rsidRDefault="005A1C78" w:rsidP="00A31B1A">
      <w:pPr>
        <w:pStyle w:val="af0"/>
        <w:ind w:firstLine="709"/>
        <w:rPr>
          <w:rFonts w:ascii="Times New Roman CYR" w:hAnsi="Times New Roman CYR" w:cs="Times New Roman"/>
          <w:sz w:val="28"/>
          <w:szCs w:val="28"/>
        </w:rPr>
      </w:pPr>
      <w:r w:rsidRPr="009E006B">
        <w:rPr>
          <w:rFonts w:ascii="Times New Roman CYR" w:hAnsi="Times New Roman CYR" w:cs="Times New Roman"/>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 иным нормативным правовым актам муниципального образования;</w:t>
      </w:r>
      <w:r w:rsidR="00A31B1A">
        <w:rPr>
          <w:rFonts w:ascii="Times New Roman CYR" w:hAnsi="Times New Roman CYR" w:cs="Times New Roman"/>
          <w:sz w:val="28"/>
          <w:szCs w:val="28"/>
        </w:rPr>
        <w:t xml:space="preserve"> </w:t>
      </w:r>
    </w:p>
    <w:p w:rsidR="00A31B1A" w:rsidRDefault="005A1C78" w:rsidP="00A31B1A">
      <w:pPr>
        <w:pStyle w:val="af0"/>
        <w:ind w:firstLine="709"/>
        <w:rPr>
          <w:rFonts w:ascii="Times New Roman CYR" w:hAnsi="Times New Roman CYR" w:cs="Times New Roman"/>
          <w:sz w:val="28"/>
          <w:szCs w:val="28"/>
        </w:rPr>
      </w:pPr>
      <w:r w:rsidRPr="009E006B">
        <w:rPr>
          <w:rFonts w:ascii="Times New Roman CYR" w:hAnsi="Times New Roman CYR" w:cs="Times New Roman"/>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r w:rsidR="00A31B1A">
        <w:rPr>
          <w:rFonts w:ascii="Times New Roman CYR" w:hAnsi="Times New Roman CYR" w:cs="Times New Roman"/>
          <w:sz w:val="28"/>
          <w:szCs w:val="28"/>
        </w:rPr>
        <w:t xml:space="preserve"> </w:t>
      </w:r>
    </w:p>
    <w:p w:rsidR="00A31B1A" w:rsidRDefault="005A1C78" w:rsidP="00A31B1A">
      <w:pPr>
        <w:pStyle w:val="af0"/>
        <w:ind w:firstLine="709"/>
        <w:rPr>
          <w:rFonts w:ascii="Times New Roman CYR" w:hAnsi="Times New Roman CYR" w:cs="Times New Roman"/>
          <w:sz w:val="28"/>
          <w:szCs w:val="28"/>
        </w:rPr>
      </w:pPr>
      <w:r w:rsidRPr="009E006B">
        <w:rPr>
          <w:rFonts w:ascii="Times New Roman CYR" w:hAnsi="Times New Roman CYR" w:cs="Times New Roman"/>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r w:rsidR="00A31B1A">
        <w:rPr>
          <w:rFonts w:ascii="Times New Roman CYR" w:hAnsi="Times New Roman CYR" w:cs="Times New Roman"/>
          <w:sz w:val="28"/>
          <w:szCs w:val="28"/>
        </w:rPr>
        <w:t xml:space="preserve"> </w:t>
      </w:r>
    </w:p>
    <w:p w:rsidR="00A31B1A" w:rsidRDefault="005A1C78" w:rsidP="00A31B1A">
      <w:pPr>
        <w:pStyle w:val="af0"/>
        <w:ind w:firstLine="709"/>
        <w:rPr>
          <w:rFonts w:ascii="Times New Roman CYR" w:hAnsi="Times New Roman CYR" w:cs="Times New Roman"/>
          <w:sz w:val="28"/>
          <w:szCs w:val="28"/>
        </w:rPr>
      </w:pP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r w:rsidR="00A31B1A">
        <w:rPr>
          <w:rFonts w:ascii="Times New Roman CYR" w:hAnsi="Times New Roman CYR" w:cs="Times New Roman"/>
          <w:sz w:val="28"/>
          <w:szCs w:val="28"/>
        </w:rPr>
        <w:t xml:space="preserve"> </w:t>
      </w:r>
    </w:p>
    <w:p w:rsidR="005A1C78" w:rsidRDefault="005A1C78" w:rsidP="00A31B1A">
      <w:pPr>
        <w:pStyle w:val="af0"/>
        <w:ind w:firstLine="709"/>
        <w:rPr>
          <w:rFonts w:ascii="Times New Roman CYR" w:hAnsi="Times New Roman CYR" w:cs="Times New Roman"/>
          <w:sz w:val="28"/>
          <w:szCs w:val="28"/>
        </w:rPr>
      </w:pPr>
      <w:r w:rsidRPr="009E006B">
        <w:rPr>
          <w:rFonts w:ascii="Times New Roman CYR" w:hAnsi="Times New Roman CYR" w:cs="Times New Roman"/>
          <w:sz w:val="28"/>
          <w:szCs w:val="28"/>
        </w:rPr>
        <w:t>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Pr="009E006B">
        <w:rPr>
          <w:rFonts w:ascii="Times New Roman CYR" w:hAnsi="Times New Roman CYR" w:cs="Times New Roman"/>
          <w:sz w:val="28"/>
          <w:szCs w:val="28"/>
        </w:rPr>
        <w:t>.</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lastRenderedPageBreak/>
        <w:t>9</w:t>
      </w:r>
      <w:r w:rsidRPr="009E006B">
        <w:rPr>
          <w:rFonts w:ascii="Times New Roman CYR" w:hAnsi="Times New Roman CYR" w:cs="Times New Roman"/>
          <w:sz w:val="28"/>
          <w:szCs w:val="28"/>
        </w:rPr>
        <w:t>.</w:t>
      </w:r>
      <w:r>
        <w:rPr>
          <w:rFonts w:ascii="Times New Roman CYR" w:hAnsi="Times New Roman CYR" w:cs="Times New Roman"/>
          <w:sz w:val="28"/>
          <w:szCs w:val="28"/>
        </w:rPr>
        <w:t>5</w:t>
      </w:r>
      <w:r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вправе, а в случае, предусмотренном подпунктом </w:t>
      </w:r>
      <w:r>
        <w:rPr>
          <w:rFonts w:ascii="Times New Roman CYR" w:hAnsi="Times New Roman CYR" w:cs="Times New Roman"/>
          <w:sz w:val="28"/>
          <w:szCs w:val="28"/>
        </w:rPr>
        <w:t>6</w:t>
      </w:r>
      <w:r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 настоящего Порядка</w:t>
      </w:r>
      <w:r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9.6</w:t>
      </w:r>
      <w:r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течение 10 </w:t>
      </w:r>
      <w:r>
        <w:rPr>
          <w:rFonts w:ascii="Times New Roman CYR" w:hAnsi="Times New Roman CYR" w:cs="Times New Roman"/>
          <w:sz w:val="28"/>
          <w:szCs w:val="28"/>
        </w:rPr>
        <w:t xml:space="preserve">(десяти) </w:t>
      </w:r>
      <w:r w:rsidRPr="009E006B">
        <w:rPr>
          <w:rFonts w:ascii="Times New Roman CYR" w:hAnsi="Times New Roman CYR" w:cs="Times New Roman"/>
          <w:sz w:val="28"/>
          <w:szCs w:val="28"/>
        </w:rPr>
        <w:t xml:space="preserve">дней со дня принятия решения, указанного в пункте </w:t>
      </w:r>
      <w:r>
        <w:rPr>
          <w:rFonts w:ascii="Times New Roman CYR" w:hAnsi="Times New Roman CYR" w:cs="Times New Roman"/>
          <w:sz w:val="28"/>
          <w:szCs w:val="28"/>
        </w:rPr>
        <w:t>9.3 настоящего Порядка</w:t>
      </w:r>
      <w:r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w:t>
      </w:r>
    </w:p>
    <w:p w:rsidR="005A1C78" w:rsidRPr="009E006B" w:rsidRDefault="005A1C78" w:rsidP="005A1C78">
      <w:pPr>
        <w:pStyle w:val="af0"/>
        <w:jc w:val="right"/>
        <w:rPr>
          <w:rFonts w:ascii="Times New Roman CYR" w:hAnsi="Times New Roman CYR"/>
          <w:sz w:val="16"/>
          <w:szCs w:val="16"/>
        </w:rPr>
      </w:pPr>
    </w:p>
    <w:p w:rsidR="005A1C78" w:rsidRPr="009E006B" w:rsidRDefault="005A1C78" w:rsidP="005A1C78">
      <w:pPr>
        <w:pStyle w:val="af0"/>
        <w:jc w:val="center"/>
        <w:rPr>
          <w:rFonts w:ascii="Times New Roman CYR" w:hAnsi="Times New Roman CYR" w:cs="Times New Roman"/>
          <w:b/>
          <w:sz w:val="28"/>
          <w:szCs w:val="28"/>
        </w:rPr>
      </w:pPr>
      <w:r>
        <w:rPr>
          <w:rFonts w:ascii="Times New Roman CYR" w:hAnsi="Times New Roman CYR" w:cs="Times New Roman"/>
          <w:b/>
          <w:sz w:val="28"/>
          <w:szCs w:val="28"/>
        </w:rPr>
        <w:t>10</w:t>
      </w:r>
      <w:r w:rsidRPr="009E006B">
        <w:rPr>
          <w:rFonts w:ascii="Times New Roman CYR" w:hAnsi="Times New Roman CYR" w:cs="Times New Roman"/>
          <w:b/>
          <w:sz w:val="28"/>
          <w:szCs w:val="28"/>
        </w:rPr>
        <w:t>. Порядок реализации инициативных проектов</w:t>
      </w:r>
    </w:p>
    <w:p w:rsidR="005A1C78" w:rsidRPr="009E006B" w:rsidRDefault="005A1C78" w:rsidP="005A1C78">
      <w:pPr>
        <w:pStyle w:val="af0"/>
        <w:rPr>
          <w:rFonts w:ascii="Times New Roman CYR" w:hAnsi="Times New Roman CYR" w:cs="Times New Roman"/>
          <w:sz w:val="28"/>
          <w:szCs w:val="28"/>
        </w:rPr>
      </w:pPr>
    </w:p>
    <w:p w:rsidR="003074D5" w:rsidRDefault="005A1C78" w:rsidP="005A1C78">
      <w:pPr>
        <w:pStyle w:val="af0"/>
        <w:ind w:firstLine="708"/>
        <w:rPr>
          <w:rFonts w:ascii="Times New Roman CYR" w:hAnsi="Times New Roman CYR" w:cs="Times New Roman"/>
          <w:sz w:val="28"/>
          <w:szCs w:val="28"/>
        </w:rPr>
      </w:pPr>
      <w:r w:rsidRPr="00DE78E8">
        <w:rPr>
          <w:rFonts w:ascii="Times New Roman CYR" w:hAnsi="Times New Roman CYR" w:cs="Times New Roman"/>
          <w:sz w:val="28"/>
          <w:szCs w:val="28"/>
        </w:rPr>
        <w:t>10.1. Реализация инициативных проектов осуществляется на условиях софинансирования за счет следующих источников:</w:t>
      </w:r>
      <w:r w:rsidR="003074D5">
        <w:rPr>
          <w:rFonts w:ascii="Times New Roman CYR" w:hAnsi="Times New Roman CYR" w:cs="Times New Roman"/>
          <w:sz w:val="28"/>
          <w:szCs w:val="28"/>
        </w:rPr>
        <w:t xml:space="preserve"> </w:t>
      </w:r>
    </w:p>
    <w:p w:rsidR="003074D5" w:rsidRDefault="005A1C78" w:rsidP="005A1C78">
      <w:pPr>
        <w:pStyle w:val="af0"/>
        <w:ind w:firstLine="708"/>
        <w:rPr>
          <w:rFonts w:ascii="Times New Roman CYR" w:hAnsi="Times New Roman CYR" w:cs="Times New Roman"/>
          <w:sz w:val="28"/>
          <w:szCs w:val="28"/>
        </w:rPr>
      </w:pPr>
      <w:r w:rsidRPr="00DE78E8">
        <w:rPr>
          <w:rFonts w:ascii="Times New Roman CYR" w:hAnsi="Times New Roman CYR" w:cs="Times New Roman"/>
          <w:sz w:val="28"/>
          <w:szCs w:val="28"/>
        </w:rPr>
        <w:t>средства областного</w:t>
      </w:r>
      <w:r>
        <w:rPr>
          <w:rFonts w:ascii="Times New Roman CYR" w:hAnsi="Times New Roman CYR" w:cs="Times New Roman"/>
          <w:sz w:val="28"/>
          <w:szCs w:val="28"/>
        </w:rPr>
        <w:t xml:space="preserve"> бюджета Ленинградской области;</w:t>
      </w:r>
      <w:r w:rsidR="003074D5">
        <w:rPr>
          <w:rFonts w:ascii="Times New Roman CYR" w:hAnsi="Times New Roman CYR" w:cs="Times New Roman"/>
          <w:sz w:val="28"/>
          <w:szCs w:val="28"/>
        </w:rPr>
        <w:t xml:space="preserve"> </w:t>
      </w:r>
    </w:p>
    <w:p w:rsidR="003074D5" w:rsidRDefault="005A1C78" w:rsidP="005A1C78">
      <w:pPr>
        <w:pStyle w:val="af0"/>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средства бюджета </w:t>
      </w:r>
      <w:r>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r w:rsidR="003074D5">
        <w:rPr>
          <w:rFonts w:ascii="Times New Roman CYR" w:hAnsi="Times New Roman CYR" w:cs="Times New Roman"/>
          <w:sz w:val="28"/>
          <w:szCs w:val="28"/>
        </w:rPr>
        <w:t xml:space="preserve"> </w:t>
      </w:r>
    </w:p>
    <w:p w:rsidR="003074D5" w:rsidRDefault="005A1C78" w:rsidP="005A1C78">
      <w:pPr>
        <w:pStyle w:val="af0"/>
        <w:ind w:firstLine="708"/>
        <w:rPr>
          <w:rFonts w:ascii="Times New Roman CYR" w:hAnsi="Times New Roman CYR" w:cs="Times New Roman"/>
          <w:sz w:val="28"/>
          <w:szCs w:val="28"/>
        </w:rPr>
      </w:pPr>
      <w:r w:rsidRPr="00DE78E8">
        <w:rPr>
          <w:rFonts w:ascii="Times New Roman CYR" w:hAnsi="Times New Roman CYR" w:cs="Times New Roman"/>
          <w:sz w:val="28"/>
          <w:szCs w:val="28"/>
        </w:rPr>
        <w:t>инициативные платежи в объеме, предусмотренном инициативным проектом;</w:t>
      </w:r>
      <w:r w:rsidR="003074D5">
        <w:rPr>
          <w:rFonts w:ascii="Times New Roman CYR" w:hAnsi="Times New Roman CYR" w:cs="Times New Roman"/>
          <w:sz w:val="28"/>
          <w:szCs w:val="28"/>
        </w:rPr>
        <w:t xml:space="preserve"> </w:t>
      </w:r>
    </w:p>
    <w:p w:rsidR="005A1C78" w:rsidRPr="00257DE5" w:rsidRDefault="005A1C78" w:rsidP="005A1C78">
      <w:pPr>
        <w:pStyle w:val="af0"/>
        <w:ind w:firstLine="708"/>
        <w:rPr>
          <w:rFonts w:ascii="Times New Roman CYR" w:hAnsi="Times New Roman CYR" w:cs="Times New Roman"/>
          <w:sz w:val="28"/>
          <w:szCs w:val="28"/>
        </w:rPr>
      </w:pPr>
      <w:r w:rsidRPr="00DE78E8">
        <w:rPr>
          <w:rFonts w:ascii="Times New Roman CYR" w:hAnsi="Times New Roman CYR" w:cs="Times New Roman"/>
          <w:sz w:val="28"/>
          <w:szCs w:val="28"/>
        </w:rPr>
        <w:t>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10.2</w:t>
      </w:r>
      <w:r w:rsidRPr="009E006B">
        <w:rPr>
          <w:rFonts w:ascii="Times New Roman CYR" w:hAnsi="Times New Roman CYR" w:cs="Times New Roman"/>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10.3</w:t>
      </w:r>
      <w:r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w:t>
      </w:r>
    </w:p>
    <w:p w:rsidR="005A1C78" w:rsidRPr="009E006B" w:rsidRDefault="005A1C78" w:rsidP="005A1C78">
      <w:pPr>
        <w:pStyle w:val="af0"/>
        <w:ind w:firstLine="708"/>
        <w:rPr>
          <w:rFonts w:ascii="Times New Roman CYR" w:hAnsi="Times New Roman CYR" w:cs="Times New Roman"/>
          <w:sz w:val="28"/>
          <w:szCs w:val="28"/>
        </w:rPr>
      </w:pPr>
      <w:r>
        <w:rPr>
          <w:rFonts w:ascii="Times New Roman CYR" w:hAnsi="Times New Roman CYR" w:cs="Times New Roman"/>
          <w:sz w:val="28"/>
          <w:szCs w:val="28"/>
        </w:rPr>
        <w:t xml:space="preserve">10.4. </w:t>
      </w:r>
      <w:r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 в течение 30</w:t>
      </w:r>
      <w:r>
        <w:rPr>
          <w:rFonts w:ascii="Times New Roman CYR" w:hAnsi="Times New Roman CYR" w:cs="Times New Roman"/>
          <w:sz w:val="28"/>
          <w:szCs w:val="28"/>
        </w:rPr>
        <w:t xml:space="preserve"> (тридцати)</w:t>
      </w:r>
      <w:r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5A1C78" w:rsidRPr="009E006B" w:rsidRDefault="005A1C78" w:rsidP="005A1C78">
      <w:pPr>
        <w:pStyle w:val="af0"/>
        <w:rPr>
          <w:rFonts w:ascii="Times New Roman CYR" w:hAnsi="Times New Roman CYR" w:cs="Times New Roman"/>
          <w:sz w:val="28"/>
          <w:szCs w:val="28"/>
        </w:rPr>
      </w:pPr>
    </w:p>
    <w:p w:rsidR="005A1C78" w:rsidRPr="009E006B" w:rsidRDefault="005A1C78" w:rsidP="005A1C78">
      <w:pPr>
        <w:pStyle w:val="af0"/>
        <w:rPr>
          <w:rFonts w:ascii="Times New Roman CYR" w:hAnsi="Times New Roman CYR" w:cs="Times New Roman"/>
          <w:sz w:val="28"/>
          <w:szCs w:val="28"/>
        </w:rPr>
      </w:pPr>
    </w:p>
    <w:p w:rsidR="005A1C78" w:rsidRPr="009E006B" w:rsidRDefault="005A1C78" w:rsidP="005A1C78">
      <w:pPr>
        <w:pStyle w:val="af0"/>
        <w:jc w:val="right"/>
        <w:rPr>
          <w:rFonts w:ascii="Times New Roman CYR" w:hAnsi="Times New Roman CYR"/>
          <w:sz w:val="16"/>
          <w:szCs w:val="16"/>
        </w:rPr>
      </w:pPr>
    </w:p>
    <w:p w:rsidR="005A1C78" w:rsidRPr="009E006B" w:rsidRDefault="005A1C78" w:rsidP="005A1C78">
      <w:pPr>
        <w:pStyle w:val="af0"/>
        <w:jc w:val="right"/>
        <w:rPr>
          <w:rFonts w:ascii="Times New Roman CYR" w:hAnsi="Times New Roman CYR"/>
          <w:sz w:val="16"/>
          <w:szCs w:val="16"/>
        </w:rPr>
      </w:pPr>
    </w:p>
    <w:p w:rsidR="005A1C78" w:rsidRDefault="005A1C78"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A674C0" w:rsidRDefault="00A674C0" w:rsidP="005A1C78">
      <w:pPr>
        <w:pStyle w:val="af0"/>
        <w:jc w:val="right"/>
        <w:rPr>
          <w:rFonts w:ascii="Times New Roman CYR" w:hAnsi="Times New Roman CYR"/>
          <w:sz w:val="16"/>
          <w:szCs w:val="16"/>
        </w:rPr>
      </w:pPr>
    </w:p>
    <w:p w:rsidR="005A1C78" w:rsidRDefault="005A1C78" w:rsidP="005A1C78">
      <w:pPr>
        <w:widowControl w:val="0"/>
        <w:spacing w:line="240" w:lineRule="exact"/>
        <w:ind w:firstLine="539"/>
        <w:jc w:val="right"/>
        <w:rPr>
          <w:sz w:val="28"/>
          <w:szCs w:val="28"/>
        </w:rPr>
      </w:pPr>
      <w:r w:rsidRPr="00594419">
        <w:rPr>
          <w:sz w:val="28"/>
          <w:szCs w:val="28"/>
        </w:rPr>
        <w:lastRenderedPageBreak/>
        <w:t xml:space="preserve">Приложение </w:t>
      </w:r>
      <w:r>
        <w:rPr>
          <w:sz w:val="28"/>
          <w:szCs w:val="28"/>
        </w:rPr>
        <w:t xml:space="preserve">№ </w:t>
      </w:r>
      <w:r w:rsidRPr="00594419">
        <w:rPr>
          <w:sz w:val="28"/>
          <w:szCs w:val="28"/>
        </w:rPr>
        <w:t>1</w:t>
      </w:r>
    </w:p>
    <w:p w:rsidR="00040381" w:rsidRPr="00040381" w:rsidRDefault="003074D5" w:rsidP="00040381">
      <w:pPr>
        <w:ind w:left="5103" w:firstLine="0"/>
        <w:rPr>
          <w:rFonts w:ascii="Times New Roman CYR" w:hAnsi="Times New Roman CYR"/>
          <w:szCs w:val="24"/>
        </w:rPr>
      </w:pPr>
      <w:r>
        <w:rPr>
          <w:rFonts w:ascii="Times New Roman CYR" w:hAnsi="Times New Roman CYR"/>
          <w:szCs w:val="24"/>
        </w:rPr>
        <w:t>к</w:t>
      </w:r>
      <w:r w:rsidR="00040381">
        <w:rPr>
          <w:rFonts w:ascii="Times New Roman CYR" w:hAnsi="Times New Roman CYR"/>
          <w:szCs w:val="24"/>
        </w:rPr>
        <w:t xml:space="preserve"> п</w:t>
      </w:r>
      <w:r w:rsidR="00040381" w:rsidRPr="00040381">
        <w:rPr>
          <w:rFonts w:ascii="Times New Roman CYR" w:hAnsi="Times New Roman CYR"/>
          <w:szCs w:val="24"/>
        </w:rPr>
        <w:t>орядк</w:t>
      </w:r>
      <w:r w:rsidR="00040381">
        <w:rPr>
          <w:rFonts w:ascii="Times New Roman CYR" w:hAnsi="Times New Roman CYR"/>
          <w:szCs w:val="24"/>
        </w:rPr>
        <w:t>у</w:t>
      </w:r>
      <w:r w:rsidR="00040381" w:rsidRPr="00040381">
        <w:rPr>
          <w:rFonts w:ascii="Times New Roman CYR" w:hAnsi="Times New Roman CYR"/>
          <w:szCs w:val="24"/>
        </w:rPr>
        <w:t xml:space="preserve"> </w:t>
      </w:r>
      <w:proofErr w:type="gramStart"/>
      <w:r w:rsidR="00040381" w:rsidRPr="00040381">
        <w:rPr>
          <w:rFonts w:ascii="Times New Roman CYR" w:hAnsi="Times New Roman CYR"/>
          <w:bCs/>
          <w:szCs w:val="24"/>
        </w:rPr>
        <w:t>выдвижения,  рассмотрения</w:t>
      </w:r>
      <w:proofErr w:type="gramEnd"/>
      <w:r w:rsidR="00040381"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5A1C78" w:rsidRPr="00594419" w:rsidRDefault="005A1C78" w:rsidP="00A674C0">
      <w:pPr>
        <w:widowControl w:val="0"/>
        <w:ind w:left="5670" w:firstLine="0"/>
        <w:rPr>
          <w:sz w:val="28"/>
          <w:szCs w:val="28"/>
        </w:rPr>
      </w:pPr>
    </w:p>
    <w:p w:rsidR="005A1C78" w:rsidRPr="00594419" w:rsidRDefault="005A1C78" w:rsidP="005A1C78">
      <w:pPr>
        <w:widowControl w:val="0"/>
        <w:spacing w:line="360" w:lineRule="atLeast"/>
        <w:ind w:firstLine="539"/>
        <w:jc w:val="center"/>
        <w:rPr>
          <w:b/>
          <w:bCs/>
          <w:sz w:val="28"/>
          <w:szCs w:val="28"/>
        </w:rPr>
      </w:pPr>
      <w:bookmarkStart w:id="8" w:name="_Hlk137034521"/>
      <w:r>
        <w:rPr>
          <w:b/>
          <w:bCs/>
          <w:sz w:val="28"/>
          <w:szCs w:val="28"/>
        </w:rPr>
        <w:t>ФОРМА</w:t>
      </w:r>
    </w:p>
    <w:p w:rsidR="005A1C78" w:rsidRPr="00594419" w:rsidRDefault="005A1C78" w:rsidP="005A1C78">
      <w:pPr>
        <w:widowControl w:val="0"/>
        <w:spacing w:line="360" w:lineRule="atLeast"/>
        <w:ind w:firstLine="539"/>
        <w:jc w:val="center"/>
        <w:rPr>
          <w:b/>
          <w:bCs/>
          <w:sz w:val="28"/>
          <w:szCs w:val="28"/>
        </w:rPr>
      </w:pPr>
      <w:r w:rsidRPr="00594419">
        <w:rPr>
          <w:b/>
          <w:bCs/>
          <w:sz w:val="28"/>
          <w:szCs w:val="28"/>
        </w:rPr>
        <w:t xml:space="preserve">и описание удостоверения старосты сельского населенного пункта </w:t>
      </w:r>
      <w:r w:rsidRPr="00594419">
        <w:rPr>
          <w:b/>
          <w:bCs/>
          <w:sz w:val="28"/>
          <w:szCs w:val="28"/>
        </w:rPr>
        <w:br/>
      </w:r>
      <w:r>
        <w:rPr>
          <w:b/>
          <w:bCs/>
          <w:sz w:val="28"/>
          <w:szCs w:val="28"/>
        </w:rPr>
        <w:t>муниципального образования</w:t>
      </w:r>
    </w:p>
    <w:bookmarkEnd w:id="8"/>
    <w:p w:rsidR="005A1C78" w:rsidRPr="00594419" w:rsidRDefault="005A1C78" w:rsidP="005A1C78">
      <w:pPr>
        <w:widowControl w:val="0"/>
        <w:ind w:firstLine="539"/>
        <w:jc w:val="center"/>
        <w:rPr>
          <w:sz w:val="28"/>
          <w:szCs w:val="28"/>
        </w:rPr>
      </w:pPr>
    </w:p>
    <w:p w:rsidR="005A1C78" w:rsidRPr="00594419" w:rsidRDefault="005A1C78" w:rsidP="005A1C78">
      <w:pPr>
        <w:jc w:val="center"/>
        <w:rPr>
          <w:rFonts w:eastAsia="Calibri"/>
          <w:sz w:val="28"/>
          <w:szCs w:val="28"/>
          <w:lang w:eastAsia="en-US"/>
        </w:rPr>
      </w:pPr>
      <w:r w:rsidRPr="00594419">
        <w:rPr>
          <w:rFonts w:eastAsia="Calibri"/>
          <w:sz w:val="28"/>
          <w:szCs w:val="28"/>
          <w:lang w:eastAsia="en-US"/>
        </w:rPr>
        <w:t>Обложка удостоверения</w:t>
      </w:r>
    </w:p>
    <w:tbl>
      <w:tblPr>
        <w:tblW w:w="0" w:type="auto"/>
        <w:tblLook w:val="04A0" w:firstRow="1" w:lastRow="0" w:firstColumn="1" w:lastColumn="0" w:noHBand="0" w:noVBand="1"/>
      </w:tblPr>
      <w:tblGrid>
        <w:gridCol w:w="4742"/>
        <w:gridCol w:w="4830"/>
      </w:tblGrid>
      <w:tr w:rsidR="005A1C78" w:rsidRPr="00594419" w:rsidTr="005A1C78">
        <w:tc>
          <w:tcPr>
            <w:tcW w:w="4929" w:type="dxa"/>
            <w:tcBorders>
              <w:top w:val="single" w:sz="4" w:space="0" w:color="auto"/>
              <w:left w:val="single" w:sz="4" w:space="0" w:color="auto"/>
              <w:bottom w:val="single" w:sz="4" w:space="0" w:color="auto"/>
              <w:right w:val="single" w:sz="4" w:space="0" w:color="auto"/>
            </w:tcBorders>
          </w:tcPr>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 w:rsidR="005A1C78" w:rsidRPr="00594419" w:rsidRDefault="005A1C78" w:rsidP="005A1C78"/>
          <w:p w:rsidR="005A1C78" w:rsidRPr="00594419" w:rsidRDefault="005A1C78" w:rsidP="005A1C78"/>
        </w:tc>
        <w:tc>
          <w:tcPr>
            <w:tcW w:w="4929" w:type="dxa"/>
            <w:tcBorders>
              <w:top w:val="single" w:sz="4" w:space="0" w:color="auto"/>
              <w:left w:val="single" w:sz="4" w:space="0" w:color="auto"/>
              <w:bottom w:val="single" w:sz="4" w:space="0" w:color="auto"/>
              <w:right w:val="single" w:sz="4" w:space="0" w:color="auto"/>
            </w:tcBorders>
          </w:tcPr>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rPr>
                <w:b/>
                <w:bCs/>
              </w:rPr>
            </w:pPr>
            <w:r w:rsidRPr="00594419">
              <w:rPr>
                <w:b/>
                <w:bCs/>
              </w:rPr>
              <w:t>УДОСТОВЕРЕНИЕ</w:t>
            </w:r>
          </w:p>
        </w:tc>
      </w:tr>
    </w:tbl>
    <w:p w:rsidR="005A1C78" w:rsidRPr="00594419" w:rsidRDefault="005A1C78" w:rsidP="005A1C78">
      <w:pPr>
        <w:rPr>
          <w:rFonts w:ascii="Calibri" w:eastAsia="Calibri" w:hAnsi="Calibri" w:cs="Calibri"/>
          <w:lang w:eastAsia="en-US"/>
        </w:rPr>
      </w:pPr>
    </w:p>
    <w:p w:rsidR="005A1C78" w:rsidRPr="00594419" w:rsidRDefault="005A1C78" w:rsidP="005A1C78">
      <w:pPr>
        <w:jc w:val="center"/>
        <w:rPr>
          <w:rFonts w:eastAsia="Calibri"/>
          <w:sz w:val="28"/>
          <w:szCs w:val="28"/>
          <w:lang w:eastAsia="en-US"/>
        </w:rPr>
      </w:pPr>
      <w:r w:rsidRPr="00594419">
        <w:rPr>
          <w:rFonts w:eastAsia="Calibri"/>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A1C78" w:rsidRPr="00594419" w:rsidTr="005A1C78">
        <w:trPr>
          <w:trHeight w:val="466"/>
        </w:trPr>
        <w:tc>
          <w:tcPr>
            <w:tcW w:w="4984" w:type="dxa"/>
            <w:gridSpan w:val="4"/>
            <w:tcBorders>
              <w:top w:val="single" w:sz="4" w:space="0" w:color="auto"/>
              <w:left w:val="single" w:sz="4" w:space="0" w:color="auto"/>
              <w:bottom w:val="nil"/>
              <w:right w:val="single" w:sz="4" w:space="0" w:color="auto"/>
            </w:tcBorders>
          </w:tcPr>
          <w:p w:rsidR="005A1C78" w:rsidRPr="00594419" w:rsidRDefault="005A1C78" w:rsidP="005A1C78">
            <w:pPr>
              <w:jc w:val="center"/>
              <w:rPr>
                <w:rFonts w:eastAsia="Calibri"/>
                <w:sz w:val="20"/>
                <w:lang w:val="en-US" w:eastAsia="en-US"/>
              </w:rPr>
            </w:pPr>
            <w:bookmarkStart w:id="9" w:name="_Hlk137033841"/>
          </w:p>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A1C78" w:rsidRPr="00594419" w:rsidRDefault="005A1C78" w:rsidP="005A1C78">
            <w:pPr>
              <w:jc w:val="left"/>
              <w:rPr>
                <w:rFonts w:eastAsia="Calibri"/>
                <w:sz w:val="20"/>
                <w:lang w:val="en-US" w:eastAsia="en-US"/>
              </w:rPr>
            </w:pPr>
          </w:p>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Фамилия</w:t>
            </w:r>
            <w:proofErr w:type="spellEnd"/>
            <w:r w:rsidRPr="00594419">
              <w:rPr>
                <w:rFonts w:eastAsia="Calibri"/>
                <w:sz w:val="20"/>
                <w:lang w:val="en-US" w:eastAsia="en-US"/>
              </w:rPr>
              <w:t xml:space="preserve"> ___________________________________</w:t>
            </w:r>
          </w:p>
        </w:tc>
      </w:tr>
      <w:tr w:rsidR="005A1C78" w:rsidRPr="00594419" w:rsidTr="005A1C78">
        <w:trPr>
          <w:trHeight w:val="225"/>
        </w:trPr>
        <w:tc>
          <w:tcPr>
            <w:tcW w:w="4984" w:type="dxa"/>
            <w:gridSpan w:val="4"/>
            <w:tcBorders>
              <w:top w:val="nil"/>
              <w:left w:val="single" w:sz="4" w:space="0" w:color="auto"/>
              <w:bottom w:val="nil"/>
              <w:right w:val="single" w:sz="4" w:space="0" w:color="auto"/>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w:t>
            </w:r>
            <w:proofErr w:type="spellStart"/>
            <w:r w:rsidRPr="00594419">
              <w:rPr>
                <w:rFonts w:eastAsia="Calibri"/>
                <w:sz w:val="20"/>
                <w:lang w:val="en-US" w:eastAsia="en-US"/>
              </w:rPr>
              <w:t>наименование</w:t>
            </w:r>
            <w:proofErr w:type="spellEnd"/>
            <w:r w:rsidRPr="00594419">
              <w:rPr>
                <w:rFonts w:eastAsia="Calibri"/>
                <w:sz w:val="20"/>
                <w:lang w:val="en-US" w:eastAsia="en-US"/>
              </w:rPr>
              <w:t xml:space="preserve"> </w:t>
            </w:r>
            <w:r>
              <w:rPr>
                <w:rFonts w:eastAsia="Calibri"/>
                <w:sz w:val="20"/>
                <w:lang w:eastAsia="en-US"/>
              </w:rPr>
              <w:t>МО</w:t>
            </w:r>
            <w:r w:rsidRPr="00594419">
              <w:rPr>
                <w:rFonts w:eastAsia="Calibri"/>
                <w:sz w:val="20"/>
                <w:lang w:val="en-US" w:eastAsia="en-US"/>
              </w:rPr>
              <w:t>)</w:t>
            </w:r>
          </w:p>
        </w:tc>
        <w:tc>
          <w:tcPr>
            <w:tcW w:w="4656" w:type="dxa"/>
            <w:gridSpan w:val="2"/>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Имя</w:t>
            </w:r>
            <w:proofErr w:type="spellEnd"/>
            <w:r w:rsidRPr="00594419">
              <w:rPr>
                <w:rFonts w:eastAsia="Calibri"/>
                <w:sz w:val="20"/>
                <w:lang w:val="en-US" w:eastAsia="en-US"/>
              </w:rPr>
              <w:t xml:space="preserve"> _______________________________________</w:t>
            </w:r>
          </w:p>
        </w:tc>
      </w:tr>
      <w:tr w:rsidR="005A1C78" w:rsidRPr="00594419" w:rsidTr="005A1C78">
        <w:trPr>
          <w:trHeight w:val="225"/>
        </w:trPr>
        <w:tc>
          <w:tcPr>
            <w:tcW w:w="4984" w:type="dxa"/>
            <w:gridSpan w:val="4"/>
            <w:tcBorders>
              <w:top w:val="nil"/>
              <w:left w:val="single" w:sz="4" w:space="0" w:color="auto"/>
              <w:bottom w:val="nil"/>
              <w:right w:val="single" w:sz="4" w:space="0" w:color="auto"/>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Отчество</w:t>
            </w:r>
            <w:proofErr w:type="spellEnd"/>
            <w:r w:rsidRPr="00594419">
              <w:rPr>
                <w:rFonts w:eastAsia="Calibri"/>
                <w:sz w:val="20"/>
                <w:lang w:val="en-US" w:eastAsia="en-US"/>
              </w:rPr>
              <w:t xml:space="preserve"> ___________________________________</w:t>
            </w:r>
          </w:p>
        </w:tc>
      </w:tr>
      <w:tr w:rsidR="005A1C78" w:rsidRPr="00594419" w:rsidTr="005A1C78">
        <w:trPr>
          <w:trHeight w:val="18"/>
        </w:trPr>
        <w:tc>
          <w:tcPr>
            <w:tcW w:w="483" w:type="dxa"/>
            <w:tcBorders>
              <w:top w:val="nil"/>
              <w:left w:val="single" w:sz="4" w:space="0" w:color="auto"/>
              <w:bottom w:val="nil"/>
              <w:right w:val="nil"/>
            </w:tcBorders>
          </w:tcPr>
          <w:p w:rsidR="005A1C78" w:rsidRPr="00594419" w:rsidRDefault="005A1C78" w:rsidP="005A1C78">
            <w:pPr>
              <w:jc w:val="left"/>
              <w:rPr>
                <w:rFonts w:eastAsia="Calibri"/>
                <w:sz w:val="20"/>
                <w:lang w:val="en-US" w:eastAsia="en-US"/>
              </w:rPr>
            </w:pPr>
          </w:p>
        </w:tc>
        <w:tc>
          <w:tcPr>
            <w:tcW w:w="1360" w:type="dxa"/>
            <w:tcBorders>
              <w:top w:val="nil"/>
              <w:left w:val="nil"/>
              <w:bottom w:val="single" w:sz="4" w:space="0" w:color="auto"/>
              <w:right w:val="nil"/>
            </w:tcBorders>
          </w:tcPr>
          <w:p w:rsidR="005A1C78" w:rsidRPr="00594419" w:rsidRDefault="005A1C78" w:rsidP="005A1C78">
            <w:pPr>
              <w:jc w:val="left"/>
              <w:rPr>
                <w:rFonts w:eastAsia="Calibri"/>
                <w:sz w:val="20"/>
                <w:lang w:val="en-US" w:eastAsia="en-US"/>
              </w:rPr>
            </w:pPr>
          </w:p>
        </w:tc>
        <w:tc>
          <w:tcPr>
            <w:tcW w:w="1202" w:type="dxa"/>
          </w:tcPr>
          <w:p w:rsidR="005A1C78" w:rsidRPr="00594419" w:rsidRDefault="005A1C78" w:rsidP="005A1C78">
            <w:pPr>
              <w:jc w:val="left"/>
              <w:rPr>
                <w:rFonts w:eastAsia="Calibri"/>
                <w:sz w:val="20"/>
                <w:lang w:val="en-US" w:eastAsia="en-US"/>
              </w:rPr>
            </w:pPr>
          </w:p>
        </w:tc>
        <w:tc>
          <w:tcPr>
            <w:tcW w:w="1939" w:type="dxa"/>
            <w:vMerge w:val="restart"/>
            <w:tcBorders>
              <w:top w:val="nil"/>
              <w:left w:val="nil"/>
              <w:bottom w:val="nil"/>
              <w:right w:val="single" w:sz="4" w:space="0" w:color="auto"/>
            </w:tcBorders>
          </w:tcPr>
          <w:p w:rsidR="005A1C78" w:rsidRPr="00594419" w:rsidRDefault="005A1C78" w:rsidP="005A1C78">
            <w:pPr>
              <w:jc w:val="left"/>
              <w:rPr>
                <w:rFonts w:eastAsia="Calibri"/>
                <w:sz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eastAsia="en-US"/>
              </w:rPr>
            </w:pPr>
            <w:r w:rsidRPr="00594419">
              <w:rPr>
                <w:rFonts w:eastAsia="Calibri"/>
                <w:sz w:val="20"/>
                <w:lang w:eastAsia="en-US"/>
              </w:rPr>
              <w:t>Староста</w:t>
            </w:r>
          </w:p>
          <w:p w:rsidR="005A1C78" w:rsidRPr="00594419" w:rsidRDefault="005A1C78" w:rsidP="005A1C78">
            <w:pPr>
              <w:jc w:val="center"/>
              <w:rPr>
                <w:rFonts w:eastAsia="Calibri"/>
                <w:sz w:val="20"/>
                <w:lang w:eastAsia="en-US"/>
              </w:rPr>
            </w:pPr>
            <w:r w:rsidRPr="00594419">
              <w:rPr>
                <w:rFonts w:eastAsia="Calibri"/>
                <w:sz w:val="20"/>
                <w:lang w:eastAsia="en-US"/>
              </w:rPr>
              <w:t>___________________________________</w:t>
            </w:r>
          </w:p>
          <w:p w:rsidR="005A1C78" w:rsidRPr="00594419" w:rsidRDefault="005A1C78" w:rsidP="005A1C78">
            <w:pPr>
              <w:jc w:val="center"/>
              <w:rPr>
                <w:rFonts w:eastAsia="Calibri"/>
                <w:sz w:val="20"/>
                <w:lang w:eastAsia="en-US"/>
              </w:rPr>
            </w:pPr>
            <w:r w:rsidRPr="00594419">
              <w:rPr>
                <w:rFonts w:eastAsia="Calibri"/>
                <w:sz w:val="20"/>
                <w:lang w:eastAsia="en-US"/>
              </w:rPr>
              <w:t>(наименование сельского населенного пункта)</w:t>
            </w:r>
          </w:p>
        </w:tc>
      </w:tr>
      <w:tr w:rsidR="005A1C78" w:rsidRPr="00594419" w:rsidTr="005A1C78">
        <w:trPr>
          <w:trHeight w:val="253"/>
        </w:trPr>
        <w:tc>
          <w:tcPr>
            <w:tcW w:w="483" w:type="dxa"/>
            <w:vMerge w:val="restart"/>
            <w:tcBorders>
              <w:top w:val="nil"/>
              <w:left w:val="single" w:sz="4" w:space="0" w:color="auto"/>
              <w:bottom w:val="nil"/>
              <w:right w:val="single" w:sz="4" w:space="0" w:color="auto"/>
            </w:tcBorders>
          </w:tcPr>
          <w:p w:rsidR="005A1C78" w:rsidRPr="00594419" w:rsidRDefault="005A1C78" w:rsidP="005A1C78">
            <w:pPr>
              <w:jc w:val="left"/>
              <w:rPr>
                <w:rFonts w:eastAsia="Calibri"/>
                <w:sz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A1C78" w:rsidRPr="00594419" w:rsidRDefault="005A1C78" w:rsidP="005A1C78">
            <w:pPr>
              <w:jc w:val="center"/>
              <w:rPr>
                <w:rFonts w:eastAsia="Calibri"/>
                <w:sz w:val="20"/>
                <w:lang w:eastAsia="en-US"/>
              </w:rPr>
            </w:pPr>
          </w:p>
          <w:p w:rsidR="005A1C78" w:rsidRPr="00594419" w:rsidRDefault="005A1C78" w:rsidP="00062237">
            <w:pPr>
              <w:ind w:firstLine="164"/>
              <w:jc w:val="center"/>
              <w:rPr>
                <w:rFonts w:eastAsia="Calibri"/>
                <w:sz w:val="20"/>
                <w:lang w:val="en-US" w:eastAsia="en-US"/>
              </w:rPr>
            </w:pPr>
            <w:proofErr w:type="spellStart"/>
            <w:r w:rsidRPr="00594419">
              <w:rPr>
                <w:rFonts w:eastAsia="Calibri"/>
                <w:sz w:val="20"/>
                <w:lang w:val="en-US" w:eastAsia="en-US"/>
              </w:rPr>
              <w:t>Место</w:t>
            </w:r>
            <w:proofErr w:type="spellEnd"/>
          </w:p>
          <w:p w:rsidR="005A1C78" w:rsidRPr="00594419" w:rsidRDefault="005A1C78" w:rsidP="00062237">
            <w:pPr>
              <w:ind w:firstLine="164"/>
              <w:jc w:val="center"/>
              <w:rPr>
                <w:rFonts w:eastAsia="Calibri"/>
                <w:sz w:val="20"/>
                <w:lang w:val="en-US" w:eastAsia="en-US"/>
              </w:rPr>
            </w:pPr>
            <w:proofErr w:type="spellStart"/>
            <w:r w:rsidRPr="00594419">
              <w:rPr>
                <w:rFonts w:eastAsia="Calibri"/>
                <w:sz w:val="20"/>
                <w:lang w:val="en-US" w:eastAsia="en-US"/>
              </w:rPr>
              <w:t>для</w:t>
            </w:r>
            <w:proofErr w:type="spellEnd"/>
          </w:p>
          <w:p w:rsidR="005A1C78" w:rsidRPr="00594419" w:rsidRDefault="005A1C78" w:rsidP="00062237">
            <w:pPr>
              <w:ind w:firstLine="0"/>
              <w:jc w:val="center"/>
              <w:rPr>
                <w:rFonts w:eastAsia="Calibri"/>
                <w:sz w:val="20"/>
                <w:lang w:val="en-US" w:eastAsia="en-US"/>
              </w:rPr>
            </w:pPr>
            <w:proofErr w:type="spellStart"/>
            <w:r w:rsidRPr="00594419">
              <w:rPr>
                <w:rFonts w:eastAsia="Calibri"/>
                <w:sz w:val="20"/>
                <w:lang w:val="en-US" w:eastAsia="en-US"/>
              </w:rPr>
              <w:t>фотографии</w:t>
            </w:r>
            <w:proofErr w:type="spellEnd"/>
          </w:p>
          <w:p w:rsidR="005A1C78" w:rsidRPr="00594419" w:rsidRDefault="005A1C78" w:rsidP="005A1C78">
            <w:pPr>
              <w:jc w:val="center"/>
              <w:rPr>
                <w:rFonts w:eastAsia="Calibri"/>
                <w:sz w:val="20"/>
                <w:lang w:val="en-US" w:eastAsia="en-US"/>
              </w:rPr>
            </w:pPr>
          </w:p>
          <w:p w:rsidR="005A1C78" w:rsidRPr="00594419" w:rsidRDefault="005A1C78" w:rsidP="005A1C78">
            <w:pPr>
              <w:jc w:val="left"/>
              <w:rPr>
                <w:rFonts w:eastAsia="Calibri"/>
                <w:sz w:val="20"/>
                <w:lang w:val="en-US" w:eastAsia="en-US"/>
              </w:rPr>
            </w:pPr>
          </w:p>
        </w:tc>
        <w:tc>
          <w:tcPr>
            <w:tcW w:w="1202" w:type="dxa"/>
            <w:vMerge w:val="restart"/>
            <w:tcBorders>
              <w:top w:val="nil"/>
              <w:left w:val="single" w:sz="4" w:space="0" w:color="auto"/>
              <w:bottom w:val="nil"/>
              <w:right w:val="nil"/>
            </w:tcBorders>
          </w:tcPr>
          <w:p w:rsidR="005A1C78" w:rsidRPr="00594419" w:rsidRDefault="005A1C78" w:rsidP="005A1C78">
            <w:pPr>
              <w:jc w:val="left"/>
              <w:rPr>
                <w:rFonts w:eastAsia="Calibri"/>
                <w:sz w:val="20"/>
                <w:lang w:val="en-US" w:eastAsia="en-US"/>
              </w:rPr>
            </w:pPr>
          </w:p>
        </w:tc>
        <w:tc>
          <w:tcPr>
            <w:tcW w:w="1939" w:type="dxa"/>
            <w:vMerge/>
            <w:tcBorders>
              <w:top w:val="nil"/>
              <w:left w:val="nil"/>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r>
      <w:tr w:rsidR="005A1C78" w:rsidRPr="00594419" w:rsidTr="005A1C78">
        <w:trPr>
          <w:trHeight w:val="365"/>
        </w:trPr>
        <w:tc>
          <w:tcPr>
            <w:tcW w:w="483" w:type="dxa"/>
            <w:vMerge/>
            <w:tcBorders>
              <w:top w:val="nil"/>
              <w:left w:val="single" w:sz="4" w:space="0" w:color="auto"/>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1202" w:type="dxa"/>
            <w:vMerge/>
            <w:tcBorders>
              <w:top w:val="nil"/>
              <w:left w:val="single" w:sz="4" w:space="0" w:color="auto"/>
              <w:bottom w:val="nil"/>
              <w:right w:val="nil"/>
            </w:tcBorders>
            <w:vAlign w:val="center"/>
            <w:hideMark/>
          </w:tcPr>
          <w:p w:rsidR="005A1C78" w:rsidRPr="00594419" w:rsidRDefault="005A1C78" w:rsidP="005A1C78">
            <w:pPr>
              <w:jc w:val="left"/>
              <w:rPr>
                <w:rFonts w:eastAsia="Calibri"/>
                <w:sz w:val="20"/>
                <w:lang w:val="en-US" w:eastAsia="en-US"/>
              </w:rPr>
            </w:pPr>
          </w:p>
        </w:tc>
        <w:tc>
          <w:tcPr>
            <w:tcW w:w="1939" w:type="dxa"/>
            <w:tcBorders>
              <w:top w:val="nil"/>
              <w:left w:val="nil"/>
              <w:bottom w:val="nil"/>
              <w:right w:val="single" w:sz="4" w:space="0" w:color="auto"/>
            </w:tcBorders>
            <w:hideMark/>
          </w:tcPr>
          <w:p w:rsidR="005A1C78" w:rsidRPr="00594419" w:rsidRDefault="005A1C78" w:rsidP="00062237">
            <w:pPr>
              <w:ind w:firstLine="0"/>
              <w:jc w:val="left"/>
              <w:rPr>
                <w:rFonts w:eastAsia="Calibri"/>
                <w:sz w:val="20"/>
                <w:lang w:val="en-US" w:eastAsia="en-US"/>
              </w:rPr>
            </w:pPr>
            <w:r w:rsidRPr="00594419">
              <w:rPr>
                <w:rFonts w:eastAsia="Calibri"/>
                <w:sz w:val="20"/>
                <w:lang w:val="en-US" w:eastAsia="en-US"/>
              </w:rPr>
              <w:t>(</w:t>
            </w:r>
            <w:proofErr w:type="spellStart"/>
            <w:r w:rsidRPr="00594419">
              <w:rPr>
                <w:rFonts w:eastAsia="Calibri"/>
                <w:sz w:val="20"/>
                <w:lang w:val="en-US" w:eastAsia="en-US"/>
              </w:rPr>
              <w:t>личная</w:t>
            </w:r>
            <w:proofErr w:type="spellEnd"/>
            <w:r w:rsidRPr="00594419">
              <w:rPr>
                <w:rFonts w:eastAsia="Calibri"/>
                <w:sz w:val="20"/>
                <w:lang w:val="en-US" w:eastAsia="en-US"/>
              </w:rPr>
              <w:t xml:space="preserve"> </w:t>
            </w:r>
            <w:proofErr w:type="spellStart"/>
            <w:r w:rsidRPr="00594419">
              <w:rPr>
                <w:rFonts w:eastAsia="Calibri"/>
                <w:sz w:val="20"/>
                <w:lang w:val="en-US" w:eastAsia="en-US"/>
              </w:rPr>
              <w:t>подпись</w:t>
            </w:r>
            <w:proofErr w:type="spellEnd"/>
            <w:r w:rsidRPr="00594419">
              <w:rPr>
                <w:rFonts w:eastAsia="Calibri"/>
                <w:sz w:val="20"/>
                <w:lang w:val="en-US" w:eastAsia="en-US"/>
              </w:rPr>
              <w:t>)</w:t>
            </w:r>
          </w:p>
        </w:tc>
        <w:tc>
          <w:tcPr>
            <w:tcW w:w="4656" w:type="dxa"/>
            <w:gridSpan w:val="2"/>
            <w:tcBorders>
              <w:top w:val="nil"/>
              <w:left w:val="single" w:sz="4" w:space="0" w:color="auto"/>
              <w:bottom w:val="nil"/>
              <w:right w:val="single" w:sz="4" w:space="0" w:color="auto"/>
            </w:tcBorders>
          </w:tcPr>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___________________________________</w:t>
            </w:r>
          </w:p>
          <w:p w:rsidR="005A1C78" w:rsidRPr="00594419" w:rsidRDefault="005A1C78" w:rsidP="005A1C78">
            <w:pPr>
              <w:widowControl w:val="0"/>
              <w:jc w:val="left"/>
              <w:rPr>
                <w:rFonts w:eastAsia="Calibri"/>
                <w:sz w:val="20"/>
                <w:lang w:val="en-US" w:eastAsia="en-US"/>
              </w:rPr>
            </w:pPr>
          </w:p>
          <w:p w:rsidR="005A1C78" w:rsidRPr="00594419" w:rsidRDefault="005A1C78" w:rsidP="005A1C78">
            <w:pPr>
              <w:widowControl w:val="0"/>
              <w:jc w:val="left"/>
              <w:rPr>
                <w:sz w:val="20"/>
                <w:lang w:val="en-US" w:eastAsia="en-US"/>
              </w:rPr>
            </w:pPr>
          </w:p>
        </w:tc>
      </w:tr>
      <w:tr w:rsidR="005A1C78" w:rsidRPr="00594419" w:rsidTr="005A1C78">
        <w:trPr>
          <w:trHeight w:val="464"/>
        </w:trPr>
        <w:tc>
          <w:tcPr>
            <w:tcW w:w="3045" w:type="dxa"/>
            <w:gridSpan w:val="3"/>
            <w:tcBorders>
              <w:top w:val="nil"/>
              <w:left w:val="single" w:sz="4" w:space="0" w:color="auto"/>
              <w:bottom w:val="nil"/>
              <w:right w:val="nil"/>
            </w:tcBorders>
          </w:tcPr>
          <w:p w:rsidR="005A1C78" w:rsidRPr="00594419" w:rsidRDefault="005A1C78" w:rsidP="005A1C78">
            <w:pPr>
              <w:widowControl w:val="0"/>
              <w:jc w:val="left"/>
              <w:rPr>
                <w:rFonts w:eastAsia="Calibri"/>
                <w:sz w:val="20"/>
                <w:lang w:val="en-US" w:eastAsia="en-US"/>
              </w:rPr>
            </w:pPr>
          </w:p>
        </w:tc>
        <w:tc>
          <w:tcPr>
            <w:tcW w:w="1939" w:type="dxa"/>
            <w:tcBorders>
              <w:top w:val="nil"/>
              <w:left w:val="nil"/>
              <w:bottom w:val="nil"/>
              <w:right w:val="single" w:sz="4" w:space="0" w:color="auto"/>
            </w:tcBorders>
            <w:hideMark/>
          </w:tcPr>
          <w:p w:rsidR="005A1C78" w:rsidRPr="00594419" w:rsidRDefault="005A1C78" w:rsidP="005A1C78">
            <w:pPr>
              <w:jc w:val="left"/>
              <w:rPr>
                <w:rFonts w:eastAsia="Calibri"/>
                <w:sz w:val="20"/>
                <w:lang w:val="en-US" w:eastAsia="en-US"/>
              </w:rPr>
            </w:pPr>
            <w:r w:rsidRPr="00594419">
              <w:rPr>
                <w:rFonts w:eastAsia="Calibri"/>
                <w:sz w:val="20"/>
                <w:lang w:val="en-US" w:eastAsia="en-US"/>
              </w:rPr>
              <w:t>М.П.</w:t>
            </w:r>
          </w:p>
        </w:tc>
        <w:tc>
          <w:tcPr>
            <w:tcW w:w="4656" w:type="dxa"/>
            <w:gridSpan w:val="2"/>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Глава</w:t>
            </w:r>
            <w:proofErr w:type="spellEnd"/>
            <w:r w:rsidRPr="00594419">
              <w:rPr>
                <w:rFonts w:eastAsia="Calibri"/>
                <w:sz w:val="20"/>
                <w:lang w:val="en-US" w:eastAsia="en-US"/>
              </w:rPr>
              <w:t xml:space="preserve"> _____________________________ </w:t>
            </w:r>
          </w:p>
          <w:p w:rsidR="005A1C78" w:rsidRPr="00594419" w:rsidRDefault="005A1C78" w:rsidP="005A1C78">
            <w:pPr>
              <w:jc w:val="left"/>
              <w:rPr>
                <w:rFonts w:eastAsia="Calibri"/>
                <w:sz w:val="20"/>
                <w:lang w:val="en-US" w:eastAsia="en-US"/>
              </w:rPr>
            </w:pPr>
            <w:r w:rsidRPr="00594419">
              <w:rPr>
                <w:rFonts w:eastAsia="Calibri"/>
                <w:sz w:val="20"/>
                <w:lang w:val="en-US" w:eastAsia="en-US"/>
              </w:rPr>
              <w:t xml:space="preserve">                     (</w:t>
            </w:r>
            <w:proofErr w:type="spellStart"/>
            <w:r w:rsidRPr="00594419">
              <w:rPr>
                <w:rFonts w:eastAsia="Calibri"/>
                <w:sz w:val="20"/>
                <w:lang w:val="en-US" w:eastAsia="en-US"/>
              </w:rPr>
              <w:t>наименование</w:t>
            </w:r>
            <w:proofErr w:type="spellEnd"/>
            <w:r w:rsidRPr="00594419">
              <w:rPr>
                <w:rFonts w:eastAsia="Calibri"/>
                <w:sz w:val="20"/>
                <w:lang w:val="en-US" w:eastAsia="en-US"/>
              </w:rPr>
              <w:t xml:space="preserve"> </w:t>
            </w:r>
            <w:r>
              <w:rPr>
                <w:rFonts w:eastAsia="Calibri"/>
                <w:sz w:val="20"/>
                <w:lang w:eastAsia="en-US"/>
              </w:rPr>
              <w:t>МО</w:t>
            </w:r>
            <w:r w:rsidRPr="00594419">
              <w:rPr>
                <w:rFonts w:eastAsia="Calibri"/>
                <w:sz w:val="20"/>
                <w:lang w:val="en-US" w:eastAsia="en-US"/>
              </w:rPr>
              <w:t>)</w:t>
            </w:r>
          </w:p>
        </w:tc>
      </w:tr>
      <w:tr w:rsidR="005A1C78" w:rsidRPr="00594419" w:rsidTr="005A1C78">
        <w:trPr>
          <w:trHeight w:val="929"/>
        </w:trPr>
        <w:tc>
          <w:tcPr>
            <w:tcW w:w="4984" w:type="dxa"/>
            <w:gridSpan w:val="4"/>
            <w:tcBorders>
              <w:top w:val="nil"/>
              <w:left w:val="single" w:sz="4" w:space="0" w:color="auto"/>
              <w:bottom w:val="single" w:sz="4" w:space="0" w:color="auto"/>
              <w:right w:val="single" w:sz="4" w:space="0" w:color="auto"/>
            </w:tcBorders>
          </w:tcPr>
          <w:p w:rsidR="005A1C78" w:rsidRPr="00594419" w:rsidRDefault="005A1C78" w:rsidP="005A1C78">
            <w:pPr>
              <w:jc w:val="center"/>
              <w:rPr>
                <w:rFonts w:eastAsia="Calibri"/>
                <w:sz w:val="20"/>
                <w:lang w:eastAsia="en-US"/>
              </w:rPr>
            </w:pPr>
            <w:r w:rsidRPr="00594419">
              <w:rPr>
                <w:rFonts w:eastAsia="Calibri"/>
                <w:sz w:val="20"/>
                <w:lang w:eastAsia="en-US"/>
              </w:rPr>
              <w:t>Действительно до ____________ 20__ года</w:t>
            </w:r>
          </w:p>
          <w:p w:rsidR="005A1C78" w:rsidRPr="00594419" w:rsidRDefault="005A1C78" w:rsidP="005A1C78">
            <w:pPr>
              <w:jc w:val="center"/>
              <w:rPr>
                <w:rFonts w:eastAsia="Calibri"/>
                <w:sz w:val="20"/>
                <w:lang w:eastAsia="en-US"/>
              </w:rPr>
            </w:pPr>
            <w:r w:rsidRPr="00594419">
              <w:rPr>
                <w:rFonts w:eastAsia="Calibri"/>
                <w:sz w:val="20"/>
                <w:lang w:eastAsia="en-US"/>
              </w:rPr>
              <w:t xml:space="preserve">                           до ____________ 20__ года</w:t>
            </w:r>
          </w:p>
          <w:p w:rsidR="005A1C78" w:rsidRPr="00594419" w:rsidRDefault="005A1C78" w:rsidP="005A1C78">
            <w:pPr>
              <w:jc w:val="center"/>
              <w:rPr>
                <w:rFonts w:eastAsia="Calibri"/>
                <w:sz w:val="20"/>
                <w:lang w:eastAsia="en-US"/>
              </w:rPr>
            </w:pPr>
            <w:r w:rsidRPr="00594419">
              <w:rPr>
                <w:rFonts w:eastAsia="Calibri"/>
                <w:sz w:val="20"/>
                <w:lang w:eastAsia="en-US"/>
              </w:rPr>
              <w:t xml:space="preserve">                           до ____________ 20__ года</w:t>
            </w:r>
          </w:p>
          <w:p w:rsidR="005A1C78" w:rsidRPr="00594419" w:rsidRDefault="005A1C78" w:rsidP="005A1C78">
            <w:pPr>
              <w:jc w:val="center"/>
              <w:rPr>
                <w:rFonts w:eastAsia="Calibri"/>
                <w:sz w:val="20"/>
                <w:lang w:eastAsia="en-US"/>
              </w:rPr>
            </w:pPr>
          </w:p>
        </w:tc>
        <w:tc>
          <w:tcPr>
            <w:tcW w:w="3754" w:type="dxa"/>
            <w:tcBorders>
              <w:top w:val="nil"/>
              <w:left w:val="single" w:sz="4" w:space="0" w:color="auto"/>
              <w:bottom w:val="single" w:sz="4" w:space="0" w:color="auto"/>
              <w:right w:val="nil"/>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w:t>
            </w:r>
          </w:p>
          <w:p w:rsidR="005A1C78" w:rsidRPr="00594419" w:rsidRDefault="005A1C78" w:rsidP="005A1C78">
            <w:pPr>
              <w:jc w:val="center"/>
              <w:rPr>
                <w:rFonts w:eastAsia="Calibri"/>
                <w:sz w:val="20"/>
                <w:lang w:val="en-US" w:eastAsia="en-US"/>
              </w:rPr>
            </w:pPr>
            <w:proofErr w:type="spellStart"/>
            <w:r w:rsidRPr="00594419">
              <w:rPr>
                <w:rFonts w:eastAsia="Calibri"/>
                <w:sz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A1C78" w:rsidRPr="00594419" w:rsidRDefault="005A1C78" w:rsidP="008A6AAC">
            <w:pPr>
              <w:ind w:firstLine="0"/>
              <w:jc w:val="left"/>
              <w:rPr>
                <w:rFonts w:eastAsia="Calibri"/>
                <w:sz w:val="20"/>
                <w:lang w:val="en-US" w:eastAsia="en-US"/>
              </w:rPr>
            </w:pPr>
            <w:r w:rsidRPr="00594419">
              <w:rPr>
                <w:rFonts w:eastAsia="Calibri"/>
                <w:sz w:val="20"/>
                <w:lang w:val="en-US" w:eastAsia="en-US"/>
              </w:rPr>
              <w:t>_______</w:t>
            </w:r>
          </w:p>
          <w:p w:rsidR="005A1C78" w:rsidRPr="00594419" w:rsidRDefault="005A1C78" w:rsidP="008A6AAC">
            <w:pPr>
              <w:ind w:firstLine="0"/>
              <w:rPr>
                <w:rFonts w:eastAsia="Calibri"/>
                <w:sz w:val="20"/>
                <w:lang w:val="en-US" w:eastAsia="en-US"/>
              </w:rPr>
            </w:pPr>
            <w:r w:rsidRPr="00594419">
              <w:rPr>
                <w:rFonts w:eastAsia="Calibri"/>
                <w:sz w:val="20"/>
                <w:lang w:val="en-US" w:eastAsia="en-US"/>
              </w:rPr>
              <w:t>Ф.И.О.</w:t>
            </w:r>
          </w:p>
        </w:tc>
      </w:tr>
      <w:bookmarkEnd w:id="9"/>
    </w:tbl>
    <w:p w:rsidR="005A1C78" w:rsidRPr="00594419" w:rsidRDefault="005A1C78" w:rsidP="005A1C78">
      <w:pPr>
        <w:spacing w:after="200"/>
        <w:jc w:val="center"/>
        <w:rPr>
          <w:rFonts w:eastAsia="Calibri"/>
          <w:sz w:val="20"/>
          <w:lang w:eastAsia="en-US"/>
        </w:rPr>
      </w:pPr>
    </w:p>
    <w:p w:rsidR="005A1C78" w:rsidRPr="00594419" w:rsidRDefault="005A1C78" w:rsidP="005A1C78">
      <w:pPr>
        <w:ind w:firstLine="539"/>
        <w:rPr>
          <w:rFonts w:eastAsia="Calibri"/>
          <w:sz w:val="28"/>
          <w:szCs w:val="28"/>
          <w:lang w:eastAsia="en-US"/>
        </w:rPr>
      </w:pPr>
      <w:r w:rsidRPr="00594419">
        <w:rPr>
          <w:rFonts w:eastAsia="Calibri"/>
          <w:sz w:val="28"/>
          <w:szCs w:val="28"/>
          <w:lang w:eastAsia="en-US"/>
        </w:rPr>
        <w:t xml:space="preserve">Удостоверение старосты сельского населенного пункта </w:t>
      </w:r>
      <w:r>
        <w:rPr>
          <w:rFonts w:eastAsia="Calibri"/>
          <w:sz w:val="28"/>
          <w:szCs w:val="28"/>
          <w:lang w:eastAsia="en-US"/>
        </w:rPr>
        <w:t>муниципального образования</w:t>
      </w:r>
      <w:r w:rsidRPr="00594419">
        <w:rPr>
          <w:rFonts w:eastAsia="Calibri"/>
          <w:sz w:val="28"/>
          <w:szCs w:val="28"/>
          <w:lang w:eastAsia="en-US"/>
        </w:rPr>
        <w:t xml:space="preserve"> (далее удостоверение) представляет собой двухстраничную книжку. </w:t>
      </w:r>
    </w:p>
    <w:p w:rsidR="005A1C78" w:rsidRPr="00594419" w:rsidRDefault="005A1C78" w:rsidP="00A674C0">
      <w:pPr>
        <w:ind w:firstLine="539"/>
        <w:rPr>
          <w:rFonts w:eastAsia="Calibri"/>
          <w:sz w:val="28"/>
          <w:szCs w:val="28"/>
          <w:lang w:eastAsia="en-US"/>
        </w:rPr>
      </w:pPr>
      <w:r w:rsidRPr="00594419">
        <w:rPr>
          <w:rFonts w:eastAsia="Calibri"/>
          <w:sz w:val="28"/>
          <w:szCs w:val="28"/>
          <w:lang w:eastAsia="en-US"/>
        </w:rPr>
        <w:t>На лицевой стороне удостоверения размещена надпись буквами золотистого цвета «УДОСТОВЕРЕНИЕ».</w:t>
      </w:r>
    </w:p>
    <w:p w:rsidR="005A1C78" w:rsidRPr="00594419" w:rsidRDefault="005A1C78" w:rsidP="00A674C0">
      <w:pPr>
        <w:ind w:firstLine="539"/>
        <w:rPr>
          <w:rFonts w:eastAsia="Calibri"/>
          <w:sz w:val="28"/>
          <w:szCs w:val="28"/>
          <w:lang w:eastAsia="en-US"/>
        </w:rPr>
      </w:pPr>
      <w:r w:rsidRPr="00594419">
        <w:rPr>
          <w:rFonts w:eastAsia="Calibri"/>
          <w:sz w:val="28"/>
          <w:szCs w:val="28"/>
          <w:lang w:eastAsia="en-US"/>
        </w:rPr>
        <w:t>На левой внутренней стороне удостоверения в верхней части по центру</w:t>
      </w:r>
    </w:p>
    <w:p w:rsidR="005A1C78" w:rsidRPr="00594419" w:rsidRDefault="005A1C78" w:rsidP="00A674C0">
      <w:pPr>
        <w:ind w:firstLine="0"/>
        <w:rPr>
          <w:rFonts w:eastAsia="Calibri"/>
          <w:sz w:val="28"/>
          <w:szCs w:val="28"/>
          <w:lang w:eastAsia="en-US"/>
        </w:rPr>
      </w:pPr>
      <w:r w:rsidRPr="00594419">
        <w:rPr>
          <w:rFonts w:eastAsia="Calibri"/>
          <w:sz w:val="28"/>
          <w:szCs w:val="28"/>
          <w:lang w:eastAsia="en-US"/>
        </w:rPr>
        <w:t xml:space="preserve">размещена </w:t>
      </w:r>
      <w:proofErr w:type="gramStart"/>
      <w:r w:rsidRPr="00594419">
        <w:rPr>
          <w:rFonts w:eastAsia="Calibri"/>
          <w:sz w:val="28"/>
          <w:szCs w:val="28"/>
          <w:lang w:eastAsia="en-US"/>
        </w:rPr>
        <w:t>надпись</w:t>
      </w:r>
      <w:proofErr w:type="gramEnd"/>
      <w:r w:rsidRPr="00594419">
        <w:rPr>
          <w:rFonts w:eastAsia="Calibri"/>
          <w:sz w:val="28"/>
          <w:szCs w:val="28"/>
          <w:lang w:eastAsia="en-US"/>
        </w:rPr>
        <w:t xml:space="preserve"> «</w:t>
      </w:r>
      <w:r w:rsidR="00A674C0">
        <w:rPr>
          <w:rFonts w:eastAsia="Calibri"/>
          <w:sz w:val="28"/>
          <w:szCs w:val="28"/>
          <w:lang w:eastAsia="en-US"/>
        </w:rPr>
        <w:t>МО Мгинское городское поселение Кировского муниципального района Ленинградской области</w:t>
      </w:r>
      <w:r w:rsidRPr="00594419">
        <w:rPr>
          <w:rFonts w:eastAsia="Calibri"/>
          <w:sz w:val="28"/>
          <w:szCs w:val="28"/>
          <w:lang w:eastAsia="en-US"/>
        </w:rPr>
        <w:t>»</w:t>
      </w:r>
    </w:p>
    <w:p w:rsidR="005A1C78" w:rsidRPr="00A674C0" w:rsidRDefault="005A1C78" w:rsidP="005A1C78">
      <w:pPr>
        <w:rPr>
          <w:rFonts w:eastAsia="Calibri"/>
          <w:sz w:val="20"/>
          <w:lang w:eastAsia="en-US"/>
        </w:rPr>
      </w:pPr>
      <w:r w:rsidRPr="00A674C0">
        <w:rPr>
          <w:rFonts w:eastAsia="Calibri"/>
          <w:sz w:val="20"/>
          <w:lang w:eastAsia="en-US"/>
        </w:rPr>
        <w:t xml:space="preserve">                                     (наименование муниципального образования),</w:t>
      </w:r>
    </w:p>
    <w:p w:rsidR="005A1C78" w:rsidRPr="00594419" w:rsidRDefault="005A1C78" w:rsidP="005A1C78">
      <w:pPr>
        <w:rPr>
          <w:rFonts w:eastAsia="Calibri"/>
          <w:sz w:val="28"/>
          <w:szCs w:val="28"/>
          <w:lang w:eastAsia="en-US"/>
        </w:rPr>
      </w:pPr>
      <w:r w:rsidRPr="00594419">
        <w:rPr>
          <w:rFonts w:eastAsia="Calibri"/>
          <w:sz w:val="28"/>
          <w:szCs w:val="28"/>
          <w:lang w:eastAsia="en-US"/>
        </w:rPr>
        <w:t>ниже по центру «УДОСТОВЕРЕНИЕ № 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слева место для фотографии размером 3 x 4 см.</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слева надпись «Место печати».</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Справа от места для фотографии надпись «_____________________________».</w:t>
      </w:r>
    </w:p>
    <w:p w:rsidR="005A1C78" w:rsidRPr="00A674C0" w:rsidRDefault="005A1C78" w:rsidP="005A1C78">
      <w:pPr>
        <w:rPr>
          <w:rFonts w:eastAsia="Calibri"/>
          <w:sz w:val="20"/>
          <w:lang w:eastAsia="en-US"/>
        </w:rPr>
      </w:pPr>
      <w:r w:rsidRPr="00A674C0">
        <w:rPr>
          <w:rFonts w:eastAsia="Calibri"/>
          <w:sz w:val="20"/>
          <w:lang w:eastAsia="en-US"/>
        </w:rPr>
        <w:t xml:space="preserve">             (личная подпись)</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В нижней части по центру надпись «Действител</w:t>
      </w:r>
      <w:r w:rsidR="00B86CCE">
        <w:rPr>
          <w:rFonts w:eastAsia="Calibri"/>
          <w:sz w:val="28"/>
          <w:szCs w:val="28"/>
          <w:lang w:eastAsia="en-US"/>
        </w:rPr>
        <w:t>ьно до _____</w:t>
      </w:r>
      <w:r w:rsidRPr="00594419">
        <w:rPr>
          <w:rFonts w:eastAsia="Calibri"/>
          <w:sz w:val="28"/>
          <w:szCs w:val="28"/>
          <w:lang w:eastAsia="en-US"/>
        </w:rPr>
        <w:t xml:space="preserve"> 20__ года</w:t>
      </w:r>
    </w:p>
    <w:p w:rsidR="005A1C78" w:rsidRPr="00594419" w:rsidRDefault="005A1C78" w:rsidP="005A1C78">
      <w:pPr>
        <w:rPr>
          <w:rFonts w:eastAsia="Calibri"/>
          <w:sz w:val="28"/>
          <w:szCs w:val="28"/>
          <w:lang w:eastAsia="en-US"/>
        </w:rPr>
      </w:pPr>
      <w:r w:rsidRPr="00594419">
        <w:rPr>
          <w:rFonts w:eastAsia="Calibri"/>
          <w:sz w:val="28"/>
          <w:szCs w:val="28"/>
          <w:lang w:eastAsia="en-US"/>
        </w:rPr>
        <w:t>Действительно до ________ 20__ года</w:t>
      </w:r>
    </w:p>
    <w:p w:rsidR="005A1C78" w:rsidRPr="00594419" w:rsidRDefault="005A1C78" w:rsidP="005A1C78">
      <w:pPr>
        <w:rPr>
          <w:rFonts w:eastAsia="Calibri"/>
          <w:sz w:val="28"/>
          <w:szCs w:val="28"/>
          <w:lang w:eastAsia="en-US"/>
        </w:rPr>
      </w:pPr>
      <w:r w:rsidRPr="00594419">
        <w:rPr>
          <w:rFonts w:eastAsia="Calibri"/>
          <w:sz w:val="28"/>
          <w:szCs w:val="28"/>
          <w:lang w:eastAsia="en-US"/>
        </w:rPr>
        <w:t>Действительно до ________ 20__ года».</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На правой внутренней стороне по центру в три строчки надпись</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«Фамилия ___________________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Имя ___________________</w:t>
      </w:r>
      <w:r w:rsidR="00B86CCE">
        <w:rPr>
          <w:rFonts w:eastAsia="Calibri"/>
          <w:sz w:val="28"/>
          <w:szCs w:val="28"/>
          <w:lang w:eastAsia="en-US"/>
        </w:rPr>
        <w:t>_____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Отчество ___________________</w:t>
      </w:r>
      <w:r w:rsidR="00B86CCE">
        <w:rPr>
          <w:rFonts w:eastAsia="Calibri"/>
          <w:sz w:val="28"/>
          <w:szCs w:val="28"/>
          <w:lang w:eastAsia="en-US"/>
        </w:rPr>
        <w:t>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надпись «Староста ______________________________________»</w:t>
      </w:r>
    </w:p>
    <w:p w:rsidR="005A1C78" w:rsidRPr="00A674C0" w:rsidRDefault="005A1C78" w:rsidP="005A1C78">
      <w:pPr>
        <w:rPr>
          <w:rFonts w:eastAsia="Calibri"/>
          <w:sz w:val="20"/>
          <w:lang w:eastAsia="en-US"/>
        </w:rPr>
      </w:pPr>
      <w:r w:rsidRPr="00A674C0">
        <w:rPr>
          <w:rFonts w:eastAsia="Calibri"/>
          <w:sz w:val="20"/>
          <w:lang w:eastAsia="en-US"/>
        </w:rPr>
        <w:t xml:space="preserve">                                                      (наименование сельского населенного пункта)</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надпись «Глава _________________</w:t>
      </w:r>
      <w:r w:rsidR="009F7CEA">
        <w:rPr>
          <w:rFonts w:eastAsia="Calibri"/>
          <w:sz w:val="28"/>
          <w:szCs w:val="28"/>
          <w:lang w:eastAsia="en-US"/>
        </w:rPr>
        <w:t>______________________</w:t>
      </w:r>
    </w:p>
    <w:p w:rsidR="005A1C78" w:rsidRPr="00A674C0" w:rsidRDefault="005A1C78" w:rsidP="005A1C78">
      <w:pPr>
        <w:rPr>
          <w:rFonts w:eastAsia="Calibri"/>
          <w:sz w:val="20"/>
          <w:lang w:eastAsia="en-US"/>
        </w:rPr>
      </w:pPr>
      <w:r w:rsidRPr="00A674C0">
        <w:rPr>
          <w:rFonts w:eastAsia="Calibri"/>
          <w:sz w:val="20"/>
          <w:lang w:eastAsia="en-US"/>
        </w:rPr>
        <w:t xml:space="preserve">                                               </w:t>
      </w:r>
      <w:r w:rsidR="006E20E4">
        <w:rPr>
          <w:rFonts w:eastAsia="Calibri"/>
          <w:sz w:val="20"/>
          <w:lang w:eastAsia="en-US"/>
        </w:rPr>
        <w:t xml:space="preserve">       </w:t>
      </w:r>
      <w:r w:rsidRPr="00A674C0">
        <w:rPr>
          <w:rFonts w:eastAsia="Calibri"/>
          <w:sz w:val="20"/>
          <w:lang w:eastAsia="en-US"/>
        </w:rPr>
        <w:t xml:space="preserve"> (наименование муниципального образования)»</w:t>
      </w:r>
    </w:p>
    <w:p w:rsidR="005A1C78" w:rsidRPr="00594419" w:rsidRDefault="005A1C78" w:rsidP="005A1C78">
      <w:pPr>
        <w:rPr>
          <w:rFonts w:eastAsia="Calibri"/>
          <w:sz w:val="28"/>
          <w:szCs w:val="28"/>
          <w:lang w:eastAsia="en-US"/>
        </w:rPr>
      </w:pPr>
      <w:r w:rsidRPr="00594419">
        <w:rPr>
          <w:rFonts w:eastAsia="Calibri"/>
          <w:sz w:val="28"/>
          <w:szCs w:val="28"/>
          <w:lang w:eastAsia="en-US"/>
        </w:rPr>
        <w:t xml:space="preserve">    ___________________    </w:t>
      </w:r>
      <w:r w:rsidR="00B86CCE">
        <w:rPr>
          <w:rFonts w:eastAsia="Calibri"/>
          <w:sz w:val="28"/>
          <w:szCs w:val="28"/>
          <w:lang w:eastAsia="en-US"/>
        </w:rPr>
        <w:t xml:space="preserve">                               </w:t>
      </w:r>
      <w:r w:rsidRPr="00594419">
        <w:rPr>
          <w:rFonts w:eastAsia="Calibri"/>
          <w:sz w:val="28"/>
          <w:szCs w:val="28"/>
          <w:lang w:eastAsia="en-US"/>
        </w:rPr>
        <w:t>___________________</w:t>
      </w:r>
    </w:p>
    <w:p w:rsidR="005A1C78" w:rsidRPr="00A515A7" w:rsidRDefault="005A1C78" w:rsidP="005A1C78">
      <w:pPr>
        <w:rPr>
          <w:rFonts w:eastAsia="Calibri"/>
          <w:szCs w:val="24"/>
          <w:lang w:eastAsia="en-US"/>
        </w:rPr>
      </w:pPr>
      <w:r w:rsidRPr="00A515A7">
        <w:rPr>
          <w:rFonts w:eastAsia="Calibri"/>
          <w:szCs w:val="24"/>
          <w:lang w:eastAsia="en-US"/>
        </w:rPr>
        <w:t xml:space="preserve">               подпись             </w:t>
      </w:r>
      <w:r w:rsidR="00A515A7">
        <w:rPr>
          <w:rFonts w:eastAsia="Calibri"/>
          <w:szCs w:val="24"/>
          <w:lang w:eastAsia="en-US"/>
        </w:rPr>
        <w:t xml:space="preserve">             </w:t>
      </w:r>
      <w:r w:rsidRPr="00A515A7">
        <w:rPr>
          <w:rFonts w:eastAsia="Calibri"/>
          <w:szCs w:val="24"/>
          <w:lang w:eastAsia="en-US"/>
        </w:rPr>
        <w:t xml:space="preserve">         </w:t>
      </w:r>
      <w:r w:rsidR="00B86CCE">
        <w:rPr>
          <w:rFonts w:eastAsia="Calibri"/>
          <w:szCs w:val="24"/>
          <w:lang w:eastAsia="en-US"/>
        </w:rPr>
        <w:t xml:space="preserve">                                    </w:t>
      </w:r>
      <w:r w:rsidRPr="00A515A7">
        <w:rPr>
          <w:rFonts w:eastAsia="Calibri"/>
          <w:szCs w:val="24"/>
          <w:lang w:eastAsia="en-US"/>
        </w:rPr>
        <w:t xml:space="preserve">    </w:t>
      </w:r>
      <w:r w:rsidR="00B86CCE">
        <w:rPr>
          <w:rFonts w:eastAsia="Calibri"/>
          <w:szCs w:val="24"/>
          <w:lang w:eastAsia="en-US"/>
        </w:rPr>
        <w:t xml:space="preserve">         </w:t>
      </w:r>
      <w:r w:rsidRPr="00A515A7">
        <w:rPr>
          <w:rFonts w:eastAsia="Calibri"/>
          <w:szCs w:val="24"/>
          <w:lang w:eastAsia="en-US"/>
        </w:rPr>
        <w:t xml:space="preserve">  Ф.И.О.</w:t>
      </w:r>
    </w:p>
    <w:p w:rsidR="00A515A7" w:rsidRDefault="00A515A7" w:rsidP="005A1C78">
      <w:pPr>
        <w:pStyle w:val="ConsPlusNormal"/>
        <w:jc w:val="right"/>
        <w:outlineLvl w:val="1"/>
        <w:rPr>
          <w:rFonts w:ascii="Times New Roman" w:hAnsi="Times New Roman" w:cs="Times New Roman"/>
          <w:sz w:val="28"/>
          <w:szCs w:val="28"/>
        </w:rPr>
      </w:pPr>
    </w:p>
    <w:p w:rsidR="005A1C78" w:rsidRPr="007A41B5" w:rsidRDefault="005A1C78" w:rsidP="005A1C7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5A1C78" w:rsidRPr="007A41B5" w:rsidRDefault="005A1C78" w:rsidP="005A1C78">
      <w:pPr>
        <w:pStyle w:val="ConsPlusNormal"/>
        <w:spacing w:after="0" w:line="240" w:lineRule="auto"/>
        <w:jc w:val="center"/>
        <w:outlineLvl w:val="1"/>
        <w:rPr>
          <w:rFonts w:ascii="Times New Roman" w:eastAsia="Times New Roman" w:hAnsi="Times New Roman" w:cs="Times New Roman"/>
          <w:b/>
          <w:sz w:val="28"/>
          <w:szCs w:val="28"/>
        </w:rPr>
      </w:pPr>
    </w:p>
    <w:p w:rsidR="005A1C78" w:rsidRPr="00991564" w:rsidRDefault="005A1C78" w:rsidP="005A1C78">
      <w:pPr>
        <w:widowControl w:val="0"/>
        <w:ind w:firstLine="539"/>
        <w:rPr>
          <w:sz w:val="28"/>
          <w:szCs w:val="28"/>
        </w:rPr>
      </w:pPr>
      <w:r w:rsidRPr="00991564">
        <w:rPr>
          <w:sz w:val="28"/>
          <w:szCs w:val="28"/>
        </w:rPr>
        <w:t xml:space="preserve">Удостоверение старосты сельского населенного пункта </w:t>
      </w:r>
      <w:bookmarkStart w:id="10" w:name="_Hlk137026907"/>
      <w:r>
        <w:rPr>
          <w:sz w:val="28"/>
          <w:szCs w:val="28"/>
        </w:rPr>
        <w:t>муниципального образования</w:t>
      </w:r>
      <w:r w:rsidRPr="00991564">
        <w:rPr>
          <w:sz w:val="28"/>
          <w:szCs w:val="28"/>
        </w:rPr>
        <w:t xml:space="preserve"> </w:t>
      </w:r>
      <w:bookmarkEnd w:id="10"/>
      <w:r w:rsidRPr="00991564">
        <w:rPr>
          <w:sz w:val="28"/>
          <w:szCs w:val="28"/>
        </w:rPr>
        <w:t>(далее - удостоверение) подтвержда</w:t>
      </w:r>
      <w:r>
        <w:rPr>
          <w:sz w:val="28"/>
          <w:szCs w:val="28"/>
        </w:rPr>
        <w:t>е</w:t>
      </w:r>
      <w:r w:rsidRPr="00991564">
        <w:rPr>
          <w:sz w:val="28"/>
          <w:szCs w:val="28"/>
        </w:rPr>
        <w:t>т статус старосты сельского населенного пункта.</w:t>
      </w:r>
    </w:p>
    <w:p w:rsidR="005A1C78" w:rsidRPr="00991564" w:rsidRDefault="005A1C78" w:rsidP="005A1C78">
      <w:pPr>
        <w:widowControl w:val="0"/>
        <w:ind w:firstLine="539"/>
        <w:rPr>
          <w:sz w:val="28"/>
          <w:szCs w:val="28"/>
        </w:rPr>
      </w:pPr>
      <w:r w:rsidRPr="00991564">
        <w:rPr>
          <w:sz w:val="28"/>
          <w:szCs w:val="28"/>
        </w:rPr>
        <w:t>Староста пользуется удостоверением в течение срока своих полномочий.</w:t>
      </w:r>
    </w:p>
    <w:p w:rsidR="005A1C78" w:rsidRPr="00991564" w:rsidRDefault="005A1C78" w:rsidP="005A1C78">
      <w:pPr>
        <w:widowControl w:val="0"/>
        <w:ind w:firstLine="539"/>
        <w:rPr>
          <w:sz w:val="28"/>
          <w:szCs w:val="28"/>
        </w:rPr>
      </w:pPr>
      <w:r w:rsidRPr="00991564">
        <w:rPr>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5A1C78" w:rsidRPr="00991564" w:rsidRDefault="005A1C78" w:rsidP="005A1C78">
      <w:pPr>
        <w:widowControl w:val="0"/>
        <w:ind w:firstLine="539"/>
        <w:rPr>
          <w:sz w:val="28"/>
          <w:szCs w:val="28"/>
        </w:rPr>
      </w:pPr>
      <w:r w:rsidRPr="00991564">
        <w:rPr>
          <w:sz w:val="28"/>
          <w:szCs w:val="28"/>
        </w:rPr>
        <w:lastRenderedPageBreak/>
        <w:t xml:space="preserve">Изготовление удостоверения обеспечивается Администрацией </w:t>
      </w:r>
      <w:r>
        <w:rPr>
          <w:sz w:val="28"/>
          <w:szCs w:val="28"/>
        </w:rPr>
        <w:t>муниципального образования</w:t>
      </w:r>
      <w:r w:rsidRPr="00991564">
        <w:rPr>
          <w:sz w:val="28"/>
          <w:szCs w:val="28"/>
        </w:rPr>
        <w:t>.</w:t>
      </w:r>
    </w:p>
    <w:p w:rsidR="005A1C78" w:rsidRPr="00991564" w:rsidRDefault="005A1C78" w:rsidP="005A1C78">
      <w:pPr>
        <w:widowControl w:val="0"/>
        <w:ind w:firstLine="539"/>
        <w:rPr>
          <w:sz w:val="28"/>
          <w:szCs w:val="28"/>
        </w:rPr>
      </w:pPr>
      <w:r w:rsidRPr="00991564">
        <w:rPr>
          <w:sz w:val="28"/>
          <w:szCs w:val="28"/>
        </w:rPr>
        <w:t xml:space="preserve">Удостоверение подписывается и выдается </w:t>
      </w:r>
      <w:r>
        <w:rPr>
          <w:sz w:val="28"/>
          <w:szCs w:val="28"/>
        </w:rPr>
        <w:t>главой муниципального образования</w:t>
      </w:r>
      <w:r w:rsidRPr="00991564">
        <w:rPr>
          <w:sz w:val="28"/>
          <w:szCs w:val="28"/>
        </w:rPr>
        <w:t xml:space="preserve">. </w:t>
      </w:r>
    </w:p>
    <w:p w:rsidR="005A1C78" w:rsidRPr="00991564" w:rsidRDefault="005A1C78" w:rsidP="005A1C78">
      <w:pPr>
        <w:widowControl w:val="0"/>
        <w:ind w:firstLine="539"/>
        <w:rPr>
          <w:sz w:val="28"/>
          <w:szCs w:val="28"/>
        </w:rPr>
      </w:pPr>
      <w:r w:rsidRPr="00991564">
        <w:rPr>
          <w:sz w:val="28"/>
          <w:szCs w:val="28"/>
        </w:rPr>
        <w:t>Удостоверение выдается в течение 30 календарных дней со дня назначения старосты.</w:t>
      </w:r>
    </w:p>
    <w:p w:rsidR="005A1C78" w:rsidRPr="00991564" w:rsidRDefault="005A1C78" w:rsidP="005A1C78">
      <w:pPr>
        <w:widowControl w:val="0"/>
        <w:ind w:firstLine="539"/>
        <w:rPr>
          <w:sz w:val="28"/>
          <w:szCs w:val="28"/>
        </w:rPr>
      </w:pPr>
      <w:r w:rsidRPr="00991564">
        <w:rPr>
          <w:sz w:val="28"/>
          <w:szCs w:val="28"/>
        </w:rPr>
        <w:t>Выдача удостоверения старосте производится под роспись в журнале учета выдачи удостоверений.</w:t>
      </w:r>
    </w:p>
    <w:p w:rsidR="005A1C78" w:rsidRPr="00991564" w:rsidRDefault="005A1C78" w:rsidP="005A1C78">
      <w:pPr>
        <w:widowControl w:val="0"/>
        <w:ind w:firstLine="539"/>
        <w:rPr>
          <w:sz w:val="28"/>
          <w:szCs w:val="28"/>
        </w:rPr>
      </w:pPr>
      <w:r w:rsidRPr="00991564">
        <w:rPr>
          <w:sz w:val="28"/>
          <w:szCs w:val="28"/>
        </w:rPr>
        <w:t>Староста обязан обеспечить сохранность удостоверения.</w:t>
      </w:r>
    </w:p>
    <w:p w:rsidR="005A1C78" w:rsidRPr="00991564" w:rsidRDefault="005A1C78" w:rsidP="005A1C78">
      <w:pPr>
        <w:widowControl w:val="0"/>
        <w:ind w:firstLine="539"/>
        <w:rPr>
          <w:sz w:val="28"/>
          <w:szCs w:val="28"/>
        </w:rPr>
      </w:pPr>
      <w:r w:rsidRPr="00991564">
        <w:rPr>
          <w:sz w:val="28"/>
          <w:szCs w:val="28"/>
        </w:rPr>
        <w:t>Замена удостоверения производится в случаях:</w:t>
      </w:r>
    </w:p>
    <w:p w:rsidR="005A1C78" w:rsidRPr="00991564" w:rsidRDefault="005A1C78" w:rsidP="005A1C78">
      <w:pPr>
        <w:widowControl w:val="0"/>
        <w:ind w:firstLine="539"/>
        <w:rPr>
          <w:sz w:val="28"/>
          <w:szCs w:val="28"/>
        </w:rPr>
      </w:pPr>
      <w:r w:rsidRPr="00991564">
        <w:rPr>
          <w:sz w:val="28"/>
          <w:szCs w:val="28"/>
        </w:rPr>
        <w:t>изменения фамилии, имени или отчества владельца;</w:t>
      </w:r>
    </w:p>
    <w:p w:rsidR="005A1C78" w:rsidRPr="00991564" w:rsidRDefault="005A1C78" w:rsidP="005A1C78">
      <w:pPr>
        <w:widowControl w:val="0"/>
        <w:ind w:firstLine="539"/>
        <w:rPr>
          <w:sz w:val="28"/>
          <w:szCs w:val="28"/>
        </w:rPr>
      </w:pPr>
      <w:r w:rsidRPr="00991564">
        <w:rPr>
          <w:sz w:val="28"/>
          <w:szCs w:val="28"/>
        </w:rPr>
        <w:t>установления неточностей или ошибочности произведенных в удостоверении записей;</w:t>
      </w:r>
    </w:p>
    <w:p w:rsidR="005A1C78" w:rsidRPr="00991564" w:rsidRDefault="005A1C78" w:rsidP="005A1C78">
      <w:pPr>
        <w:widowControl w:val="0"/>
        <w:ind w:firstLine="539"/>
        <w:rPr>
          <w:sz w:val="28"/>
          <w:szCs w:val="28"/>
        </w:rPr>
      </w:pPr>
      <w:r w:rsidRPr="00991564">
        <w:rPr>
          <w:sz w:val="28"/>
          <w:szCs w:val="28"/>
        </w:rPr>
        <w:t>непригодности для пользования (порчи);</w:t>
      </w:r>
    </w:p>
    <w:p w:rsidR="005A1C78" w:rsidRPr="00991564" w:rsidRDefault="005A1C78" w:rsidP="005A1C78">
      <w:pPr>
        <w:widowControl w:val="0"/>
        <w:ind w:firstLine="539"/>
        <w:rPr>
          <w:sz w:val="28"/>
          <w:szCs w:val="28"/>
        </w:rPr>
      </w:pPr>
      <w:r w:rsidRPr="00991564">
        <w:rPr>
          <w:sz w:val="28"/>
          <w:szCs w:val="28"/>
        </w:rPr>
        <w:t>утери удостоверения.</w:t>
      </w:r>
    </w:p>
    <w:p w:rsidR="005A1C78" w:rsidRPr="00991564" w:rsidRDefault="005A1C78" w:rsidP="005A1C78">
      <w:pPr>
        <w:widowControl w:val="0"/>
        <w:ind w:firstLine="539"/>
        <w:rPr>
          <w:sz w:val="28"/>
          <w:szCs w:val="28"/>
        </w:rPr>
      </w:pPr>
      <w:r w:rsidRPr="00991564">
        <w:rPr>
          <w:sz w:val="28"/>
          <w:szCs w:val="28"/>
        </w:rPr>
        <w:t xml:space="preserve">Замена удостоверения осуществляется на основании заявления старосты на имя </w:t>
      </w:r>
      <w:r>
        <w:rPr>
          <w:sz w:val="28"/>
          <w:szCs w:val="28"/>
        </w:rPr>
        <w:t>главы муниципального образования</w:t>
      </w:r>
      <w:r w:rsidRPr="00991564">
        <w:rPr>
          <w:sz w:val="28"/>
          <w:szCs w:val="28"/>
        </w:rPr>
        <w:t xml:space="preserve"> о выдаче нового удостоверения с указанием причины замены удостоверения.</w:t>
      </w:r>
    </w:p>
    <w:p w:rsidR="005A1C78" w:rsidRPr="00991564" w:rsidRDefault="005A1C78" w:rsidP="005A1C78">
      <w:pPr>
        <w:widowControl w:val="0"/>
        <w:ind w:firstLine="539"/>
        <w:rPr>
          <w:sz w:val="28"/>
          <w:szCs w:val="28"/>
        </w:rPr>
      </w:pPr>
      <w:r w:rsidRPr="00991564">
        <w:rPr>
          <w:sz w:val="28"/>
          <w:szCs w:val="28"/>
        </w:rPr>
        <w:t>В случае непригодности для пользования (порчи) удостоверения выдается дубликат удостоверения с тем же номером.</w:t>
      </w:r>
    </w:p>
    <w:p w:rsidR="005A1C78" w:rsidRPr="00991564" w:rsidRDefault="005A1C78" w:rsidP="005A1C78">
      <w:pPr>
        <w:widowControl w:val="0"/>
        <w:ind w:firstLine="539"/>
        <w:rPr>
          <w:sz w:val="28"/>
          <w:szCs w:val="28"/>
        </w:rPr>
      </w:pPr>
      <w:r w:rsidRPr="00991564">
        <w:rPr>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5A1C78" w:rsidRPr="00991564" w:rsidRDefault="005A1C78" w:rsidP="005A1C78">
      <w:pPr>
        <w:widowControl w:val="0"/>
        <w:ind w:firstLine="539"/>
        <w:rPr>
          <w:sz w:val="28"/>
          <w:szCs w:val="28"/>
        </w:rPr>
      </w:pPr>
      <w:r w:rsidRPr="00991564">
        <w:rPr>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sz w:val="28"/>
          <w:szCs w:val="28"/>
        </w:rPr>
        <w:t>а</w:t>
      </w:r>
      <w:r w:rsidRPr="00991564">
        <w:rPr>
          <w:sz w:val="28"/>
          <w:szCs w:val="28"/>
        </w:rPr>
        <w:t>дминистрацию</w:t>
      </w:r>
      <w:r>
        <w:rPr>
          <w:sz w:val="28"/>
          <w:szCs w:val="28"/>
        </w:rPr>
        <w:t xml:space="preserve"> муниципального образования</w:t>
      </w:r>
      <w:r w:rsidRPr="00991564">
        <w:rPr>
          <w:sz w:val="28"/>
          <w:szCs w:val="28"/>
        </w:rPr>
        <w:t>.</w:t>
      </w:r>
    </w:p>
    <w:p w:rsidR="005A1C78" w:rsidRPr="00991564" w:rsidRDefault="005A1C78" w:rsidP="005A1C78">
      <w:pPr>
        <w:widowControl w:val="0"/>
        <w:ind w:firstLine="539"/>
        <w:rPr>
          <w:sz w:val="28"/>
          <w:szCs w:val="28"/>
        </w:rPr>
      </w:pPr>
      <w:r w:rsidRPr="00991564">
        <w:rPr>
          <w:sz w:val="28"/>
          <w:szCs w:val="28"/>
        </w:rPr>
        <w:t>В случае утери удостоверения старостой в заявлении указываются обстоятельства его утраты.</w:t>
      </w:r>
    </w:p>
    <w:p w:rsidR="005A1C78" w:rsidRPr="00991564" w:rsidRDefault="005A1C78" w:rsidP="005A1C78">
      <w:pPr>
        <w:widowControl w:val="0"/>
        <w:ind w:firstLine="539"/>
        <w:rPr>
          <w:sz w:val="28"/>
          <w:szCs w:val="28"/>
        </w:rPr>
      </w:pPr>
      <w:r w:rsidRPr="00991564">
        <w:rPr>
          <w:sz w:val="28"/>
          <w:szCs w:val="28"/>
        </w:rPr>
        <w:t>Администрация</w:t>
      </w:r>
      <w:r>
        <w:rPr>
          <w:sz w:val="28"/>
          <w:szCs w:val="28"/>
        </w:rPr>
        <w:t xml:space="preserve"> муниципального образования</w:t>
      </w:r>
      <w:r w:rsidRPr="00991564">
        <w:rPr>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5A1C78" w:rsidRDefault="005A1C78" w:rsidP="00B121C6">
      <w:pPr>
        <w:widowControl w:val="0"/>
        <w:ind w:firstLine="539"/>
        <w:rPr>
          <w:sz w:val="28"/>
          <w:szCs w:val="28"/>
        </w:rPr>
      </w:pPr>
      <w:r w:rsidRPr="00991564">
        <w:rPr>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B121C6" w:rsidRDefault="00B121C6"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385B7F" w:rsidRDefault="00385B7F" w:rsidP="00B121C6">
      <w:pPr>
        <w:widowControl w:val="0"/>
        <w:ind w:firstLine="539"/>
        <w:rPr>
          <w:bCs/>
          <w:sz w:val="28"/>
          <w:szCs w:val="28"/>
          <w:lang w:eastAsia="en-US"/>
        </w:rPr>
      </w:pPr>
    </w:p>
    <w:p w:rsidR="00B86CCE" w:rsidRDefault="00B86CCE" w:rsidP="00B121C6">
      <w:pPr>
        <w:widowControl w:val="0"/>
        <w:ind w:firstLine="539"/>
        <w:rPr>
          <w:bCs/>
          <w:sz w:val="28"/>
          <w:szCs w:val="28"/>
          <w:lang w:eastAsia="en-US"/>
        </w:rPr>
      </w:pPr>
    </w:p>
    <w:p w:rsidR="00CB432E" w:rsidRDefault="00CB432E" w:rsidP="00B121C6">
      <w:pPr>
        <w:widowControl w:val="0"/>
        <w:ind w:firstLine="539"/>
        <w:rPr>
          <w:bCs/>
          <w:sz w:val="28"/>
          <w:szCs w:val="28"/>
          <w:lang w:eastAsia="en-US"/>
        </w:rPr>
      </w:pPr>
    </w:p>
    <w:p w:rsidR="005A1C78" w:rsidRPr="008D38BE" w:rsidRDefault="005A1C78" w:rsidP="005A1C78">
      <w:pPr>
        <w:widowControl w:val="0"/>
        <w:ind w:left="5038"/>
        <w:jc w:val="right"/>
        <w:rPr>
          <w:bCs/>
          <w:szCs w:val="24"/>
          <w:lang w:eastAsia="en-US"/>
        </w:rPr>
      </w:pPr>
      <w:r w:rsidRPr="008D38BE">
        <w:rPr>
          <w:bCs/>
          <w:szCs w:val="24"/>
          <w:lang w:eastAsia="en-US"/>
        </w:rPr>
        <w:lastRenderedPageBreak/>
        <w:t>Приложение № 2</w:t>
      </w:r>
    </w:p>
    <w:p w:rsidR="00040381" w:rsidRPr="00040381" w:rsidRDefault="00B121C6" w:rsidP="00040381">
      <w:pPr>
        <w:ind w:left="5103" w:firstLine="0"/>
        <w:rPr>
          <w:rFonts w:ascii="Times New Roman CYR" w:hAnsi="Times New Roman CYR"/>
          <w:szCs w:val="24"/>
        </w:rPr>
      </w:pPr>
      <w:r>
        <w:rPr>
          <w:rFonts w:ascii="Times New Roman CYR" w:hAnsi="Times New Roman CYR"/>
          <w:szCs w:val="24"/>
        </w:rPr>
        <w:t>к</w:t>
      </w:r>
      <w:r w:rsidR="00040381">
        <w:rPr>
          <w:rFonts w:ascii="Times New Roman CYR" w:hAnsi="Times New Roman CYR"/>
          <w:szCs w:val="24"/>
        </w:rPr>
        <w:t xml:space="preserve"> п</w:t>
      </w:r>
      <w:r w:rsidR="00040381" w:rsidRPr="00040381">
        <w:rPr>
          <w:rFonts w:ascii="Times New Roman CYR" w:hAnsi="Times New Roman CYR"/>
          <w:szCs w:val="24"/>
        </w:rPr>
        <w:t>орядк</w:t>
      </w:r>
      <w:r w:rsidR="00040381">
        <w:rPr>
          <w:rFonts w:ascii="Times New Roman CYR" w:hAnsi="Times New Roman CYR"/>
          <w:szCs w:val="24"/>
        </w:rPr>
        <w:t>у</w:t>
      </w:r>
      <w:r w:rsidR="00040381" w:rsidRPr="00040381">
        <w:rPr>
          <w:rFonts w:ascii="Times New Roman CYR" w:hAnsi="Times New Roman CYR"/>
          <w:szCs w:val="24"/>
        </w:rPr>
        <w:t xml:space="preserve"> </w:t>
      </w:r>
      <w:proofErr w:type="gramStart"/>
      <w:r w:rsidR="00040381" w:rsidRPr="00040381">
        <w:rPr>
          <w:rFonts w:ascii="Times New Roman CYR" w:hAnsi="Times New Roman CYR"/>
          <w:bCs/>
          <w:szCs w:val="24"/>
        </w:rPr>
        <w:t>выдвижения,  рассмотрения</w:t>
      </w:r>
      <w:proofErr w:type="gramEnd"/>
      <w:r w:rsidR="00040381"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5A1C78" w:rsidRPr="00392005" w:rsidRDefault="005A1C78" w:rsidP="005A1C78">
      <w:pPr>
        <w:jc w:val="center"/>
        <w:rPr>
          <w:b/>
          <w:iCs/>
          <w:sz w:val="28"/>
          <w:szCs w:val="28"/>
          <w:lang w:eastAsia="en-US"/>
        </w:rPr>
      </w:pPr>
      <w:r w:rsidRPr="00392005">
        <w:rPr>
          <w:b/>
          <w:iCs/>
          <w:sz w:val="28"/>
          <w:szCs w:val="28"/>
          <w:lang w:eastAsia="en-US"/>
        </w:rPr>
        <w:t>ГРАНИЦЫ</w:t>
      </w:r>
    </w:p>
    <w:p w:rsidR="005A1C78" w:rsidRPr="00392005" w:rsidRDefault="005A1C78" w:rsidP="005A1C78">
      <w:pPr>
        <w:jc w:val="center"/>
        <w:rPr>
          <w:b/>
          <w:iCs/>
          <w:sz w:val="28"/>
          <w:szCs w:val="28"/>
          <w:lang w:eastAsia="en-US"/>
        </w:rPr>
      </w:pPr>
      <w:r w:rsidRPr="00392005">
        <w:rPr>
          <w:b/>
          <w:iCs/>
          <w:sz w:val="28"/>
          <w:szCs w:val="28"/>
          <w:lang w:eastAsia="en-US"/>
        </w:rPr>
        <w:t xml:space="preserve">частей территории </w:t>
      </w:r>
      <w:r>
        <w:rPr>
          <w:b/>
          <w:iCs/>
          <w:sz w:val="28"/>
          <w:szCs w:val="28"/>
          <w:lang w:eastAsia="en-US"/>
        </w:rPr>
        <w:t>муниципального образования</w:t>
      </w:r>
      <w:r w:rsidRPr="00392005">
        <w:rPr>
          <w:b/>
          <w:iCs/>
          <w:sz w:val="28"/>
          <w:szCs w:val="28"/>
          <w:lang w:eastAsia="en-US"/>
        </w:rPr>
        <w:t>, на которых осуществляет</w:t>
      </w:r>
      <w:r w:rsidR="00B121C6">
        <w:rPr>
          <w:b/>
          <w:iCs/>
          <w:sz w:val="28"/>
          <w:szCs w:val="28"/>
          <w:lang w:eastAsia="en-US"/>
        </w:rPr>
        <w:t xml:space="preserve"> </w:t>
      </w:r>
      <w:r w:rsidRPr="00392005">
        <w:rPr>
          <w:b/>
          <w:iCs/>
          <w:sz w:val="28"/>
          <w:szCs w:val="28"/>
          <w:lang w:eastAsia="en-US"/>
        </w:rPr>
        <w:t>свою деятельность общественный совет</w:t>
      </w:r>
    </w:p>
    <w:p w:rsidR="005A1C78" w:rsidRPr="00392005" w:rsidRDefault="005A1C78" w:rsidP="005A1C78">
      <w:pPr>
        <w:jc w:val="center"/>
        <w:rPr>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5A1C78" w:rsidRPr="00392005" w:rsidRDefault="005A1C78" w:rsidP="006E08CF">
            <w:pPr>
              <w:widowControl w:val="0"/>
              <w:spacing w:after="60"/>
              <w:ind w:firstLine="0"/>
              <w:jc w:val="center"/>
              <w:outlineLvl w:val="1"/>
              <w:rPr>
                <w:sz w:val="28"/>
                <w:szCs w:val="28"/>
              </w:rPr>
            </w:pPr>
            <w:r w:rsidRPr="00392005">
              <w:rPr>
                <w:sz w:val="28"/>
                <w:szCs w:val="28"/>
              </w:rPr>
              <w:t>№ 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5A1C78" w:rsidRPr="00392005" w:rsidRDefault="005A1C78" w:rsidP="006E08CF">
            <w:pPr>
              <w:widowControl w:val="0"/>
              <w:spacing w:after="60"/>
              <w:ind w:firstLine="0"/>
              <w:outlineLvl w:val="1"/>
              <w:rPr>
                <w:sz w:val="28"/>
                <w:szCs w:val="28"/>
              </w:rPr>
            </w:pPr>
            <w:r w:rsidRPr="00392005">
              <w:rPr>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5A1C78" w:rsidRPr="00392005" w:rsidRDefault="005A1C78" w:rsidP="006E08CF">
            <w:pPr>
              <w:widowControl w:val="0"/>
              <w:spacing w:after="60"/>
              <w:ind w:firstLine="0"/>
              <w:jc w:val="center"/>
              <w:outlineLvl w:val="1"/>
              <w:rPr>
                <w:sz w:val="28"/>
                <w:szCs w:val="28"/>
              </w:rPr>
            </w:pPr>
            <w:r w:rsidRPr="00392005">
              <w:rPr>
                <w:sz w:val="28"/>
                <w:szCs w:val="28"/>
              </w:rPr>
              <w:t>Количество членов общественного совета</w:t>
            </w: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5A1C78" w:rsidRPr="00392005" w:rsidRDefault="005A1C78" w:rsidP="00B121C6">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r w:rsidR="005A1C78" w:rsidRPr="00392005" w:rsidTr="005A1C7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5A1C78" w:rsidRPr="00392005" w:rsidRDefault="005A1C78" w:rsidP="005A1C78">
            <w:pPr>
              <w:jc w:val="center"/>
              <w:rPr>
                <w:sz w:val="28"/>
                <w:szCs w:val="28"/>
                <w:lang w:eastAsia="en-US"/>
              </w:rPr>
            </w:pPr>
          </w:p>
        </w:tc>
      </w:tr>
    </w:tbl>
    <w:p w:rsidR="005A1C78" w:rsidRDefault="005A1C78" w:rsidP="005A1C78">
      <w:pPr>
        <w:shd w:val="clear" w:color="auto" w:fill="FFFFFF"/>
        <w:tabs>
          <w:tab w:val="left" w:pos="1330"/>
        </w:tabs>
        <w:ind w:right="38" w:firstLine="730"/>
        <w:jc w:val="right"/>
        <w:rPr>
          <w:rFonts w:eastAsia="Times-Roman"/>
          <w:sz w:val="28"/>
          <w:szCs w:val="28"/>
          <w:lang w:eastAsia="en-US"/>
        </w:rPr>
      </w:pPr>
    </w:p>
    <w:p w:rsidR="005A1C78" w:rsidRDefault="005A1C78"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CB432E" w:rsidRDefault="00CB432E" w:rsidP="005A1C78">
      <w:pPr>
        <w:shd w:val="clear" w:color="auto" w:fill="FFFFFF"/>
        <w:tabs>
          <w:tab w:val="left" w:pos="1330"/>
        </w:tabs>
        <w:ind w:right="38" w:firstLine="730"/>
        <w:jc w:val="right"/>
        <w:rPr>
          <w:rFonts w:eastAsia="Times-Roman"/>
          <w:sz w:val="28"/>
          <w:szCs w:val="28"/>
          <w:lang w:eastAsia="en-US"/>
        </w:rPr>
      </w:pPr>
    </w:p>
    <w:p w:rsidR="005A1C78" w:rsidRPr="00877F41" w:rsidRDefault="005A1C78" w:rsidP="005A1C78">
      <w:pPr>
        <w:shd w:val="clear" w:color="auto" w:fill="FFFFFF"/>
        <w:tabs>
          <w:tab w:val="left" w:pos="1330"/>
        </w:tabs>
        <w:ind w:right="38" w:firstLine="730"/>
        <w:jc w:val="right"/>
        <w:rPr>
          <w:rFonts w:eastAsia="Times-Roman"/>
          <w:szCs w:val="24"/>
          <w:lang w:eastAsia="en-US"/>
        </w:rPr>
      </w:pPr>
      <w:r w:rsidRPr="00877F41">
        <w:rPr>
          <w:rFonts w:eastAsia="Times-Roman"/>
          <w:szCs w:val="24"/>
          <w:lang w:eastAsia="en-US"/>
        </w:rPr>
        <w:lastRenderedPageBreak/>
        <w:t xml:space="preserve">Приложение № 3 </w:t>
      </w:r>
    </w:p>
    <w:p w:rsidR="005A1C78" w:rsidRPr="0097184B" w:rsidRDefault="00B121C6" w:rsidP="0097184B">
      <w:pPr>
        <w:ind w:left="5103" w:firstLine="0"/>
        <w:rPr>
          <w:rFonts w:ascii="Times New Roman CYR" w:hAnsi="Times New Roman CYR"/>
          <w:szCs w:val="24"/>
        </w:rPr>
      </w:pPr>
      <w:r>
        <w:rPr>
          <w:rFonts w:ascii="Times New Roman CYR" w:hAnsi="Times New Roman CYR"/>
          <w:szCs w:val="24"/>
        </w:rPr>
        <w:t>к</w:t>
      </w:r>
      <w:r w:rsidR="0097184B">
        <w:rPr>
          <w:rFonts w:ascii="Times New Roman CYR" w:hAnsi="Times New Roman CYR"/>
          <w:szCs w:val="24"/>
        </w:rPr>
        <w:t xml:space="preserve"> п</w:t>
      </w:r>
      <w:r w:rsidR="0097184B" w:rsidRPr="00040381">
        <w:rPr>
          <w:rFonts w:ascii="Times New Roman CYR" w:hAnsi="Times New Roman CYR"/>
          <w:szCs w:val="24"/>
        </w:rPr>
        <w:t>орядк</w:t>
      </w:r>
      <w:r w:rsidR="0097184B">
        <w:rPr>
          <w:rFonts w:ascii="Times New Roman CYR" w:hAnsi="Times New Roman CYR"/>
          <w:szCs w:val="24"/>
        </w:rPr>
        <w:t>у</w:t>
      </w:r>
      <w:r w:rsidR="0097184B" w:rsidRPr="00040381">
        <w:rPr>
          <w:rFonts w:ascii="Times New Roman CYR" w:hAnsi="Times New Roman CYR"/>
          <w:szCs w:val="24"/>
        </w:rPr>
        <w:t xml:space="preserve"> </w:t>
      </w:r>
      <w:proofErr w:type="gramStart"/>
      <w:r w:rsidR="0097184B" w:rsidRPr="00040381">
        <w:rPr>
          <w:rFonts w:ascii="Times New Roman CYR" w:hAnsi="Times New Roman CYR"/>
          <w:bCs/>
          <w:szCs w:val="24"/>
        </w:rPr>
        <w:t>выдвижения,  рассмотрения</w:t>
      </w:r>
      <w:proofErr w:type="gramEnd"/>
      <w:r w:rsidR="0097184B"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r w:rsidR="005A1C78" w:rsidRPr="00013316">
        <w:rPr>
          <w:rFonts w:eastAsia="Times-Roman"/>
          <w:sz w:val="28"/>
          <w:szCs w:val="28"/>
          <w:lang w:eastAsia="en-US"/>
        </w:rPr>
        <w:tab/>
      </w:r>
      <w:r w:rsidR="005A1C78" w:rsidRPr="00013316">
        <w:rPr>
          <w:rFonts w:eastAsia="Times-Roman"/>
          <w:sz w:val="28"/>
          <w:szCs w:val="28"/>
          <w:lang w:eastAsia="en-US"/>
        </w:rPr>
        <w:tab/>
      </w:r>
      <w:r w:rsidR="005A1C78" w:rsidRPr="00013316">
        <w:rPr>
          <w:rFonts w:eastAsia="Times-Roman"/>
          <w:sz w:val="28"/>
          <w:szCs w:val="28"/>
          <w:lang w:eastAsia="en-US"/>
        </w:rPr>
        <w:tab/>
      </w:r>
      <w:r w:rsidR="005A1C78" w:rsidRPr="00013316">
        <w:rPr>
          <w:rFonts w:eastAsia="Times-Roman"/>
          <w:sz w:val="28"/>
          <w:szCs w:val="28"/>
          <w:lang w:eastAsia="en-US"/>
        </w:rPr>
        <w:tab/>
      </w:r>
    </w:p>
    <w:p w:rsidR="00877F41" w:rsidRPr="00013316" w:rsidRDefault="00877F41" w:rsidP="00877F41">
      <w:pPr>
        <w:shd w:val="clear" w:color="auto" w:fill="FFFFFF"/>
        <w:tabs>
          <w:tab w:val="left" w:pos="1330"/>
        </w:tabs>
        <w:ind w:right="38" w:firstLine="730"/>
        <w:jc w:val="center"/>
        <w:rPr>
          <w:rFonts w:eastAsia="Times-Roman"/>
          <w:b/>
          <w:sz w:val="28"/>
          <w:szCs w:val="28"/>
          <w:lang w:eastAsia="en-US"/>
        </w:rPr>
      </w:pPr>
    </w:p>
    <w:p w:rsidR="005A1C78" w:rsidRPr="00013316" w:rsidRDefault="005A1C78" w:rsidP="005A1C78">
      <w:pPr>
        <w:widowControl w:val="0"/>
        <w:tabs>
          <w:tab w:val="left" w:pos="0"/>
        </w:tabs>
        <w:suppressAutoHyphens/>
        <w:jc w:val="center"/>
        <w:rPr>
          <w:rFonts w:eastAsia="Times-Roman"/>
          <w:b/>
          <w:sz w:val="28"/>
          <w:szCs w:val="28"/>
          <w:lang w:eastAsia="en-US"/>
        </w:rPr>
      </w:pPr>
      <w:r w:rsidRPr="00013316">
        <w:rPr>
          <w:rFonts w:eastAsia="Times-Roman"/>
          <w:b/>
          <w:sz w:val="28"/>
          <w:szCs w:val="28"/>
          <w:lang w:eastAsia="en-US"/>
        </w:rPr>
        <w:t xml:space="preserve">ПРОТОКОЛ </w:t>
      </w:r>
    </w:p>
    <w:p w:rsidR="005A1C78" w:rsidRPr="00013316" w:rsidRDefault="005A1C78" w:rsidP="005A1C78">
      <w:pPr>
        <w:widowControl w:val="0"/>
        <w:tabs>
          <w:tab w:val="left" w:pos="0"/>
        </w:tabs>
        <w:suppressAutoHyphens/>
        <w:jc w:val="center"/>
        <w:rPr>
          <w:rFonts w:eastAsia="Calibri"/>
          <w:sz w:val="28"/>
        </w:rPr>
      </w:pPr>
      <w:r w:rsidRPr="00013316">
        <w:rPr>
          <w:rFonts w:eastAsia="Times-Roman"/>
          <w:sz w:val="28"/>
          <w:lang w:eastAsia="en-US"/>
        </w:rPr>
        <w:t xml:space="preserve">Собрания (конференции) граждан об избрании общественного совета </w:t>
      </w:r>
      <w:r w:rsidRPr="00013316">
        <w:rPr>
          <w:sz w:val="28"/>
          <w:lang w:eastAsia="en-US"/>
        </w:rPr>
        <w:t xml:space="preserve">части территории </w:t>
      </w:r>
      <w:r w:rsidRPr="00013316">
        <w:rPr>
          <w:rFonts w:eastAsia="Calibri"/>
          <w:sz w:val="28"/>
        </w:rPr>
        <w:t xml:space="preserve">муниципального образования </w:t>
      </w:r>
      <w:r w:rsidR="00A674C0">
        <w:rPr>
          <w:rFonts w:eastAsia="Calibri"/>
          <w:sz w:val="28"/>
        </w:rPr>
        <w:t>Мгинское городское поселение Кировского муниципального района Ленинградской области</w:t>
      </w:r>
    </w:p>
    <w:p w:rsidR="005A1C78" w:rsidRPr="00013316" w:rsidRDefault="005A1C78" w:rsidP="005A1C78">
      <w:pPr>
        <w:widowControl w:val="0"/>
        <w:tabs>
          <w:tab w:val="left" w:pos="0"/>
        </w:tabs>
        <w:suppressAutoHyphens/>
        <w:jc w:val="center"/>
        <w:rPr>
          <w:sz w:val="28"/>
          <w:lang w:eastAsia="en-US"/>
        </w:rPr>
      </w:pP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Дата проведения собрания: «__</w:t>
      </w:r>
      <w:proofErr w:type="gramStart"/>
      <w:r w:rsidRPr="00013316">
        <w:rPr>
          <w:rFonts w:eastAsia="Times-Roman"/>
          <w:sz w:val="28"/>
          <w:szCs w:val="28"/>
          <w:lang w:eastAsia="en-US"/>
        </w:rPr>
        <w:t>_»_</w:t>
      </w:r>
      <w:proofErr w:type="gramEnd"/>
      <w:r w:rsidRPr="00013316">
        <w:rPr>
          <w:rFonts w:eastAsia="Times-Roman"/>
          <w:sz w:val="28"/>
          <w:szCs w:val="28"/>
          <w:lang w:eastAsia="en-US"/>
        </w:rPr>
        <w:t>__________20___г.</w:t>
      </w: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 xml:space="preserve">Адрес проведения </w:t>
      </w:r>
      <w:proofErr w:type="gramStart"/>
      <w:r w:rsidRPr="00013316">
        <w:rPr>
          <w:rFonts w:eastAsia="Times-Roman"/>
          <w:sz w:val="28"/>
          <w:szCs w:val="28"/>
          <w:lang w:eastAsia="en-US"/>
        </w:rPr>
        <w:t>собрания:_</w:t>
      </w:r>
      <w:proofErr w:type="gramEnd"/>
      <w:r w:rsidRPr="00013316">
        <w:rPr>
          <w:rFonts w:eastAsia="Times-Roman"/>
          <w:sz w:val="28"/>
          <w:szCs w:val="28"/>
          <w:lang w:eastAsia="en-US"/>
        </w:rPr>
        <w:t>______</w:t>
      </w:r>
      <w:r w:rsidR="00B86CCE">
        <w:rPr>
          <w:rFonts w:eastAsia="Times-Roman"/>
          <w:sz w:val="28"/>
          <w:szCs w:val="28"/>
          <w:lang w:eastAsia="en-US"/>
        </w:rPr>
        <w:t>___________________________</w:t>
      </w: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 xml:space="preserve">Время начала </w:t>
      </w:r>
      <w:proofErr w:type="gramStart"/>
      <w:r w:rsidRPr="00013316">
        <w:rPr>
          <w:rFonts w:eastAsia="Times-Roman"/>
          <w:sz w:val="28"/>
          <w:szCs w:val="28"/>
          <w:lang w:eastAsia="en-US"/>
        </w:rPr>
        <w:t>собрания:</w:t>
      </w:r>
      <w:r w:rsidR="00B86CCE">
        <w:rPr>
          <w:rFonts w:eastAsia="Times-Roman"/>
          <w:sz w:val="28"/>
          <w:szCs w:val="28"/>
          <w:lang w:eastAsia="en-US"/>
        </w:rPr>
        <w:t xml:space="preserve">   </w:t>
      </w:r>
      <w:proofErr w:type="gramEnd"/>
      <w:r w:rsidR="00B86CCE">
        <w:rPr>
          <w:rFonts w:eastAsia="Times-Roman"/>
          <w:sz w:val="28"/>
          <w:szCs w:val="28"/>
          <w:lang w:eastAsia="en-US"/>
        </w:rPr>
        <w:t xml:space="preserve">  </w:t>
      </w:r>
      <w:r w:rsidRPr="00013316">
        <w:rPr>
          <w:rFonts w:eastAsia="Times-Roman"/>
          <w:sz w:val="28"/>
          <w:szCs w:val="28"/>
          <w:lang w:eastAsia="en-US"/>
        </w:rPr>
        <w:t>_____час. _____мин.</w:t>
      </w: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 xml:space="preserve">Время окончания </w:t>
      </w:r>
      <w:proofErr w:type="spellStart"/>
      <w:proofErr w:type="gramStart"/>
      <w:r w:rsidRPr="00013316">
        <w:rPr>
          <w:rFonts w:eastAsia="Times-Roman"/>
          <w:sz w:val="28"/>
          <w:szCs w:val="28"/>
          <w:lang w:eastAsia="en-US"/>
        </w:rPr>
        <w:t>собрания:_</w:t>
      </w:r>
      <w:proofErr w:type="gramEnd"/>
      <w:r w:rsidRPr="00013316">
        <w:rPr>
          <w:rFonts w:eastAsia="Times-Roman"/>
          <w:sz w:val="28"/>
          <w:szCs w:val="28"/>
          <w:lang w:eastAsia="en-US"/>
        </w:rPr>
        <w:t>____час</w:t>
      </w:r>
      <w:proofErr w:type="spellEnd"/>
      <w:r w:rsidRPr="00013316">
        <w:rPr>
          <w:rFonts w:eastAsia="Times-Roman"/>
          <w:sz w:val="28"/>
          <w:szCs w:val="28"/>
          <w:lang w:eastAsia="en-US"/>
        </w:rPr>
        <w:t>. _____мин.</w:t>
      </w: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Количество присутствующих: _____</w:t>
      </w: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Кандидатуры:</w:t>
      </w:r>
    </w:p>
    <w:p w:rsidR="005A1C78" w:rsidRPr="00013316" w:rsidRDefault="005A1C78" w:rsidP="005A1C78">
      <w:pPr>
        <w:widowControl w:val="0"/>
        <w:numPr>
          <w:ilvl w:val="0"/>
          <w:numId w:val="20"/>
        </w:numPr>
        <w:tabs>
          <w:tab w:val="left" w:pos="0"/>
        </w:tabs>
        <w:suppressAutoHyphens/>
        <w:overflowPunct/>
        <w:textAlignment w:val="auto"/>
        <w:rPr>
          <w:rFonts w:eastAsia="Times-Roman"/>
          <w:sz w:val="28"/>
          <w:szCs w:val="28"/>
          <w:lang w:eastAsia="en-US"/>
        </w:rPr>
      </w:pPr>
      <w:r w:rsidRPr="00013316">
        <w:rPr>
          <w:rFonts w:eastAsia="Times-Roman"/>
          <w:sz w:val="28"/>
          <w:szCs w:val="28"/>
          <w:lang w:eastAsia="en-US"/>
        </w:rPr>
        <w:t>_______________(ФИО)</w:t>
      </w:r>
    </w:p>
    <w:p w:rsidR="005A1C78" w:rsidRPr="00013316" w:rsidRDefault="005A1C78" w:rsidP="005A1C78">
      <w:pPr>
        <w:widowControl w:val="0"/>
        <w:tabs>
          <w:tab w:val="left" w:pos="0"/>
        </w:tabs>
        <w:suppressAutoHyphens/>
        <w:rPr>
          <w:rFonts w:eastAsia="Times-Roman"/>
          <w:sz w:val="28"/>
          <w:szCs w:val="28"/>
          <w:lang w:eastAsia="en-US"/>
        </w:rPr>
      </w:pPr>
    </w:p>
    <w:p w:rsidR="005A1C78" w:rsidRPr="00013316" w:rsidRDefault="005A1C78" w:rsidP="005A1C78">
      <w:pPr>
        <w:widowControl w:val="0"/>
        <w:tabs>
          <w:tab w:val="left" w:pos="0"/>
        </w:tabs>
        <w:suppressAutoHyphens/>
        <w:rPr>
          <w:rFonts w:eastAsia="Times-Roman"/>
          <w:sz w:val="28"/>
          <w:szCs w:val="28"/>
          <w:lang w:eastAsia="en-US"/>
        </w:rPr>
      </w:pP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 xml:space="preserve">Повестка </w:t>
      </w:r>
      <w:proofErr w:type="gramStart"/>
      <w:r w:rsidR="00B86CCE">
        <w:rPr>
          <w:rFonts w:eastAsia="Times-Roman"/>
          <w:sz w:val="28"/>
          <w:szCs w:val="28"/>
          <w:lang w:eastAsia="en-US"/>
        </w:rPr>
        <w:t>с</w:t>
      </w:r>
      <w:r w:rsidRPr="00013316">
        <w:rPr>
          <w:rFonts w:eastAsia="Times-Roman"/>
          <w:sz w:val="28"/>
          <w:szCs w:val="28"/>
          <w:lang w:eastAsia="en-US"/>
        </w:rPr>
        <w:t>обрания:_</w:t>
      </w:r>
      <w:proofErr w:type="gramEnd"/>
      <w:r w:rsidRPr="00013316">
        <w:rPr>
          <w:rFonts w:eastAsia="Times-Roman"/>
          <w:sz w:val="28"/>
          <w:szCs w:val="28"/>
          <w:lang w:eastAsia="en-US"/>
        </w:rPr>
        <w:t>__________________________________________</w:t>
      </w:r>
    </w:p>
    <w:p w:rsidR="005A1C78" w:rsidRPr="00013316" w:rsidRDefault="005A1C78" w:rsidP="005A1C78">
      <w:pPr>
        <w:widowControl w:val="0"/>
        <w:tabs>
          <w:tab w:val="left" w:pos="0"/>
        </w:tabs>
        <w:suppressAutoHyphens/>
        <w:rPr>
          <w:rFonts w:eastAsia="Times-Roman"/>
          <w:sz w:val="28"/>
          <w:szCs w:val="28"/>
          <w:lang w:eastAsia="en-US"/>
        </w:rPr>
      </w:pPr>
    </w:p>
    <w:p w:rsidR="005A1C78" w:rsidRPr="00013316" w:rsidRDefault="005A1C78" w:rsidP="00B86CCE">
      <w:pPr>
        <w:widowControl w:val="0"/>
        <w:tabs>
          <w:tab w:val="left" w:pos="0"/>
        </w:tabs>
        <w:suppressAutoHyphens/>
        <w:spacing w:line="240" w:lineRule="exact"/>
        <w:rPr>
          <w:rFonts w:eastAsia="Times-Roman"/>
          <w:sz w:val="28"/>
          <w:szCs w:val="28"/>
          <w:lang w:eastAsia="en-US"/>
        </w:rPr>
      </w:pPr>
      <w:r w:rsidRPr="00013316">
        <w:rPr>
          <w:rFonts w:eastAsia="Times-Roman"/>
          <w:sz w:val="28"/>
          <w:szCs w:val="28"/>
          <w:lang w:eastAsia="en-US"/>
        </w:rPr>
        <w:t>Ход</w:t>
      </w:r>
      <w:r w:rsidR="00B86CCE">
        <w:rPr>
          <w:rFonts w:eastAsia="Times-Roman"/>
          <w:sz w:val="28"/>
          <w:szCs w:val="28"/>
          <w:lang w:eastAsia="en-US"/>
        </w:rPr>
        <w:t xml:space="preserve"> </w:t>
      </w:r>
      <w:proofErr w:type="gramStart"/>
      <w:r w:rsidR="00B86CCE">
        <w:rPr>
          <w:rFonts w:eastAsia="Times-Roman"/>
          <w:sz w:val="28"/>
          <w:szCs w:val="28"/>
          <w:lang w:eastAsia="en-US"/>
        </w:rPr>
        <w:t>собрания:</w:t>
      </w:r>
      <w:r w:rsidRPr="00013316">
        <w:rPr>
          <w:rFonts w:eastAsia="Times-Roman"/>
          <w:sz w:val="28"/>
          <w:szCs w:val="28"/>
          <w:lang w:eastAsia="en-US"/>
        </w:rPr>
        <w:t>_</w:t>
      </w:r>
      <w:proofErr w:type="gramEnd"/>
      <w:r w:rsidRPr="00013316">
        <w:rPr>
          <w:rFonts w:eastAsia="Times-Roman"/>
          <w:sz w:val="28"/>
          <w:szCs w:val="28"/>
          <w:lang w:eastAsia="en-US"/>
        </w:rPr>
        <w:t>____________________________________________</w:t>
      </w:r>
    </w:p>
    <w:p w:rsidR="005A1C78" w:rsidRPr="00013316" w:rsidRDefault="005A1C78" w:rsidP="005A1C78">
      <w:pPr>
        <w:widowControl w:val="0"/>
        <w:tabs>
          <w:tab w:val="left" w:pos="0"/>
        </w:tabs>
        <w:suppressAutoHyphens/>
        <w:spacing w:line="240" w:lineRule="exact"/>
        <w:rPr>
          <w:rFonts w:eastAsia="Times-Roman"/>
          <w:sz w:val="28"/>
          <w:szCs w:val="28"/>
          <w:lang w:eastAsia="en-US"/>
        </w:rPr>
      </w:pPr>
      <w:r w:rsidRPr="00013316">
        <w:rPr>
          <w:rFonts w:eastAsia="Times-Roman"/>
          <w:sz w:val="28"/>
          <w:szCs w:val="28"/>
          <w:lang w:eastAsia="en-US"/>
        </w:rPr>
        <w:t>(описывается ход проведения собрания с указанием вопросов рассмотрения;</w:t>
      </w:r>
      <w:r w:rsidR="00B86CCE">
        <w:rPr>
          <w:rFonts w:eastAsia="Times-Roman"/>
          <w:sz w:val="28"/>
          <w:szCs w:val="28"/>
          <w:lang w:eastAsia="en-US"/>
        </w:rPr>
        <w:t xml:space="preserve"> </w:t>
      </w:r>
      <w:r w:rsidRPr="00013316">
        <w:rPr>
          <w:rFonts w:eastAsia="Times-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A1C78" w:rsidRPr="00013316" w:rsidRDefault="005A1C78" w:rsidP="005A1C78">
      <w:pPr>
        <w:widowControl w:val="0"/>
        <w:tabs>
          <w:tab w:val="left" w:pos="0"/>
        </w:tabs>
        <w:suppressAutoHyphens/>
        <w:rPr>
          <w:rFonts w:eastAsia="Times-Roman"/>
          <w:sz w:val="28"/>
          <w:szCs w:val="28"/>
          <w:lang w:eastAsia="en-US"/>
        </w:rPr>
      </w:pPr>
    </w:p>
    <w:p w:rsidR="005A1C78" w:rsidRPr="00013316" w:rsidRDefault="005A1C78" w:rsidP="005A1C78">
      <w:pPr>
        <w:widowControl w:val="0"/>
        <w:tabs>
          <w:tab w:val="left" w:pos="0"/>
        </w:tabs>
        <w:suppressAutoHyphens/>
        <w:rPr>
          <w:rFonts w:eastAsia="Times-Roman"/>
          <w:sz w:val="28"/>
          <w:szCs w:val="28"/>
          <w:lang w:eastAsia="en-US"/>
        </w:rPr>
      </w:pPr>
      <w:r w:rsidRPr="00013316">
        <w:rPr>
          <w:rFonts w:eastAsia="Times-Roman"/>
          <w:sz w:val="28"/>
          <w:szCs w:val="28"/>
          <w:lang w:eastAsia="en-US"/>
        </w:rPr>
        <w:t>Итоги голосования и принятые решения:</w:t>
      </w:r>
    </w:p>
    <w:p w:rsidR="005A1C78" w:rsidRPr="00013316" w:rsidRDefault="005A1C78" w:rsidP="005A1C78">
      <w:pPr>
        <w:outlineLvl w:val="0"/>
        <w:rPr>
          <w:rFonts w:eastAsia="Calibri"/>
          <w:b/>
          <w:bCs/>
          <w:sz w:val="28"/>
          <w:szCs w:val="28"/>
        </w:rPr>
      </w:pPr>
    </w:p>
    <w:p w:rsidR="005A1C78" w:rsidRPr="00013316" w:rsidRDefault="005A1C78" w:rsidP="005A1C78">
      <w:pPr>
        <w:ind w:firstLine="540"/>
        <w:outlineLvl w:val="0"/>
        <w:rPr>
          <w:rFonts w:eastAsia="Calibri"/>
          <w:b/>
          <w:bCs/>
          <w:sz w:val="28"/>
          <w:szCs w:val="28"/>
        </w:rPr>
      </w:pPr>
    </w:p>
    <w:p w:rsidR="005A1C78" w:rsidRPr="00013316" w:rsidRDefault="005A1C78" w:rsidP="005A1C78">
      <w:pPr>
        <w:jc w:val="left"/>
        <w:rPr>
          <w:sz w:val="28"/>
          <w:szCs w:val="28"/>
          <w:lang w:eastAsia="en-US"/>
        </w:rPr>
      </w:pPr>
      <w:r w:rsidRPr="00013316">
        <w:rPr>
          <w:sz w:val="28"/>
          <w:szCs w:val="28"/>
          <w:lang w:eastAsia="en-US"/>
        </w:rPr>
        <w:t xml:space="preserve">Председатель собрания   </w:t>
      </w:r>
      <w:r w:rsidR="00751C10">
        <w:rPr>
          <w:sz w:val="28"/>
          <w:szCs w:val="28"/>
          <w:lang w:eastAsia="en-US"/>
        </w:rPr>
        <w:t xml:space="preserve">          </w:t>
      </w:r>
      <w:r w:rsidRPr="004941DF">
        <w:rPr>
          <w:sz w:val="28"/>
          <w:szCs w:val="28"/>
          <w:lang w:eastAsia="en-US"/>
        </w:rPr>
        <w:t xml:space="preserve">подпись </w:t>
      </w:r>
      <w:r w:rsidRPr="00013316">
        <w:rPr>
          <w:sz w:val="28"/>
          <w:szCs w:val="28"/>
          <w:lang w:eastAsia="en-US"/>
        </w:rPr>
        <w:t xml:space="preserve">                         </w:t>
      </w:r>
      <w:r w:rsidR="00751C10">
        <w:rPr>
          <w:sz w:val="28"/>
          <w:szCs w:val="28"/>
          <w:lang w:eastAsia="en-US"/>
        </w:rPr>
        <w:t xml:space="preserve">         </w:t>
      </w:r>
      <w:r w:rsidRPr="00013316">
        <w:rPr>
          <w:sz w:val="28"/>
          <w:szCs w:val="28"/>
          <w:lang w:eastAsia="en-US"/>
        </w:rPr>
        <w:t>Ф.И.О.</w:t>
      </w:r>
    </w:p>
    <w:p w:rsidR="005A1C78" w:rsidRPr="00013316" w:rsidRDefault="005A1C78" w:rsidP="005A1C78">
      <w:pPr>
        <w:jc w:val="left"/>
        <w:rPr>
          <w:sz w:val="28"/>
          <w:szCs w:val="28"/>
          <w:lang w:eastAsia="en-US"/>
        </w:rPr>
      </w:pPr>
    </w:p>
    <w:p w:rsidR="005A1C78" w:rsidRPr="00013316" w:rsidRDefault="005A1C78" w:rsidP="005A1C78">
      <w:pPr>
        <w:jc w:val="left"/>
        <w:rPr>
          <w:sz w:val="28"/>
          <w:szCs w:val="28"/>
          <w:lang w:eastAsia="en-US"/>
        </w:rPr>
      </w:pPr>
    </w:p>
    <w:p w:rsidR="005A1C78" w:rsidRPr="00013316" w:rsidRDefault="005A1C78" w:rsidP="005A1C78">
      <w:pPr>
        <w:jc w:val="left"/>
        <w:rPr>
          <w:sz w:val="28"/>
          <w:szCs w:val="28"/>
          <w:lang w:eastAsia="en-US"/>
        </w:rPr>
      </w:pPr>
      <w:r w:rsidRPr="00013316">
        <w:rPr>
          <w:sz w:val="28"/>
          <w:szCs w:val="28"/>
          <w:lang w:eastAsia="en-US"/>
        </w:rPr>
        <w:t xml:space="preserve">Секретарь собрания                     </w:t>
      </w:r>
      <w:r w:rsidRPr="004941DF">
        <w:rPr>
          <w:sz w:val="28"/>
          <w:szCs w:val="28"/>
          <w:lang w:eastAsia="en-US"/>
        </w:rPr>
        <w:t xml:space="preserve">подпись   </w:t>
      </w:r>
      <w:r w:rsidRPr="00013316">
        <w:rPr>
          <w:sz w:val="28"/>
          <w:szCs w:val="28"/>
          <w:lang w:eastAsia="en-US"/>
        </w:rPr>
        <w:t xml:space="preserve">                               Ф.И.О.</w:t>
      </w:r>
    </w:p>
    <w:p w:rsidR="00751C10" w:rsidRDefault="00751C10" w:rsidP="005A1C78">
      <w:pPr>
        <w:widowControl w:val="0"/>
        <w:spacing w:line="240" w:lineRule="exact"/>
        <w:ind w:firstLine="539"/>
        <w:jc w:val="right"/>
        <w:rPr>
          <w:sz w:val="28"/>
          <w:szCs w:val="28"/>
        </w:rPr>
      </w:pPr>
    </w:p>
    <w:p w:rsidR="00CB432E" w:rsidRDefault="00CB432E" w:rsidP="005A1C78">
      <w:pPr>
        <w:widowControl w:val="0"/>
        <w:spacing w:line="240" w:lineRule="exact"/>
        <w:ind w:firstLine="539"/>
        <w:jc w:val="right"/>
        <w:rPr>
          <w:sz w:val="28"/>
          <w:szCs w:val="28"/>
        </w:rPr>
      </w:pPr>
    </w:p>
    <w:p w:rsidR="00CB432E" w:rsidRDefault="00CB432E" w:rsidP="005A1C78">
      <w:pPr>
        <w:widowControl w:val="0"/>
        <w:spacing w:line="240" w:lineRule="exact"/>
        <w:ind w:firstLine="539"/>
        <w:jc w:val="right"/>
        <w:rPr>
          <w:sz w:val="28"/>
          <w:szCs w:val="28"/>
        </w:rPr>
      </w:pPr>
    </w:p>
    <w:p w:rsidR="00B86CCE" w:rsidRDefault="00B86CCE" w:rsidP="005A1C78">
      <w:pPr>
        <w:widowControl w:val="0"/>
        <w:spacing w:line="240" w:lineRule="exact"/>
        <w:ind w:firstLine="539"/>
        <w:jc w:val="right"/>
        <w:rPr>
          <w:sz w:val="28"/>
          <w:szCs w:val="28"/>
        </w:rPr>
      </w:pPr>
    </w:p>
    <w:p w:rsidR="00B86CCE" w:rsidRDefault="00B86CCE" w:rsidP="005A1C78">
      <w:pPr>
        <w:widowControl w:val="0"/>
        <w:spacing w:line="240" w:lineRule="exact"/>
        <w:ind w:firstLine="539"/>
        <w:jc w:val="right"/>
        <w:rPr>
          <w:sz w:val="28"/>
          <w:szCs w:val="28"/>
        </w:rPr>
      </w:pPr>
    </w:p>
    <w:p w:rsidR="00B86CCE" w:rsidRDefault="00B86CCE" w:rsidP="005A1C78">
      <w:pPr>
        <w:widowControl w:val="0"/>
        <w:spacing w:line="240" w:lineRule="exact"/>
        <w:ind w:firstLine="539"/>
        <w:jc w:val="right"/>
        <w:rPr>
          <w:sz w:val="28"/>
          <w:szCs w:val="28"/>
        </w:rPr>
      </w:pPr>
    </w:p>
    <w:p w:rsidR="00B86CCE" w:rsidRDefault="00B86CCE" w:rsidP="005A1C78">
      <w:pPr>
        <w:widowControl w:val="0"/>
        <w:spacing w:line="240" w:lineRule="exact"/>
        <w:ind w:firstLine="539"/>
        <w:jc w:val="right"/>
        <w:rPr>
          <w:sz w:val="28"/>
          <w:szCs w:val="28"/>
        </w:rPr>
      </w:pPr>
    </w:p>
    <w:p w:rsidR="00B86CCE" w:rsidRDefault="00B86CCE" w:rsidP="005A1C78">
      <w:pPr>
        <w:widowControl w:val="0"/>
        <w:spacing w:line="240" w:lineRule="exact"/>
        <w:ind w:firstLine="539"/>
        <w:jc w:val="right"/>
        <w:rPr>
          <w:sz w:val="28"/>
          <w:szCs w:val="28"/>
        </w:rPr>
      </w:pPr>
    </w:p>
    <w:p w:rsidR="00CB432E" w:rsidRDefault="00CB432E" w:rsidP="005A1C78">
      <w:pPr>
        <w:widowControl w:val="0"/>
        <w:spacing w:line="240" w:lineRule="exact"/>
        <w:ind w:firstLine="539"/>
        <w:jc w:val="right"/>
        <w:rPr>
          <w:sz w:val="28"/>
          <w:szCs w:val="28"/>
        </w:rPr>
      </w:pPr>
    </w:p>
    <w:p w:rsidR="00CB432E" w:rsidRDefault="00CB432E" w:rsidP="005A1C78">
      <w:pPr>
        <w:widowControl w:val="0"/>
        <w:spacing w:line="240" w:lineRule="exact"/>
        <w:ind w:firstLine="539"/>
        <w:jc w:val="right"/>
        <w:rPr>
          <w:sz w:val="28"/>
          <w:szCs w:val="28"/>
        </w:rPr>
      </w:pPr>
    </w:p>
    <w:p w:rsidR="00CB432E" w:rsidRDefault="00CB432E" w:rsidP="005A1C78">
      <w:pPr>
        <w:widowControl w:val="0"/>
        <w:spacing w:line="240" w:lineRule="exact"/>
        <w:ind w:firstLine="539"/>
        <w:jc w:val="right"/>
        <w:rPr>
          <w:sz w:val="28"/>
          <w:szCs w:val="28"/>
        </w:rPr>
      </w:pPr>
    </w:p>
    <w:p w:rsidR="005A1C78" w:rsidRDefault="005A1C78" w:rsidP="005A1C78">
      <w:pPr>
        <w:widowControl w:val="0"/>
        <w:spacing w:line="240" w:lineRule="exact"/>
        <w:ind w:firstLine="539"/>
        <w:jc w:val="right"/>
        <w:rPr>
          <w:szCs w:val="24"/>
        </w:rPr>
      </w:pPr>
      <w:r w:rsidRPr="00877F41">
        <w:rPr>
          <w:szCs w:val="24"/>
        </w:rPr>
        <w:lastRenderedPageBreak/>
        <w:t>Приложение № 4</w:t>
      </w:r>
    </w:p>
    <w:p w:rsidR="0097184B" w:rsidRPr="00040381" w:rsidRDefault="004941DF" w:rsidP="0097184B">
      <w:pPr>
        <w:ind w:left="5103" w:firstLine="0"/>
        <w:rPr>
          <w:rFonts w:ascii="Times New Roman CYR" w:hAnsi="Times New Roman CYR"/>
          <w:szCs w:val="24"/>
        </w:rPr>
      </w:pPr>
      <w:r>
        <w:rPr>
          <w:rFonts w:ascii="Times New Roman CYR" w:hAnsi="Times New Roman CYR"/>
          <w:szCs w:val="24"/>
        </w:rPr>
        <w:t>к</w:t>
      </w:r>
      <w:r w:rsidR="0097184B">
        <w:rPr>
          <w:rFonts w:ascii="Times New Roman CYR" w:hAnsi="Times New Roman CYR"/>
          <w:szCs w:val="24"/>
        </w:rPr>
        <w:t xml:space="preserve"> п</w:t>
      </w:r>
      <w:r w:rsidR="0097184B" w:rsidRPr="00040381">
        <w:rPr>
          <w:rFonts w:ascii="Times New Roman CYR" w:hAnsi="Times New Roman CYR"/>
          <w:szCs w:val="24"/>
        </w:rPr>
        <w:t>орядк</w:t>
      </w:r>
      <w:r w:rsidR="0097184B">
        <w:rPr>
          <w:rFonts w:ascii="Times New Roman CYR" w:hAnsi="Times New Roman CYR"/>
          <w:szCs w:val="24"/>
        </w:rPr>
        <w:t>у</w:t>
      </w:r>
      <w:r w:rsidR="0097184B" w:rsidRPr="00040381">
        <w:rPr>
          <w:rFonts w:ascii="Times New Roman CYR" w:hAnsi="Times New Roman CYR"/>
          <w:szCs w:val="24"/>
        </w:rPr>
        <w:t xml:space="preserve"> </w:t>
      </w:r>
      <w:proofErr w:type="gramStart"/>
      <w:r w:rsidR="0097184B" w:rsidRPr="00040381">
        <w:rPr>
          <w:rFonts w:ascii="Times New Roman CYR" w:hAnsi="Times New Roman CYR"/>
          <w:bCs/>
          <w:szCs w:val="24"/>
        </w:rPr>
        <w:t>выдвижения,  рассмотрения</w:t>
      </w:r>
      <w:proofErr w:type="gramEnd"/>
      <w:r w:rsidR="0097184B"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97184B" w:rsidRPr="00877F41" w:rsidRDefault="0097184B" w:rsidP="005A1C78">
      <w:pPr>
        <w:widowControl w:val="0"/>
        <w:spacing w:line="240" w:lineRule="exact"/>
        <w:ind w:firstLine="539"/>
        <w:jc w:val="right"/>
        <w:rPr>
          <w:szCs w:val="24"/>
        </w:rPr>
      </w:pPr>
    </w:p>
    <w:p w:rsidR="005A1C78" w:rsidRPr="00594419" w:rsidRDefault="005A1C78" w:rsidP="005A1C78">
      <w:pPr>
        <w:widowControl w:val="0"/>
        <w:spacing w:line="360" w:lineRule="atLeast"/>
        <w:ind w:firstLine="539"/>
        <w:jc w:val="center"/>
        <w:rPr>
          <w:b/>
          <w:bCs/>
          <w:sz w:val="28"/>
          <w:szCs w:val="28"/>
        </w:rPr>
      </w:pPr>
      <w:r>
        <w:rPr>
          <w:b/>
          <w:bCs/>
          <w:sz w:val="28"/>
          <w:szCs w:val="28"/>
        </w:rPr>
        <w:t>ФОРМА</w:t>
      </w:r>
    </w:p>
    <w:p w:rsidR="005A1C78" w:rsidRPr="00594419" w:rsidRDefault="005A1C78" w:rsidP="005A1C78">
      <w:pPr>
        <w:widowControl w:val="0"/>
        <w:spacing w:line="360" w:lineRule="atLeast"/>
        <w:ind w:firstLine="539"/>
        <w:jc w:val="center"/>
        <w:rPr>
          <w:b/>
          <w:bCs/>
          <w:sz w:val="28"/>
          <w:szCs w:val="28"/>
        </w:rPr>
      </w:pPr>
      <w:r w:rsidRPr="00594419">
        <w:rPr>
          <w:b/>
          <w:bCs/>
          <w:sz w:val="28"/>
          <w:szCs w:val="28"/>
        </w:rPr>
        <w:t xml:space="preserve">и описание удостоверения </w:t>
      </w:r>
      <w:r>
        <w:rPr>
          <w:b/>
          <w:bCs/>
          <w:sz w:val="28"/>
          <w:szCs w:val="28"/>
        </w:rPr>
        <w:t xml:space="preserve">председателя общественного совета </w:t>
      </w:r>
      <w:r>
        <w:rPr>
          <w:b/>
          <w:bCs/>
          <w:sz w:val="28"/>
          <w:szCs w:val="28"/>
        </w:rPr>
        <w:br/>
        <w:t>части территории</w:t>
      </w:r>
      <w:r w:rsidRPr="00594419">
        <w:rPr>
          <w:b/>
          <w:bCs/>
          <w:sz w:val="28"/>
          <w:szCs w:val="28"/>
        </w:rPr>
        <w:t xml:space="preserve"> </w:t>
      </w:r>
      <w:r>
        <w:rPr>
          <w:b/>
          <w:bCs/>
          <w:sz w:val="28"/>
          <w:szCs w:val="28"/>
        </w:rPr>
        <w:t>муниципального образования</w:t>
      </w:r>
    </w:p>
    <w:p w:rsidR="005A1C78" w:rsidRPr="00594419" w:rsidRDefault="005A1C78" w:rsidP="005A1C78">
      <w:pPr>
        <w:widowControl w:val="0"/>
        <w:ind w:firstLine="539"/>
        <w:jc w:val="center"/>
        <w:rPr>
          <w:sz w:val="28"/>
          <w:szCs w:val="28"/>
        </w:rPr>
      </w:pPr>
    </w:p>
    <w:p w:rsidR="005A1C78" w:rsidRPr="00594419" w:rsidRDefault="005A1C78" w:rsidP="005A1C78">
      <w:pPr>
        <w:jc w:val="center"/>
        <w:rPr>
          <w:rFonts w:eastAsia="Calibri"/>
          <w:sz w:val="28"/>
          <w:szCs w:val="28"/>
          <w:lang w:eastAsia="en-US"/>
        </w:rPr>
      </w:pPr>
      <w:r w:rsidRPr="00594419">
        <w:rPr>
          <w:rFonts w:eastAsia="Calibri"/>
          <w:sz w:val="28"/>
          <w:szCs w:val="28"/>
          <w:lang w:eastAsia="en-US"/>
        </w:rPr>
        <w:t>Обложка удостоверения</w:t>
      </w:r>
    </w:p>
    <w:tbl>
      <w:tblPr>
        <w:tblW w:w="0" w:type="auto"/>
        <w:tblLook w:val="04A0" w:firstRow="1" w:lastRow="0" w:firstColumn="1" w:lastColumn="0" w:noHBand="0" w:noVBand="1"/>
      </w:tblPr>
      <w:tblGrid>
        <w:gridCol w:w="4742"/>
        <w:gridCol w:w="4830"/>
      </w:tblGrid>
      <w:tr w:rsidR="005A1C78" w:rsidRPr="00594419" w:rsidTr="005A1C78">
        <w:tc>
          <w:tcPr>
            <w:tcW w:w="4929" w:type="dxa"/>
            <w:tcBorders>
              <w:top w:val="single" w:sz="4" w:space="0" w:color="auto"/>
              <w:left w:val="single" w:sz="4" w:space="0" w:color="auto"/>
              <w:bottom w:val="single" w:sz="4" w:space="0" w:color="auto"/>
              <w:right w:val="single" w:sz="4" w:space="0" w:color="auto"/>
            </w:tcBorders>
          </w:tcPr>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 w:rsidR="005A1C78" w:rsidRPr="00594419" w:rsidRDefault="005A1C78" w:rsidP="005A1C78"/>
          <w:p w:rsidR="005A1C78" w:rsidRPr="00594419" w:rsidRDefault="005A1C78" w:rsidP="005A1C78"/>
        </w:tc>
        <w:tc>
          <w:tcPr>
            <w:tcW w:w="4929" w:type="dxa"/>
            <w:tcBorders>
              <w:top w:val="single" w:sz="4" w:space="0" w:color="auto"/>
              <w:left w:val="single" w:sz="4" w:space="0" w:color="auto"/>
              <w:bottom w:val="single" w:sz="4" w:space="0" w:color="auto"/>
              <w:right w:val="single" w:sz="4" w:space="0" w:color="auto"/>
            </w:tcBorders>
          </w:tcPr>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pPr>
          </w:p>
          <w:p w:rsidR="005A1C78" w:rsidRPr="00594419" w:rsidRDefault="005A1C78" w:rsidP="005A1C78">
            <w:pPr>
              <w:jc w:val="center"/>
              <w:rPr>
                <w:b/>
                <w:bCs/>
              </w:rPr>
            </w:pPr>
            <w:r w:rsidRPr="00594419">
              <w:rPr>
                <w:b/>
                <w:bCs/>
              </w:rPr>
              <w:t>УДОСТОВЕРЕНИЕ</w:t>
            </w:r>
          </w:p>
        </w:tc>
      </w:tr>
    </w:tbl>
    <w:p w:rsidR="005A1C78" w:rsidRPr="00594419" w:rsidRDefault="005A1C78" w:rsidP="005A1C78">
      <w:pPr>
        <w:rPr>
          <w:rFonts w:ascii="Calibri" w:eastAsia="Calibri" w:hAnsi="Calibri" w:cs="Calibri"/>
          <w:lang w:eastAsia="en-US"/>
        </w:rPr>
      </w:pPr>
    </w:p>
    <w:p w:rsidR="005A1C78" w:rsidRPr="00594419" w:rsidRDefault="005A1C78" w:rsidP="005A1C78">
      <w:pPr>
        <w:jc w:val="center"/>
        <w:rPr>
          <w:rFonts w:eastAsia="Calibri"/>
          <w:sz w:val="28"/>
          <w:szCs w:val="28"/>
          <w:lang w:eastAsia="en-US"/>
        </w:rPr>
      </w:pPr>
      <w:r w:rsidRPr="00594419">
        <w:rPr>
          <w:rFonts w:eastAsia="Calibri"/>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A1C78" w:rsidRPr="00594419" w:rsidTr="005A1C78">
        <w:trPr>
          <w:trHeight w:val="466"/>
        </w:trPr>
        <w:tc>
          <w:tcPr>
            <w:tcW w:w="4984" w:type="dxa"/>
            <w:gridSpan w:val="4"/>
            <w:tcBorders>
              <w:top w:val="single" w:sz="4" w:space="0" w:color="auto"/>
              <w:left w:val="single" w:sz="4" w:space="0" w:color="auto"/>
              <w:bottom w:val="nil"/>
              <w:right w:val="single" w:sz="4" w:space="0" w:color="auto"/>
            </w:tcBorders>
          </w:tcPr>
          <w:p w:rsidR="005A1C78" w:rsidRPr="00594419" w:rsidRDefault="005A1C78" w:rsidP="005A1C78">
            <w:pPr>
              <w:jc w:val="center"/>
              <w:rPr>
                <w:rFonts w:eastAsia="Calibri"/>
                <w:sz w:val="20"/>
                <w:lang w:val="en-US" w:eastAsia="en-US"/>
              </w:rPr>
            </w:pPr>
          </w:p>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A1C78" w:rsidRPr="00594419" w:rsidRDefault="005A1C78" w:rsidP="005A1C78">
            <w:pPr>
              <w:jc w:val="left"/>
              <w:rPr>
                <w:rFonts w:eastAsia="Calibri"/>
                <w:sz w:val="20"/>
                <w:lang w:val="en-US" w:eastAsia="en-US"/>
              </w:rPr>
            </w:pPr>
          </w:p>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Фамилия</w:t>
            </w:r>
            <w:proofErr w:type="spellEnd"/>
            <w:r w:rsidRPr="00594419">
              <w:rPr>
                <w:rFonts w:eastAsia="Calibri"/>
                <w:sz w:val="20"/>
                <w:lang w:val="en-US" w:eastAsia="en-US"/>
              </w:rPr>
              <w:t xml:space="preserve"> ___________________________________</w:t>
            </w:r>
          </w:p>
        </w:tc>
      </w:tr>
      <w:tr w:rsidR="005A1C78" w:rsidRPr="00594419" w:rsidTr="005A1C78">
        <w:trPr>
          <w:trHeight w:val="225"/>
        </w:trPr>
        <w:tc>
          <w:tcPr>
            <w:tcW w:w="4984" w:type="dxa"/>
            <w:gridSpan w:val="4"/>
            <w:tcBorders>
              <w:top w:val="nil"/>
              <w:left w:val="single" w:sz="4" w:space="0" w:color="auto"/>
              <w:bottom w:val="nil"/>
              <w:right w:val="single" w:sz="4" w:space="0" w:color="auto"/>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w:t>
            </w:r>
            <w:proofErr w:type="spellStart"/>
            <w:r w:rsidRPr="00594419">
              <w:rPr>
                <w:rFonts w:eastAsia="Calibri"/>
                <w:sz w:val="20"/>
                <w:lang w:val="en-US" w:eastAsia="en-US"/>
              </w:rPr>
              <w:t>наименование</w:t>
            </w:r>
            <w:proofErr w:type="spellEnd"/>
            <w:r w:rsidRPr="00594419">
              <w:rPr>
                <w:rFonts w:eastAsia="Calibri"/>
                <w:sz w:val="20"/>
                <w:lang w:val="en-US" w:eastAsia="en-US"/>
              </w:rPr>
              <w:t xml:space="preserve"> </w:t>
            </w:r>
            <w:r>
              <w:rPr>
                <w:rFonts w:eastAsia="Calibri"/>
                <w:sz w:val="20"/>
                <w:lang w:eastAsia="en-US"/>
              </w:rPr>
              <w:t>МО</w:t>
            </w:r>
            <w:r w:rsidRPr="00594419">
              <w:rPr>
                <w:rFonts w:eastAsia="Calibri"/>
                <w:sz w:val="20"/>
                <w:lang w:val="en-US" w:eastAsia="en-US"/>
              </w:rPr>
              <w:t>)</w:t>
            </w:r>
          </w:p>
        </w:tc>
        <w:tc>
          <w:tcPr>
            <w:tcW w:w="4656" w:type="dxa"/>
            <w:gridSpan w:val="2"/>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Имя</w:t>
            </w:r>
            <w:proofErr w:type="spellEnd"/>
            <w:r w:rsidRPr="00594419">
              <w:rPr>
                <w:rFonts w:eastAsia="Calibri"/>
                <w:sz w:val="20"/>
                <w:lang w:val="en-US" w:eastAsia="en-US"/>
              </w:rPr>
              <w:t xml:space="preserve"> _______________________________________</w:t>
            </w:r>
          </w:p>
        </w:tc>
      </w:tr>
      <w:tr w:rsidR="005A1C78" w:rsidRPr="00594419" w:rsidTr="005A1C78">
        <w:trPr>
          <w:trHeight w:val="225"/>
        </w:trPr>
        <w:tc>
          <w:tcPr>
            <w:tcW w:w="4984" w:type="dxa"/>
            <w:gridSpan w:val="4"/>
            <w:tcBorders>
              <w:top w:val="nil"/>
              <w:left w:val="single" w:sz="4" w:space="0" w:color="auto"/>
              <w:bottom w:val="nil"/>
              <w:right w:val="single" w:sz="4" w:space="0" w:color="auto"/>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val="en-US" w:eastAsia="en-US"/>
              </w:rPr>
            </w:pPr>
            <w:proofErr w:type="spellStart"/>
            <w:r w:rsidRPr="00594419">
              <w:rPr>
                <w:rFonts w:eastAsia="Calibri"/>
                <w:sz w:val="20"/>
                <w:lang w:val="en-US" w:eastAsia="en-US"/>
              </w:rPr>
              <w:t>Отчество</w:t>
            </w:r>
            <w:proofErr w:type="spellEnd"/>
            <w:r w:rsidRPr="00594419">
              <w:rPr>
                <w:rFonts w:eastAsia="Calibri"/>
                <w:sz w:val="20"/>
                <w:lang w:val="en-US" w:eastAsia="en-US"/>
              </w:rPr>
              <w:t xml:space="preserve"> ___________________________________</w:t>
            </w:r>
          </w:p>
        </w:tc>
      </w:tr>
      <w:tr w:rsidR="005A1C78" w:rsidRPr="00594419" w:rsidTr="005A1C78">
        <w:trPr>
          <w:trHeight w:val="18"/>
        </w:trPr>
        <w:tc>
          <w:tcPr>
            <w:tcW w:w="483" w:type="dxa"/>
            <w:tcBorders>
              <w:top w:val="nil"/>
              <w:left w:val="single" w:sz="4" w:space="0" w:color="auto"/>
              <w:bottom w:val="nil"/>
              <w:right w:val="nil"/>
            </w:tcBorders>
          </w:tcPr>
          <w:p w:rsidR="005A1C78" w:rsidRPr="00594419" w:rsidRDefault="005A1C78" w:rsidP="005A1C78">
            <w:pPr>
              <w:jc w:val="left"/>
              <w:rPr>
                <w:rFonts w:eastAsia="Calibri"/>
                <w:sz w:val="20"/>
                <w:lang w:val="en-US" w:eastAsia="en-US"/>
              </w:rPr>
            </w:pPr>
          </w:p>
        </w:tc>
        <w:tc>
          <w:tcPr>
            <w:tcW w:w="1360" w:type="dxa"/>
            <w:tcBorders>
              <w:top w:val="nil"/>
              <w:left w:val="nil"/>
              <w:bottom w:val="single" w:sz="4" w:space="0" w:color="auto"/>
              <w:right w:val="nil"/>
            </w:tcBorders>
          </w:tcPr>
          <w:p w:rsidR="005A1C78" w:rsidRPr="00594419" w:rsidRDefault="005A1C78" w:rsidP="005A1C78">
            <w:pPr>
              <w:jc w:val="left"/>
              <w:rPr>
                <w:rFonts w:eastAsia="Calibri"/>
                <w:sz w:val="20"/>
                <w:lang w:val="en-US" w:eastAsia="en-US"/>
              </w:rPr>
            </w:pPr>
          </w:p>
        </w:tc>
        <w:tc>
          <w:tcPr>
            <w:tcW w:w="1202" w:type="dxa"/>
          </w:tcPr>
          <w:p w:rsidR="005A1C78" w:rsidRPr="00594419" w:rsidRDefault="005A1C78" w:rsidP="005A1C78">
            <w:pPr>
              <w:jc w:val="left"/>
              <w:rPr>
                <w:rFonts w:eastAsia="Calibri"/>
                <w:sz w:val="20"/>
                <w:lang w:val="en-US" w:eastAsia="en-US"/>
              </w:rPr>
            </w:pPr>
          </w:p>
        </w:tc>
        <w:tc>
          <w:tcPr>
            <w:tcW w:w="1939" w:type="dxa"/>
            <w:vMerge w:val="restart"/>
            <w:tcBorders>
              <w:top w:val="nil"/>
              <w:left w:val="nil"/>
              <w:bottom w:val="nil"/>
              <w:right w:val="single" w:sz="4" w:space="0" w:color="auto"/>
            </w:tcBorders>
          </w:tcPr>
          <w:p w:rsidR="005A1C78" w:rsidRPr="00594419" w:rsidRDefault="005A1C78" w:rsidP="005A1C78">
            <w:pPr>
              <w:jc w:val="left"/>
              <w:rPr>
                <w:rFonts w:eastAsia="Calibri"/>
                <w:sz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A1C78" w:rsidRPr="00594419" w:rsidRDefault="005A1C78" w:rsidP="005A1C78">
            <w:pPr>
              <w:jc w:val="left"/>
              <w:rPr>
                <w:rFonts w:eastAsia="Calibri"/>
                <w:sz w:val="20"/>
                <w:lang w:eastAsia="en-US"/>
              </w:rPr>
            </w:pPr>
            <w:r>
              <w:rPr>
                <w:rFonts w:eastAsia="Calibri"/>
                <w:sz w:val="20"/>
                <w:lang w:eastAsia="en-US"/>
              </w:rPr>
              <w:t>Председатель общественного совета</w:t>
            </w:r>
          </w:p>
          <w:p w:rsidR="005A1C78" w:rsidRPr="00594419" w:rsidRDefault="005A1C78" w:rsidP="005A1C78">
            <w:pPr>
              <w:jc w:val="center"/>
              <w:rPr>
                <w:rFonts w:eastAsia="Calibri"/>
                <w:sz w:val="20"/>
                <w:lang w:eastAsia="en-US"/>
              </w:rPr>
            </w:pPr>
            <w:r w:rsidRPr="00594419">
              <w:rPr>
                <w:rFonts w:eastAsia="Calibri"/>
                <w:sz w:val="20"/>
                <w:lang w:eastAsia="en-US"/>
              </w:rPr>
              <w:t>___________________________________</w:t>
            </w:r>
          </w:p>
          <w:p w:rsidR="005A1C78" w:rsidRPr="00594419" w:rsidRDefault="005A1C78" w:rsidP="005A1C78">
            <w:pPr>
              <w:jc w:val="center"/>
              <w:rPr>
                <w:rFonts w:eastAsia="Calibri"/>
                <w:sz w:val="20"/>
                <w:lang w:eastAsia="en-US"/>
              </w:rPr>
            </w:pPr>
            <w:r w:rsidRPr="00594419">
              <w:rPr>
                <w:rFonts w:eastAsia="Calibri"/>
                <w:sz w:val="20"/>
                <w:lang w:eastAsia="en-US"/>
              </w:rPr>
              <w:t xml:space="preserve">(наименование </w:t>
            </w:r>
            <w:r>
              <w:rPr>
                <w:rFonts w:eastAsia="Calibri"/>
                <w:sz w:val="20"/>
                <w:lang w:eastAsia="en-US"/>
              </w:rPr>
              <w:t>части территории муниципального образования</w:t>
            </w:r>
            <w:r w:rsidRPr="00594419">
              <w:rPr>
                <w:rFonts w:eastAsia="Calibri"/>
                <w:sz w:val="20"/>
                <w:lang w:eastAsia="en-US"/>
              </w:rPr>
              <w:t>)</w:t>
            </w:r>
          </w:p>
        </w:tc>
      </w:tr>
      <w:tr w:rsidR="005A1C78" w:rsidRPr="00594419" w:rsidTr="005A1C78">
        <w:trPr>
          <w:trHeight w:val="253"/>
        </w:trPr>
        <w:tc>
          <w:tcPr>
            <w:tcW w:w="483" w:type="dxa"/>
            <w:vMerge w:val="restart"/>
            <w:tcBorders>
              <w:top w:val="nil"/>
              <w:left w:val="single" w:sz="4" w:space="0" w:color="auto"/>
              <w:bottom w:val="nil"/>
              <w:right w:val="single" w:sz="4" w:space="0" w:color="auto"/>
            </w:tcBorders>
          </w:tcPr>
          <w:p w:rsidR="005A1C78" w:rsidRPr="00594419" w:rsidRDefault="005A1C78" w:rsidP="005A1C78">
            <w:pPr>
              <w:jc w:val="left"/>
              <w:rPr>
                <w:rFonts w:eastAsia="Calibri"/>
                <w:sz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A1C78" w:rsidRPr="00594419" w:rsidRDefault="005A1C78" w:rsidP="00B86CCE">
            <w:pPr>
              <w:ind w:firstLine="0"/>
              <w:jc w:val="center"/>
              <w:rPr>
                <w:rFonts w:eastAsia="Calibri"/>
                <w:sz w:val="20"/>
                <w:lang w:eastAsia="en-US"/>
              </w:rPr>
            </w:pPr>
          </w:p>
          <w:p w:rsidR="005A1C78" w:rsidRPr="00594419" w:rsidRDefault="005A1C78" w:rsidP="00B86CCE">
            <w:pPr>
              <w:ind w:firstLine="0"/>
              <w:jc w:val="center"/>
              <w:rPr>
                <w:rFonts w:eastAsia="Calibri"/>
                <w:sz w:val="20"/>
                <w:lang w:val="en-US" w:eastAsia="en-US"/>
              </w:rPr>
            </w:pPr>
            <w:proofErr w:type="spellStart"/>
            <w:r w:rsidRPr="00594419">
              <w:rPr>
                <w:rFonts w:eastAsia="Calibri"/>
                <w:sz w:val="20"/>
                <w:lang w:val="en-US" w:eastAsia="en-US"/>
              </w:rPr>
              <w:t>Место</w:t>
            </w:r>
            <w:proofErr w:type="spellEnd"/>
          </w:p>
          <w:p w:rsidR="005A1C78" w:rsidRPr="00594419" w:rsidRDefault="005A1C78" w:rsidP="00B86CCE">
            <w:pPr>
              <w:tabs>
                <w:tab w:val="center" w:pos="972"/>
              </w:tabs>
              <w:ind w:firstLine="0"/>
              <w:jc w:val="center"/>
              <w:rPr>
                <w:rFonts w:eastAsia="Calibri"/>
                <w:sz w:val="20"/>
                <w:lang w:val="en-US" w:eastAsia="en-US"/>
              </w:rPr>
            </w:pPr>
            <w:proofErr w:type="spellStart"/>
            <w:r w:rsidRPr="00594419">
              <w:rPr>
                <w:rFonts w:eastAsia="Calibri"/>
                <w:sz w:val="20"/>
                <w:lang w:val="en-US" w:eastAsia="en-US"/>
              </w:rPr>
              <w:t>для</w:t>
            </w:r>
            <w:proofErr w:type="spellEnd"/>
          </w:p>
          <w:p w:rsidR="005A1C78" w:rsidRPr="00594419" w:rsidRDefault="005A1C78" w:rsidP="00B86CCE">
            <w:pPr>
              <w:ind w:firstLine="0"/>
              <w:jc w:val="center"/>
              <w:rPr>
                <w:rFonts w:eastAsia="Calibri"/>
                <w:sz w:val="20"/>
                <w:lang w:val="en-US" w:eastAsia="en-US"/>
              </w:rPr>
            </w:pPr>
            <w:proofErr w:type="spellStart"/>
            <w:r w:rsidRPr="00594419">
              <w:rPr>
                <w:rFonts w:eastAsia="Calibri"/>
                <w:sz w:val="20"/>
                <w:lang w:val="en-US" w:eastAsia="en-US"/>
              </w:rPr>
              <w:t>фотографии</w:t>
            </w:r>
            <w:proofErr w:type="spellEnd"/>
          </w:p>
          <w:p w:rsidR="005A1C78" w:rsidRPr="00594419" w:rsidRDefault="005A1C78" w:rsidP="005A1C78">
            <w:pPr>
              <w:jc w:val="center"/>
              <w:rPr>
                <w:rFonts w:eastAsia="Calibri"/>
                <w:sz w:val="20"/>
                <w:lang w:val="en-US" w:eastAsia="en-US"/>
              </w:rPr>
            </w:pPr>
          </w:p>
          <w:p w:rsidR="005A1C78" w:rsidRPr="00594419" w:rsidRDefault="005A1C78" w:rsidP="005A1C78">
            <w:pPr>
              <w:jc w:val="left"/>
              <w:rPr>
                <w:rFonts w:eastAsia="Calibri"/>
                <w:sz w:val="20"/>
                <w:lang w:val="en-US" w:eastAsia="en-US"/>
              </w:rPr>
            </w:pPr>
          </w:p>
        </w:tc>
        <w:tc>
          <w:tcPr>
            <w:tcW w:w="1202" w:type="dxa"/>
            <w:vMerge w:val="restart"/>
            <w:tcBorders>
              <w:top w:val="nil"/>
              <w:left w:val="single" w:sz="4" w:space="0" w:color="auto"/>
              <w:bottom w:val="nil"/>
              <w:right w:val="nil"/>
            </w:tcBorders>
          </w:tcPr>
          <w:p w:rsidR="005A1C78" w:rsidRPr="00594419" w:rsidRDefault="005A1C78" w:rsidP="005A1C78">
            <w:pPr>
              <w:jc w:val="left"/>
              <w:rPr>
                <w:rFonts w:eastAsia="Calibri"/>
                <w:sz w:val="20"/>
                <w:lang w:val="en-US" w:eastAsia="en-US"/>
              </w:rPr>
            </w:pPr>
          </w:p>
        </w:tc>
        <w:tc>
          <w:tcPr>
            <w:tcW w:w="1939" w:type="dxa"/>
            <w:vMerge/>
            <w:tcBorders>
              <w:top w:val="nil"/>
              <w:left w:val="nil"/>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r>
      <w:tr w:rsidR="005A1C78" w:rsidRPr="00594419" w:rsidTr="005A1C78">
        <w:trPr>
          <w:trHeight w:val="365"/>
        </w:trPr>
        <w:tc>
          <w:tcPr>
            <w:tcW w:w="483" w:type="dxa"/>
            <w:vMerge/>
            <w:tcBorders>
              <w:top w:val="nil"/>
              <w:left w:val="single" w:sz="4" w:space="0" w:color="auto"/>
              <w:bottom w:val="nil"/>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A1C78" w:rsidRPr="00594419" w:rsidRDefault="005A1C78" w:rsidP="005A1C78">
            <w:pPr>
              <w:jc w:val="left"/>
              <w:rPr>
                <w:rFonts w:eastAsia="Calibri"/>
                <w:sz w:val="20"/>
                <w:lang w:val="en-US" w:eastAsia="en-US"/>
              </w:rPr>
            </w:pPr>
          </w:p>
        </w:tc>
        <w:tc>
          <w:tcPr>
            <w:tcW w:w="1202" w:type="dxa"/>
            <w:vMerge/>
            <w:tcBorders>
              <w:top w:val="nil"/>
              <w:left w:val="single" w:sz="4" w:space="0" w:color="auto"/>
              <w:bottom w:val="nil"/>
              <w:right w:val="nil"/>
            </w:tcBorders>
            <w:vAlign w:val="center"/>
            <w:hideMark/>
          </w:tcPr>
          <w:p w:rsidR="005A1C78" w:rsidRPr="00594419" w:rsidRDefault="005A1C78" w:rsidP="005A1C78">
            <w:pPr>
              <w:jc w:val="left"/>
              <w:rPr>
                <w:rFonts w:eastAsia="Calibri"/>
                <w:sz w:val="20"/>
                <w:lang w:val="en-US" w:eastAsia="en-US"/>
              </w:rPr>
            </w:pPr>
          </w:p>
        </w:tc>
        <w:tc>
          <w:tcPr>
            <w:tcW w:w="1939" w:type="dxa"/>
            <w:tcBorders>
              <w:top w:val="nil"/>
              <w:left w:val="nil"/>
              <w:bottom w:val="nil"/>
              <w:right w:val="single" w:sz="4" w:space="0" w:color="auto"/>
            </w:tcBorders>
            <w:hideMark/>
          </w:tcPr>
          <w:p w:rsidR="005A1C78" w:rsidRPr="00594419" w:rsidRDefault="005A1C78" w:rsidP="00220F63">
            <w:pPr>
              <w:ind w:firstLine="0"/>
              <w:jc w:val="left"/>
              <w:rPr>
                <w:rFonts w:eastAsia="Calibri"/>
                <w:sz w:val="20"/>
                <w:lang w:val="en-US" w:eastAsia="en-US"/>
              </w:rPr>
            </w:pPr>
            <w:r w:rsidRPr="00594419">
              <w:rPr>
                <w:rFonts w:eastAsia="Calibri"/>
                <w:sz w:val="20"/>
                <w:lang w:val="en-US" w:eastAsia="en-US"/>
              </w:rPr>
              <w:t>(</w:t>
            </w:r>
            <w:proofErr w:type="spellStart"/>
            <w:r w:rsidRPr="00594419">
              <w:rPr>
                <w:rFonts w:eastAsia="Calibri"/>
                <w:sz w:val="20"/>
                <w:lang w:val="en-US" w:eastAsia="en-US"/>
              </w:rPr>
              <w:t>личная</w:t>
            </w:r>
            <w:proofErr w:type="spellEnd"/>
            <w:r w:rsidRPr="00594419">
              <w:rPr>
                <w:rFonts w:eastAsia="Calibri"/>
                <w:sz w:val="20"/>
                <w:lang w:val="en-US" w:eastAsia="en-US"/>
              </w:rPr>
              <w:t xml:space="preserve"> </w:t>
            </w:r>
            <w:proofErr w:type="spellStart"/>
            <w:r w:rsidRPr="00594419">
              <w:rPr>
                <w:rFonts w:eastAsia="Calibri"/>
                <w:sz w:val="20"/>
                <w:lang w:val="en-US" w:eastAsia="en-US"/>
              </w:rPr>
              <w:t>подпись</w:t>
            </w:r>
            <w:proofErr w:type="spellEnd"/>
            <w:r w:rsidRPr="00594419">
              <w:rPr>
                <w:rFonts w:eastAsia="Calibri"/>
                <w:sz w:val="20"/>
                <w:lang w:val="en-US" w:eastAsia="en-US"/>
              </w:rPr>
              <w:t>)</w:t>
            </w:r>
          </w:p>
        </w:tc>
        <w:tc>
          <w:tcPr>
            <w:tcW w:w="4656" w:type="dxa"/>
            <w:gridSpan w:val="2"/>
            <w:tcBorders>
              <w:top w:val="nil"/>
              <w:left w:val="single" w:sz="4" w:space="0" w:color="auto"/>
              <w:bottom w:val="nil"/>
              <w:right w:val="single" w:sz="4" w:space="0" w:color="auto"/>
            </w:tcBorders>
          </w:tcPr>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___________________________________</w:t>
            </w:r>
          </w:p>
          <w:p w:rsidR="005A1C78" w:rsidRPr="00594419" w:rsidRDefault="005A1C78" w:rsidP="005A1C78">
            <w:pPr>
              <w:widowControl w:val="0"/>
              <w:jc w:val="left"/>
              <w:rPr>
                <w:rFonts w:eastAsia="Calibri"/>
                <w:sz w:val="20"/>
                <w:lang w:val="en-US" w:eastAsia="en-US"/>
              </w:rPr>
            </w:pPr>
          </w:p>
          <w:p w:rsidR="005A1C78" w:rsidRPr="00594419" w:rsidRDefault="005A1C78" w:rsidP="005A1C78">
            <w:pPr>
              <w:widowControl w:val="0"/>
              <w:jc w:val="left"/>
              <w:rPr>
                <w:sz w:val="20"/>
                <w:lang w:val="en-US" w:eastAsia="en-US"/>
              </w:rPr>
            </w:pPr>
          </w:p>
        </w:tc>
      </w:tr>
      <w:tr w:rsidR="005A1C78" w:rsidRPr="00594419" w:rsidTr="005A1C78">
        <w:trPr>
          <w:trHeight w:val="464"/>
        </w:trPr>
        <w:tc>
          <w:tcPr>
            <w:tcW w:w="3045" w:type="dxa"/>
            <w:gridSpan w:val="3"/>
            <w:tcBorders>
              <w:top w:val="nil"/>
              <w:left w:val="single" w:sz="4" w:space="0" w:color="auto"/>
              <w:bottom w:val="nil"/>
              <w:right w:val="nil"/>
            </w:tcBorders>
          </w:tcPr>
          <w:p w:rsidR="005A1C78" w:rsidRPr="00594419" w:rsidRDefault="005A1C78" w:rsidP="005A1C78">
            <w:pPr>
              <w:widowControl w:val="0"/>
              <w:jc w:val="left"/>
              <w:rPr>
                <w:rFonts w:eastAsia="Calibri"/>
                <w:sz w:val="20"/>
                <w:lang w:val="en-US" w:eastAsia="en-US"/>
              </w:rPr>
            </w:pPr>
          </w:p>
        </w:tc>
        <w:tc>
          <w:tcPr>
            <w:tcW w:w="1939" w:type="dxa"/>
            <w:tcBorders>
              <w:top w:val="nil"/>
              <w:left w:val="nil"/>
              <w:bottom w:val="nil"/>
              <w:right w:val="single" w:sz="4" w:space="0" w:color="auto"/>
            </w:tcBorders>
            <w:hideMark/>
          </w:tcPr>
          <w:p w:rsidR="005A1C78" w:rsidRPr="00594419" w:rsidRDefault="005A1C78" w:rsidP="005A1C78">
            <w:pPr>
              <w:jc w:val="left"/>
              <w:rPr>
                <w:rFonts w:eastAsia="Calibri"/>
                <w:sz w:val="20"/>
                <w:lang w:val="en-US" w:eastAsia="en-US"/>
              </w:rPr>
            </w:pPr>
            <w:r w:rsidRPr="00594419">
              <w:rPr>
                <w:rFonts w:eastAsia="Calibri"/>
                <w:sz w:val="20"/>
                <w:lang w:val="en-US" w:eastAsia="en-US"/>
              </w:rPr>
              <w:t>М.П.</w:t>
            </w:r>
          </w:p>
        </w:tc>
        <w:tc>
          <w:tcPr>
            <w:tcW w:w="4656" w:type="dxa"/>
            <w:gridSpan w:val="2"/>
            <w:tcBorders>
              <w:top w:val="nil"/>
              <w:left w:val="single" w:sz="4" w:space="0" w:color="auto"/>
              <w:bottom w:val="nil"/>
              <w:right w:val="single" w:sz="4" w:space="0" w:color="auto"/>
            </w:tcBorders>
            <w:hideMark/>
          </w:tcPr>
          <w:p w:rsidR="005A1C78" w:rsidRPr="00594419" w:rsidRDefault="005A1C78" w:rsidP="00C367A5">
            <w:pPr>
              <w:jc w:val="center"/>
              <w:rPr>
                <w:rFonts w:eastAsia="Calibri"/>
                <w:sz w:val="20"/>
                <w:lang w:val="en-US" w:eastAsia="en-US"/>
              </w:rPr>
            </w:pPr>
            <w:proofErr w:type="spellStart"/>
            <w:r w:rsidRPr="00594419">
              <w:rPr>
                <w:rFonts w:eastAsia="Calibri"/>
                <w:sz w:val="20"/>
                <w:lang w:val="en-US" w:eastAsia="en-US"/>
              </w:rPr>
              <w:t>Глава</w:t>
            </w:r>
            <w:proofErr w:type="spellEnd"/>
            <w:r w:rsidRPr="00594419">
              <w:rPr>
                <w:rFonts w:eastAsia="Calibri"/>
                <w:sz w:val="20"/>
                <w:lang w:val="en-US" w:eastAsia="en-US"/>
              </w:rPr>
              <w:t xml:space="preserve"> _____________________________</w:t>
            </w:r>
          </w:p>
          <w:p w:rsidR="005A1C78" w:rsidRPr="00594419" w:rsidRDefault="005A1C78" w:rsidP="005A1C78">
            <w:pPr>
              <w:jc w:val="left"/>
              <w:rPr>
                <w:rFonts w:eastAsia="Calibri"/>
                <w:sz w:val="20"/>
                <w:lang w:val="en-US" w:eastAsia="en-US"/>
              </w:rPr>
            </w:pPr>
            <w:r w:rsidRPr="00594419">
              <w:rPr>
                <w:rFonts w:eastAsia="Calibri"/>
                <w:sz w:val="20"/>
                <w:lang w:val="en-US" w:eastAsia="en-US"/>
              </w:rPr>
              <w:t xml:space="preserve">                     (</w:t>
            </w:r>
            <w:proofErr w:type="spellStart"/>
            <w:r w:rsidRPr="00594419">
              <w:rPr>
                <w:rFonts w:eastAsia="Calibri"/>
                <w:sz w:val="20"/>
                <w:lang w:val="en-US" w:eastAsia="en-US"/>
              </w:rPr>
              <w:t>наименование</w:t>
            </w:r>
            <w:proofErr w:type="spellEnd"/>
            <w:r w:rsidRPr="00594419">
              <w:rPr>
                <w:rFonts w:eastAsia="Calibri"/>
                <w:sz w:val="20"/>
                <w:lang w:val="en-US" w:eastAsia="en-US"/>
              </w:rPr>
              <w:t xml:space="preserve"> </w:t>
            </w:r>
            <w:r>
              <w:rPr>
                <w:rFonts w:eastAsia="Calibri"/>
                <w:sz w:val="20"/>
                <w:lang w:eastAsia="en-US"/>
              </w:rPr>
              <w:t>МО</w:t>
            </w:r>
            <w:r w:rsidRPr="00594419">
              <w:rPr>
                <w:rFonts w:eastAsia="Calibri"/>
                <w:sz w:val="20"/>
                <w:lang w:val="en-US" w:eastAsia="en-US"/>
              </w:rPr>
              <w:t>)</w:t>
            </w:r>
          </w:p>
        </w:tc>
      </w:tr>
      <w:tr w:rsidR="005A1C78" w:rsidRPr="00594419" w:rsidTr="005A1C78">
        <w:trPr>
          <w:trHeight w:val="929"/>
        </w:trPr>
        <w:tc>
          <w:tcPr>
            <w:tcW w:w="4984" w:type="dxa"/>
            <w:gridSpan w:val="4"/>
            <w:tcBorders>
              <w:top w:val="nil"/>
              <w:left w:val="single" w:sz="4" w:space="0" w:color="auto"/>
              <w:bottom w:val="single" w:sz="4" w:space="0" w:color="auto"/>
              <w:right w:val="single" w:sz="4" w:space="0" w:color="auto"/>
            </w:tcBorders>
          </w:tcPr>
          <w:p w:rsidR="005A1C78" w:rsidRPr="00594419" w:rsidRDefault="005A1C78" w:rsidP="005A1C78">
            <w:pPr>
              <w:jc w:val="center"/>
              <w:rPr>
                <w:rFonts w:eastAsia="Calibri"/>
                <w:sz w:val="20"/>
                <w:lang w:eastAsia="en-US"/>
              </w:rPr>
            </w:pPr>
            <w:r w:rsidRPr="00594419">
              <w:rPr>
                <w:rFonts w:eastAsia="Calibri"/>
                <w:sz w:val="20"/>
                <w:lang w:eastAsia="en-US"/>
              </w:rPr>
              <w:lastRenderedPageBreak/>
              <w:t>Действительно до ____________ 20__ года</w:t>
            </w:r>
          </w:p>
          <w:p w:rsidR="005A1C78" w:rsidRPr="00594419" w:rsidRDefault="005A1C78" w:rsidP="005A1C78">
            <w:pPr>
              <w:jc w:val="center"/>
              <w:rPr>
                <w:rFonts w:eastAsia="Calibri"/>
                <w:sz w:val="20"/>
                <w:lang w:eastAsia="en-US"/>
              </w:rPr>
            </w:pPr>
            <w:r w:rsidRPr="00594419">
              <w:rPr>
                <w:rFonts w:eastAsia="Calibri"/>
                <w:sz w:val="20"/>
                <w:lang w:eastAsia="en-US"/>
              </w:rPr>
              <w:t xml:space="preserve">                           до ____________ 20__ года</w:t>
            </w:r>
          </w:p>
          <w:p w:rsidR="005A1C78" w:rsidRPr="00594419" w:rsidRDefault="005A1C78" w:rsidP="005A1C78">
            <w:pPr>
              <w:jc w:val="center"/>
              <w:rPr>
                <w:rFonts w:eastAsia="Calibri"/>
                <w:sz w:val="20"/>
                <w:lang w:eastAsia="en-US"/>
              </w:rPr>
            </w:pPr>
            <w:r w:rsidRPr="00594419">
              <w:rPr>
                <w:rFonts w:eastAsia="Calibri"/>
                <w:sz w:val="20"/>
                <w:lang w:eastAsia="en-US"/>
              </w:rPr>
              <w:t xml:space="preserve">                           до ____________ 20__ года</w:t>
            </w:r>
          </w:p>
          <w:p w:rsidR="005A1C78" w:rsidRPr="00594419" w:rsidRDefault="005A1C78" w:rsidP="005A1C78">
            <w:pPr>
              <w:jc w:val="center"/>
              <w:rPr>
                <w:rFonts w:eastAsia="Calibri"/>
                <w:sz w:val="20"/>
                <w:lang w:eastAsia="en-US"/>
              </w:rPr>
            </w:pPr>
          </w:p>
        </w:tc>
        <w:tc>
          <w:tcPr>
            <w:tcW w:w="3754" w:type="dxa"/>
            <w:tcBorders>
              <w:top w:val="nil"/>
              <w:left w:val="single" w:sz="4" w:space="0" w:color="auto"/>
              <w:bottom w:val="single" w:sz="4" w:space="0" w:color="auto"/>
              <w:right w:val="nil"/>
            </w:tcBorders>
            <w:hideMark/>
          </w:tcPr>
          <w:p w:rsidR="005A1C78" w:rsidRPr="00594419" w:rsidRDefault="005A1C78" w:rsidP="005A1C78">
            <w:pPr>
              <w:jc w:val="center"/>
              <w:rPr>
                <w:rFonts w:eastAsia="Calibri"/>
                <w:sz w:val="20"/>
                <w:lang w:val="en-US" w:eastAsia="en-US"/>
              </w:rPr>
            </w:pPr>
            <w:r w:rsidRPr="00594419">
              <w:rPr>
                <w:rFonts w:eastAsia="Calibri"/>
                <w:sz w:val="20"/>
                <w:lang w:val="en-US" w:eastAsia="en-US"/>
              </w:rPr>
              <w:t>__________________</w:t>
            </w:r>
          </w:p>
          <w:p w:rsidR="005A1C78" w:rsidRPr="00594419" w:rsidRDefault="005A1C78" w:rsidP="005A1C78">
            <w:pPr>
              <w:jc w:val="center"/>
              <w:rPr>
                <w:rFonts w:eastAsia="Calibri"/>
                <w:sz w:val="20"/>
                <w:lang w:val="en-US" w:eastAsia="en-US"/>
              </w:rPr>
            </w:pPr>
            <w:proofErr w:type="spellStart"/>
            <w:r w:rsidRPr="00594419">
              <w:rPr>
                <w:rFonts w:eastAsia="Calibri"/>
                <w:sz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A1C78" w:rsidRPr="00C367A5" w:rsidRDefault="00C367A5" w:rsidP="00C367A5">
            <w:pPr>
              <w:ind w:firstLine="0"/>
              <w:jc w:val="left"/>
              <w:rPr>
                <w:rFonts w:eastAsia="Calibri"/>
                <w:sz w:val="20"/>
                <w:lang w:eastAsia="en-US"/>
              </w:rPr>
            </w:pPr>
            <w:r>
              <w:rPr>
                <w:rFonts w:eastAsia="Calibri"/>
                <w:sz w:val="20"/>
                <w:lang w:eastAsia="en-US"/>
              </w:rPr>
              <w:t>_______</w:t>
            </w:r>
          </w:p>
          <w:p w:rsidR="00C367A5" w:rsidRDefault="00C367A5" w:rsidP="005A1C78">
            <w:pPr>
              <w:jc w:val="center"/>
              <w:rPr>
                <w:rFonts w:eastAsia="Calibri"/>
                <w:sz w:val="20"/>
                <w:lang w:eastAsia="en-US"/>
              </w:rPr>
            </w:pPr>
          </w:p>
          <w:p w:rsidR="005A1C78" w:rsidRPr="00594419" w:rsidRDefault="005A1C78" w:rsidP="00C367A5">
            <w:pPr>
              <w:ind w:firstLine="0"/>
              <w:rPr>
                <w:rFonts w:eastAsia="Calibri"/>
                <w:sz w:val="20"/>
                <w:lang w:val="en-US" w:eastAsia="en-US"/>
              </w:rPr>
            </w:pPr>
            <w:r w:rsidRPr="00594419">
              <w:rPr>
                <w:rFonts w:eastAsia="Calibri"/>
                <w:sz w:val="20"/>
                <w:lang w:val="en-US" w:eastAsia="en-US"/>
              </w:rPr>
              <w:t>Ф.И.О.</w:t>
            </w:r>
          </w:p>
        </w:tc>
      </w:tr>
    </w:tbl>
    <w:p w:rsidR="005A1C78" w:rsidRPr="00594419" w:rsidRDefault="005A1C78" w:rsidP="005A1C78">
      <w:pPr>
        <w:spacing w:after="200"/>
        <w:jc w:val="center"/>
        <w:rPr>
          <w:rFonts w:eastAsia="Calibri"/>
          <w:sz w:val="20"/>
          <w:lang w:eastAsia="en-US"/>
        </w:rPr>
      </w:pPr>
    </w:p>
    <w:p w:rsidR="005A1C78" w:rsidRPr="00594419" w:rsidRDefault="005A1C78" w:rsidP="005A1C78">
      <w:pPr>
        <w:ind w:firstLine="539"/>
        <w:rPr>
          <w:rFonts w:eastAsia="Calibri"/>
          <w:sz w:val="28"/>
          <w:szCs w:val="28"/>
          <w:lang w:eastAsia="en-US"/>
        </w:rPr>
      </w:pPr>
      <w:r w:rsidRPr="00594419">
        <w:rPr>
          <w:rFonts w:eastAsia="Calibri"/>
          <w:sz w:val="28"/>
          <w:szCs w:val="28"/>
          <w:lang w:eastAsia="en-US"/>
        </w:rPr>
        <w:t xml:space="preserve">Удостоверение </w:t>
      </w:r>
      <w:r>
        <w:rPr>
          <w:rFonts w:eastAsia="Calibri"/>
          <w:sz w:val="28"/>
          <w:szCs w:val="28"/>
          <w:lang w:eastAsia="en-US"/>
        </w:rPr>
        <w:t>председателя общественного совета части территории</w:t>
      </w:r>
      <w:r w:rsidRPr="00594419">
        <w:rPr>
          <w:rFonts w:eastAsia="Calibri"/>
          <w:sz w:val="28"/>
          <w:szCs w:val="28"/>
          <w:lang w:eastAsia="en-US"/>
        </w:rPr>
        <w:t xml:space="preserve"> </w:t>
      </w:r>
      <w:r>
        <w:rPr>
          <w:rFonts w:eastAsia="Calibri"/>
          <w:sz w:val="28"/>
          <w:szCs w:val="28"/>
          <w:lang w:eastAsia="en-US"/>
        </w:rPr>
        <w:t>муниципального образования</w:t>
      </w:r>
      <w:r w:rsidRPr="00594419">
        <w:rPr>
          <w:rFonts w:eastAsia="Calibri"/>
          <w:sz w:val="28"/>
          <w:szCs w:val="28"/>
          <w:lang w:eastAsia="en-US"/>
        </w:rPr>
        <w:t xml:space="preserve"> (далее удостоверение) представляет собой двухстраничную книжку. </w:t>
      </w:r>
    </w:p>
    <w:p w:rsidR="005A1C78" w:rsidRPr="00594419" w:rsidRDefault="005A1C78" w:rsidP="005A1C78">
      <w:pPr>
        <w:ind w:firstLine="539"/>
        <w:rPr>
          <w:rFonts w:eastAsia="Calibri"/>
          <w:sz w:val="28"/>
          <w:szCs w:val="28"/>
          <w:lang w:eastAsia="en-US"/>
        </w:rPr>
      </w:pPr>
      <w:r w:rsidRPr="00594419">
        <w:rPr>
          <w:rFonts w:eastAsia="Calibri"/>
          <w:sz w:val="28"/>
          <w:szCs w:val="28"/>
          <w:lang w:eastAsia="en-US"/>
        </w:rPr>
        <w:t>На лицевой стороне удостоверения размещена надпись буквами золотистого цвета «УДОСТОВЕРЕНИЕ».</w:t>
      </w:r>
    </w:p>
    <w:p w:rsidR="005A1C78" w:rsidRPr="00594419" w:rsidRDefault="005A1C78" w:rsidP="005A1C78">
      <w:pPr>
        <w:ind w:firstLine="539"/>
        <w:rPr>
          <w:rFonts w:eastAsia="Calibri"/>
          <w:sz w:val="28"/>
          <w:szCs w:val="28"/>
          <w:lang w:eastAsia="en-US"/>
        </w:rPr>
      </w:pPr>
      <w:r w:rsidRPr="00594419">
        <w:rPr>
          <w:rFonts w:eastAsia="Calibri"/>
          <w:sz w:val="28"/>
          <w:szCs w:val="28"/>
          <w:lang w:eastAsia="en-US"/>
        </w:rPr>
        <w:t>На левой внутренней стороне удостоверения в верхней части по центру</w:t>
      </w:r>
    </w:p>
    <w:p w:rsidR="005A1C78" w:rsidRPr="00594419" w:rsidRDefault="005A1C78" w:rsidP="005A1C78">
      <w:pPr>
        <w:rPr>
          <w:rFonts w:eastAsia="Calibri"/>
          <w:sz w:val="28"/>
          <w:szCs w:val="28"/>
          <w:lang w:eastAsia="en-US"/>
        </w:rPr>
      </w:pPr>
      <w:r w:rsidRPr="00594419">
        <w:rPr>
          <w:rFonts w:eastAsia="Calibri"/>
          <w:sz w:val="28"/>
          <w:szCs w:val="28"/>
          <w:lang w:eastAsia="en-US"/>
        </w:rPr>
        <w:t>размещена надпись «__________________________________________»</w:t>
      </w:r>
    </w:p>
    <w:p w:rsidR="005A1C78" w:rsidRPr="00594419" w:rsidRDefault="005A1C78" w:rsidP="005A1C78">
      <w:pPr>
        <w:rPr>
          <w:rFonts w:eastAsia="Calibri"/>
          <w:sz w:val="28"/>
          <w:szCs w:val="28"/>
          <w:lang w:eastAsia="en-US"/>
        </w:rPr>
      </w:pPr>
      <w:r w:rsidRPr="00594419">
        <w:rPr>
          <w:rFonts w:eastAsia="Calibri"/>
          <w:sz w:val="28"/>
          <w:szCs w:val="28"/>
          <w:lang w:eastAsia="en-US"/>
        </w:rPr>
        <w:t xml:space="preserve">                    </w:t>
      </w:r>
      <w:r>
        <w:rPr>
          <w:rFonts w:eastAsia="Calibri"/>
          <w:sz w:val="28"/>
          <w:szCs w:val="28"/>
          <w:lang w:eastAsia="en-US"/>
        </w:rPr>
        <w:t xml:space="preserve">            </w:t>
      </w:r>
      <w:r w:rsidRPr="00594419">
        <w:rPr>
          <w:rFonts w:eastAsia="Calibri"/>
          <w:sz w:val="28"/>
          <w:szCs w:val="28"/>
          <w:lang w:eastAsia="en-US"/>
        </w:rPr>
        <w:t xml:space="preserve">     (</w:t>
      </w:r>
      <w:r w:rsidRPr="00751C10">
        <w:rPr>
          <w:rFonts w:eastAsia="Calibri"/>
          <w:szCs w:val="24"/>
          <w:lang w:eastAsia="en-US"/>
        </w:rPr>
        <w:t>наименование муниципального образования),</w:t>
      </w:r>
    </w:p>
    <w:p w:rsidR="005A1C78" w:rsidRPr="00594419" w:rsidRDefault="005A1C78" w:rsidP="005A1C78">
      <w:pPr>
        <w:rPr>
          <w:rFonts w:eastAsia="Calibri"/>
          <w:sz w:val="28"/>
          <w:szCs w:val="28"/>
          <w:lang w:eastAsia="en-US"/>
        </w:rPr>
      </w:pPr>
      <w:r w:rsidRPr="00594419">
        <w:rPr>
          <w:rFonts w:eastAsia="Calibri"/>
          <w:sz w:val="28"/>
          <w:szCs w:val="28"/>
          <w:lang w:eastAsia="en-US"/>
        </w:rPr>
        <w:t>ниже по центру «УДОСТОВЕРЕНИЕ № 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слева место для фотографии размером 3 x 4 см.</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слева надпись «Место печати».</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Справа от места для фотографии надпись «_____________________________».</w:t>
      </w:r>
    </w:p>
    <w:p w:rsidR="005A1C78" w:rsidRPr="00751C10" w:rsidRDefault="005A1C78" w:rsidP="005A1C78">
      <w:pPr>
        <w:rPr>
          <w:rFonts w:eastAsia="Calibri"/>
          <w:szCs w:val="24"/>
          <w:lang w:eastAsia="en-US"/>
        </w:rPr>
      </w:pPr>
      <w:r w:rsidRPr="00751C10">
        <w:rPr>
          <w:rFonts w:eastAsia="Calibri"/>
          <w:szCs w:val="24"/>
          <w:lang w:eastAsia="en-US"/>
        </w:rPr>
        <w:t xml:space="preserve">             (личная подпись)</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В нижней части по центру на</w:t>
      </w:r>
      <w:r w:rsidR="00A822BE">
        <w:rPr>
          <w:rFonts w:eastAsia="Calibri"/>
          <w:sz w:val="28"/>
          <w:szCs w:val="28"/>
          <w:lang w:eastAsia="en-US"/>
        </w:rPr>
        <w:t>дпись «Действительно до _____</w:t>
      </w:r>
      <w:r w:rsidRPr="00594419">
        <w:rPr>
          <w:rFonts w:eastAsia="Calibri"/>
          <w:sz w:val="28"/>
          <w:szCs w:val="28"/>
          <w:lang w:eastAsia="en-US"/>
        </w:rPr>
        <w:t xml:space="preserve"> 20__ года</w:t>
      </w:r>
    </w:p>
    <w:p w:rsidR="005A1C78" w:rsidRPr="00594419" w:rsidRDefault="005A1C78" w:rsidP="005A1C78">
      <w:pPr>
        <w:rPr>
          <w:rFonts w:eastAsia="Calibri"/>
          <w:sz w:val="28"/>
          <w:szCs w:val="28"/>
          <w:lang w:eastAsia="en-US"/>
        </w:rPr>
      </w:pPr>
      <w:r w:rsidRPr="00594419">
        <w:rPr>
          <w:rFonts w:eastAsia="Calibri"/>
          <w:sz w:val="28"/>
          <w:szCs w:val="28"/>
          <w:lang w:eastAsia="en-US"/>
        </w:rPr>
        <w:t>Действительно до ________ 20__ года</w:t>
      </w:r>
    </w:p>
    <w:p w:rsidR="005A1C78" w:rsidRPr="00594419" w:rsidRDefault="005A1C78" w:rsidP="005A1C78">
      <w:pPr>
        <w:rPr>
          <w:rFonts w:eastAsia="Calibri"/>
          <w:sz w:val="28"/>
          <w:szCs w:val="28"/>
          <w:lang w:eastAsia="en-US"/>
        </w:rPr>
      </w:pPr>
      <w:r w:rsidRPr="00594419">
        <w:rPr>
          <w:rFonts w:eastAsia="Calibri"/>
          <w:sz w:val="28"/>
          <w:szCs w:val="28"/>
          <w:lang w:eastAsia="en-US"/>
        </w:rPr>
        <w:t>Действительно до ________ 20__ года».</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На правой внутренней стороне по центру в три строчки надпись</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Фамилия ___________________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Имя ___________________</w:t>
      </w:r>
      <w:r w:rsidR="00751C10">
        <w:rPr>
          <w:rFonts w:eastAsia="Calibri"/>
          <w:sz w:val="28"/>
          <w:szCs w:val="28"/>
          <w:lang w:eastAsia="en-US"/>
        </w:rPr>
        <w:t>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Отчество ___________________</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надпись «</w:t>
      </w:r>
      <w:r>
        <w:rPr>
          <w:rFonts w:eastAsia="Calibri"/>
          <w:sz w:val="28"/>
          <w:szCs w:val="28"/>
          <w:lang w:eastAsia="en-US"/>
        </w:rPr>
        <w:t>Председатель общественного совета</w:t>
      </w:r>
      <w:r w:rsidRPr="00594419">
        <w:rPr>
          <w:rFonts w:eastAsia="Calibri"/>
          <w:sz w:val="28"/>
          <w:szCs w:val="28"/>
          <w:lang w:eastAsia="en-US"/>
        </w:rPr>
        <w:t xml:space="preserve"> </w:t>
      </w:r>
      <w:r w:rsidR="00A822BE">
        <w:rPr>
          <w:rFonts w:eastAsia="Calibri"/>
          <w:sz w:val="28"/>
          <w:szCs w:val="28"/>
          <w:lang w:eastAsia="en-US"/>
        </w:rPr>
        <w:t>«</w:t>
      </w:r>
      <w:r w:rsidRPr="00594419">
        <w:rPr>
          <w:rFonts w:eastAsia="Calibri"/>
          <w:sz w:val="28"/>
          <w:szCs w:val="28"/>
          <w:lang w:eastAsia="en-US"/>
        </w:rPr>
        <w:t>______________________________________»</w:t>
      </w:r>
    </w:p>
    <w:p w:rsidR="005A1C78" w:rsidRPr="00594419" w:rsidRDefault="005A1C78" w:rsidP="005A1C78">
      <w:pPr>
        <w:rPr>
          <w:rFonts w:eastAsia="Calibri"/>
          <w:sz w:val="28"/>
          <w:szCs w:val="28"/>
          <w:lang w:eastAsia="en-US"/>
        </w:rPr>
      </w:pPr>
      <w:r w:rsidRPr="006D28B8">
        <w:rPr>
          <w:rFonts w:eastAsia="Calibri"/>
          <w:sz w:val="28"/>
          <w:szCs w:val="28"/>
          <w:lang w:eastAsia="en-US"/>
        </w:rPr>
        <w:t>части территории муниципального образования</w:t>
      </w:r>
      <w:r w:rsidRPr="00594419">
        <w:rPr>
          <w:rFonts w:eastAsia="Calibri"/>
          <w:sz w:val="28"/>
          <w:szCs w:val="28"/>
          <w:lang w:eastAsia="en-US"/>
        </w:rPr>
        <w:t>)</w:t>
      </w:r>
    </w:p>
    <w:p w:rsidR="005A1C78" w:rsidRPr="00594419" w:rsidRDefault="005A1C78" w:rsidP="005A1C78">
      <w:pPr>
        <w:ind w:firstLine="720"/>
        <w:rPr>
          <w:rFonts w:eastAsia="Calibri"/>
          <w:sz w:val="28"/>
          <w:szCs w:val="28"/>
          <w:lang w:eastAsia="en-US"/>
        </w:rPr>
      </w:pPr>
      <w:r w:rsidRPr="00594419">
        <w:rPr>
          <w:rFonts w:eastAsia="Calibri"/>
          <w:sz w:val="28"/>
          <w:szCs w:val="28"/>
          <w:lang w:eastAsia="en-US"/>
        </w:rPr>
        <w:t>Ниже надпись «Глава _________________</w:t>
      </w:r>
      <w:r w:rsidR="00751C10">
        <w:rPr>
          <w:rFonts w:eastAsia="Calibri"/>
          <w:sz w:val="28"/>
          <w:szCs w:val="28"/>
          <w:lang w:eastAsia="en-US"/>
        </w:rPr>
        <w:t>______________________</w:t>
      </w:r>
    </w:p>
    <w:p w:rsidR="005A1C78" w:rsidRPr="00751C10" w:rsidRDefault="005A1C78" w:rsidP="005A1C78">
      <w:pPr>
        <w:rPr>
          <w:rFonts w:eastAsia="Calibri"/>
          <w:szCs w:val="24"/>
          <w:lang w:eastAsia="en-US"/>
        </w:rPr>
      </w:pPr>
      <w:r w:rsidRPr="00594419">
        <w:rPr>
          <w:rFonts w:eastAsia="Calibri"/>
          <w:sz w:val="28"/>
          <w:szCs w:val="28"/>
          <w:lang w:eastAsia="en-US"/>
        </w:rPr>
        <w:t xml:space="preserve">                                                </w:t>
      </w:r>
      <w:r w:rsidRPr="00751C10">
        <w:rPr>
          <w:rFonts w:eastAsia="Calibri"/>
          <w:szCs w:val="24"/>
          <w:lang w:eastAsia="en-US"/>
        </w:rPr>
        <w:t>(наименование муниципального образования)»</w:t>
      </w:r>
    </w:p>
    <w:p w:rsidR="005A1C78" w:rsidRPr="00594419" w:rsidRDefault="005A1C78" w:rsidP="005A1C78">
      <w:pPr>
        <w:rPr>
          <w:rFonts w:eastAsia="Calibri"/>
          <w:sz w:val="28"/>
          <w:szCs w:val="28"/>
          <w:lang w:eastAsia="en-US"/>
        </w:rPr>
      </w:pPr>
      <w:r w:rsidRPr="00594419">
        <w:rPr>
          <w:rFonts w:eastAsia="Calibri"/>
          <w:sz w:val="28"/>
          <w:szCs w:val="28"/>
          <w:lang w:eastAsia="en-US"/>
        </w:rPr>
        <w:t xml:space="preserve">    ___________________    </w:t>
      </w:r>
      <w:r w:rsidR="00385B7F">
        <w:rPr>
          <w:rFonts w:eastAsia="Calibri"/>
          <w:sz w:val="28"/>
          <w:szCs w:val="28"/>
          <w:lang w:eastAsia="en-US"/>
        </w:rPr>
        <w:t xml:space="preserve">                             </w:t>
      </w:r>
      <w:r w:rsidRPr="00594419">
        <w:rPr>
          <w:rFonts w:eastAsia="Calibri"/>
          <w:sz w:val="28"/>
          <w:szCs w:val="28"/>
          <w:lang w:eastAsia="en-US"/>
        </w:rPr>
        <w:t>___________________</w:t>
      </w:r>
    </w:p>
    <w:p w:rsidR="005A1C78" w:rsidRPr="00751C10" w:rsidRDefault="005A1C78" w:rsidP="005A1C78">
      <w:pPr>
        <w:rPr>
          <w:rFonts w:eastAsia="Calibri"/>
          <w:szCs w:val="24"/>
          <w:lang w:eastAsia="en-US"/>
        </w:rPr>
      </w:pPr>
      <w:r w:rsidRPr="00751C10">
        <w:rPr>
          <w:rFonts w:eastAsia="Calibri"/>
          <w:szCs w:val="24"/>
          <w:lang w:eastAsia="en-US"/>
        </w:rPr>
        <w:t xml:space="preserve">               подпись                            </w:t>
      </w:r>
      <w:r w:rsidR="00751C10">
        <w:rPr>
          <w:rFonts w:eastAsia="Calibri"/>
          <w:szCs w:val="24"/>
          <w:lang w:eastAsia="en-US"/>
        </w:rPr>
        <w:t xml:space="preserve">                    </w:t>
      </w:r>
      <w:r w:rsidR="00385B7F">
        <w:rPr>
          <w:rFonts w:eastAsia="Calibri"/>
          <w:szCs w:val="24"/>
          <w:lang w:eastAsia="en-US"/>
        </w:rPr>
        <w:t xml:space="preserve">                                    </w:t>
      </w:r>
      <w:r w:rsidR="00751C10">
        <w:rPr>
          <w:rFonts w:eastAsia="Calibri"/>
          <w:szCs w:val="24"/>
          <w:lang w:eastAsia="en-US"/>
        </w:rPr>
        <w:t xml:space="preserve"> </w:t>
      </w:r>
      <w:r w:rsidRPr="00751C10">
        <w:rPr>
          <w:rFonts w:eastAsia="Calibri"/>
          <w:szCs w:val="24"/>
          <w:lang w:eastAsia="en-US"/>
        </w:rPr>
        <w:t>Ф.И.О.</w:t>
      </w:r>
    </w:p>
    <w:p w:rsidR="005A1C78" w:rsidRDefault="005A1C78" w:rsidP="005A1C78">
      <w:pPr>
        <w:pStyle w:val="ConsPlusNormal"/>
        <w:jc w:val="right"/>
        <w:outlineLvl w:val="1"/>
        <w:rPr>
          <w:rFonts w:ascii="Times New Roman" w:hAnsi="Times New Roman" w:cs="Times New Roman"/>
          <w:sz w:val="28"/>
          <w:szCs w:val="28"/>
        </w:rPr>
      </w:pPr>
    </w:p>
    <w:p w:rsidR="005A1C78" w:rsidRPr="007A41B5" w:rsidRDefault="005A1C78" w:rsidP="005A1C7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председателя общественного совета части территории муниципального образования</w:t>
      </w:r>
    </w:p>
    <w:p w:rsidR="005A1C78" w:rsidRPr="007A41B5" w:rsidRDefault="005A1C78" w:rsidP="005A1C78">
      <w:pPr>
        <w:pStyle w:val="ConsPlusNormal"/>
        <w:spacing w:after="0" w:line="240" w:lineRule="auto"/>
        <w:jc w:val="center"/>
        <w:outlineLvl w:val="1"/>
        <w:rPr>
          <w:rFonts w:ascii="Times New Roman" w:eastAsia="Times New Roman" w:hAnsi="Times New Roman" w:cs="Times New Roman"/>
          <w:b/>
          <w:sz w:val="28"/>
          <w:szCs w:val="28"/>
        </w:rPr>
      </w:pPr>
    </w:p>
    <w:p w:rsidR="005A1C78" w:rsidRPr="00991564" w:rsidRDefault="005A1C78" w:rsidP="005A1C78">
      <w:pPr>
        <w:widowControl w:val="0"/>
        <w:ind w:firstLine="539"/>
        <w:rPr>
          <w:sz w:val="28"/>
          <w:szCs w:val="28"/>
        </w:rPr>
      </w:pPr>
      <w:r w:rsidRPr="00991564">
        <w:rPr>
          <w:sz w:val="28"/>
          <w:szCs w:val="28"/>
        </w:rPr>
        <w:t xml:space="preserve">Удостоверение </w:t>
      </w:r>
      <w:r w:rsidRPr="006D28B8">
        <w:rPr>
          <w:sz w:val="28"/>
          <w:szCs w:val="28"/>
        </w:rPr>
        <w:t>пре</w:t>
      </w:r>
      <w:r>
        <w:rPr>
          <w:sz w:val="28"/>
          <w:szCs w:val="28"/>
        </w:rPr>
        <w:t xml:space="preserve">дседателя общественного совета части территории </w:t>
      </w:r>
      <w:r w:rsidRPr="006D28B8">
        <w:rPr>
          <w:sz w:val="28"/>
          <w:szCs w:val="28"/>
        </w:rPr>
        <w:t>муниципального образования</w:t>
      </w:r>
      <w:r w:rsidRPr="00991564">
        <w:rPr>
          <w:sz w:val="28"/>
          <w:szCs w:val="28"/>
        </w:rPr>
        <w:t xml:space="preserve"> (далее - удостоверение) подтвержда</w:t>
      </w:r>
      <w:r>
        <w:rPr>
          <w:sz w:val="28"/>
          <w:szCs w:val="28"/>
        </w:rPr>
        <w:t>е</w:t>
      </w:r>
      <w:r w:rsidRPr="00991564">
        <w:rPr>
          <w:sz w:val="28"/>
          <w:szCs w:val="28"/>
        </w:rPr>
        <w:t xml:space="preserve">т статус </w:t>
      </w:r>
      <w:r w:rsidRPr="006D28B8">
        <w:rPr>
          <w:sz w:val="28"/>
          <w:szCs w:val="28"/>
        </w:rPr>
        <w:t>председателя общественного совета</w:t>
      </w:r>
      <w:r w:rsidRPr="00991564">
        <w:rPr>
          <w:sz w:val="28"/>
          <w:szCs w:val="28"/>
        </w:rPr>
        <w:t>.</w:t>
      </w:r>
    </w:p>
    <w:p w:rsidR="005A1C78" w:rsidRPr="00991564" w:rsidRDefault="005A1C78" w:rsidP="005A1C78">
      <w:pPr>
        <w:widowControl w:val="0"/>
        <w:ind w:firstLine="539"/>
        <w:rPr>
          <w:sz w:val="28"/>
          <w:szCs w:val="28"/>
        </w:rPr>
      </w:pPr>
      <w:r>
        <w:rPr>
          <w:sz w:val="28"/>
          <w:szCs w:val="28"/>
        </w:rPr>
        <w:t xml:space="preserve">Председатель </w:t>
      </w:r>
      <w:r w:rsidRPr="00FB14D6">
        <w:rPr>
          <w:sz w:val="28"/>
          <w:szCs w:val="28"/>
        </w:rPr>
        <w:t>общественного совета</w:t>
      </w:r>
      <w:r w:rsidRPr="00991564">
        <w:rPr>
          <w:sz w:val="28"/>
          <w:szCs w:val="28"/>
        </w:rPr>
        <w:t xml:space="preserve"> пользуется удостоверением в течение срока своих полномочий.</w:t>
      </w:r>
    </w:p>
    <w:p w:rsidR="005A1C78" w:rsidRPr="00991564" w:rsidRDefault="005A1C78" w:rsidP="005A1C78">
      <w:pPr>
        <w:widowControl w:val="0"/>
        <w:ind w:firstLine="539"/>
        <w:rPr>
          <w:sz w:val="28"/>
          <w:szCs w:val="28"/>
        </w:rPr>
      </w:pPr>
      <w:r w:rsidRPr="00991564">
        <w:rPr>
          <w:sz w:val="28"/>
          <w:szCs w:val="28"/>
        </w:rPr>
        <w:t xml:space="preserve">В удостоверении должны быть указаны сведения о сроке действия удостоверения, а в случае продления срока полномочий </w:t>
      </w:r>
      <w:r>
        <w:rPr>
          <w:sz w:val="28"/>
          <w:szCs w:val="28"/>
        </w:rPr>
        <w:t xml:space="preserve">председателя </w:t>
      </w:r>
      <w:r w:rsidRPr="00FB14D6">
        <w:rPr>
          <w:sz w:val="28"/>
          <w:szCs w:val="28"/>
        </w:rPr>
        <w:t>общественного совета</w:t>
      </w:r>
      <w:r w:rsidRPr="00991564">
        <w:rPr>
          <w:sz w:val="28"/>
          <w:szCs w:val="28"/>
        </w:rPr>
        <w:t xml:space="preserve"> - сведения о продлении срока действия удостоверения.</w:t>
      </w:r>
    </w:p>
    <w:p w:rsidR="005A1C78" w:rsidRPr="00991564" w:rsidRDefault="005A1C78" w:rsidP="005A1C78">
      <w:pPr>
        <w:widowControl w:val="0"/>
        <w:ind w:firstLine="539"/>
        <w:rPr>
          <w:sz w:val="28"/>
          <w:szCs w:val="28"/>
        </w:rPr>
      </w:pPr>
      <w:r w:rsidRPr="00991564">
        <w:rPr>
          <w:sz w:val="28"/>
          <w:szCs w:val="28"/>
        </w:rPr>
        <w:lastRenderedPageBreak/>
        <w:t xml:space="preserve">Изготовление удостоверения обеспечивается Администрацией </w:t>
      </w:r>
      <w:r>
        <w:rPr>
          <w:sz w:val="28"/>
          <w:szCs w:val="28"/>
        </w:rPr>
        <w:t>муниципального образования</w:t>
      </w:r>
      <w:r w:rsidRPr="00991564">
        <w:rPr>
          <w:sz w:val="28"/>
          <w:szCs w:val="28"/>
        </w:rPr>
        <w:t>.</w:t>
      </w:r>
    </w:p>
    <w:p w:rsidR="005A1C78" w:rsidRPr="00991564" w:rsidRDefault="005A1C78" w:rsidP="005A1C78">
      <w:pPr>
        <w:widowControl w:val="0"/>
        <w:ind w:firstLine="539"/>
        <w:rPr>
          <w:sz w:val="28"/>
          <w:szCs w:val="28"/>
        </w:rPr>
      </w:pPr>
      <w:r w:rsidRPr="00991564">
        <w:rPr>
          <w:sz w:val="28"/>
          <w:szCs w:val="28"/>
        </w:rPr>
        <w:t xml:space="preserve">Удостоверение подписывается и выдается </w:t>
      </w:r>
      <w:r>
        <w:rPr>
          <w:sz w:val="28"/>
          <w:szCs w:val="28"/>
        </w:rPr>
        <w:t>главой муниципального образования</w:t>
      </w:r>
      <w:r w:rsidRPr="00991564">
        <w:rPr>
          <w:sz w:val="28"/>
          <w:szCs w:val="28"/>
        </w:rPr>
        <w:t xml:space="preserve">. </w:t>
      </w:r>
    </w:p>
    <w:p w:rsidR="005A1C78" w:rsidRPr="00991564" w:rsidRDefault="005A1C78" w:rsidP="005A1C78">
      <w:pPr>
        <w:widowControl w:val="0"/>
        <w:ind w:firstLine="539"/>
        <w:rPr>
          <w:sz w:val="28"/>
          <w:szCs w:val="28"/>
        </w:rPr>
      </w:pPr>
      <w:r w:rsidRPr="00991564">
        <w:rPr>
          <w:sz w:val="28"/>
          <w:szCs w:val="28"/>
        </w:rPr>
        <w:t xml:space="preserve">Удостоверение выдается в течение 30 календарных дней со дня </w:t>
      </w:r>
      <w:r>
        <w:rPr>
          <w:sz w:val="28"/>
          <w:szCs w:val="28"/>
        </w:rPr>
        <w:t xml:space="preserve">избрания председателя </w:t>
      </w:r>
      <w:r w:rsidRPr="00FB14D6">
        <w:rPr>
          <w:sz w:val="28"/>
          <w:szCs w:val="28"/>
        </w:rPr>
        <w:t>общественного совета</w:t>
      </w:r>
      <w:r w:rsidRPr="00991564">
        <w:rPr>
          <w:sz w:val="28"/>
          <w:szCs w:val="28"/>
        </w:rPr>
        <w:t>.</w:t>
      </w:r>
    </w:p>
    <w:p w:rsidR="005A1C78" w:rsidRPr="00991564" w:rsidRDefault="005A1C78" w:rsidP="005A1C78">
      <w:pPr>
        <w:widowControl w:val="0"/>
        <w:ind w:firstLine="539"/>
        <w:rPr>
          <w:sz w:val="28"/>
          <w:szCs w:val="28"/>
        </w:rPr>
      </w:pPr>
      <w:r w:rsidRPr="00991564">
        <w:rPr>
          <w:sz w:val="28"/>
          <w:szCs w:val="28"/>
        </w:rPr>
        <w:t xml:space="preserve">Выдача удостоверения </w:t>
      </w:r>
      <w:r w:rsidRPr="00FB14D6">
        <w:rPr>
          <w:sz w:val="28"/>
          <w:szCs w:val="28"/>
        </w:rPr>
        <w:t>председател</w:t>
      </w:r>
      <w:r>
        <w:rPr>
          <w:sz w:val="28"/>
          <w:szCs w:val="28"/>
        </w:rPr>
        <w:t>ю</w:t>
      </w:r>
      <w:r w:rsidRPr="00FB14D6">
        <w:rPr>
          <w:sz w:val="28"/>
          <w:szCs w:val="28"/>
        </w:rPr>
        <w:t xml:space="preserve"> общественного совета</w:t>
      </w:r>
      <w:r w:rsidRPr="00991564">
        <w:rPr>
          <w:sz w:val="28"/>
          <w:szCs w:val="28"/>
        </w:rPr>
        <w:t xml:space="preserve"> производится под роспись в журнале учета выдачи удостоверений.</w:t>
      </w:r>
    </w:p>
    <w:p w:rsidR="005A1C78" w:rsidRPr="00991564" w:rsidRDefault="005A1C78" w:rsidP="005A1C78">
      <w:pPr>
        <w:widowControl w:val="0"/>
        <w:ind w:firstLine="539"/>
        <w:rPr>
          <w:sz w:val="28"/>
          <w:szCs w:val="28"/>
        </w:rPr>
      </w:pPr>
      <w:r>
        <w:rPr>
          <w:sz w:val="28"/>
          <w:szCs w:val="28"/>
        </w:rPr>
        <w:t>Председатель</w:t>
      </w:r>
      <w:r w:rsidRPr="00991564">
        <w:rPr>
          <w:sz w:val="28"/>
          <w:szCs w:val="28"/>
        </w:rPr>
        <w:t xml:space="preserve"> обязан обеспечить сохранность удостоверения.</w:t>
      </w:r>
    </w:p>
    <w:p w:rsidR="005A1C78" w:rsidRPr="00991564" w:rsidRDefault="005A1C78" w:rsidP="005A1C78">
      <w:pPr>
        <w:widowControl w:val="0"/>
        <w:ind w:firstLine="539"/>
        <w:rPr>
          <w:sz w:val="28"/>
          <w:szCs w:val="28"/>
        </w:rPr>
      </w:pPr>
      <w:r w:rsidRPr="00991564">
        <w:rPr>
          <w:sz w:val="28"/>
          <w:szCs w:val="28"/>
        </w:rPr>
        <w:t>Замена удостоверения производится в случаях:</w:t>
      </w:r>
    </w:p>
    <w:p w:rsidR="005A1C78" w:rsidRPr="00991564" w:rsidRDefault="005A1C78" w:rsidP="005A1C78">
      <w:pPr>
        <w:widowControl w:val="0"/>
        <w:ind w:firstLine="539"/>
        <w:rPr>
          <w:sz w:val="28"/>
          <w:szCs w:val="28"/>
        </w:rPr>
      </w:pPr>
      <w:r w:rsidRPr="00991564">
        <w:rPr>
          <w:sz w:val="28"/>
          <w:szCs w:val="28"/>
        </w:rPr>
        <w:t>изменения фамилии, имени или отчества владельца;</w:t>
      </w:r>
    </w:p>
    <w:p w:rsidR="005A1C78" w:rsidRPr="00991564" w:rsidRDefault="005A1C78" w:rsidP="005A1C78">
      <w:pPr>
        <w:widowControl w:val="0"/>
        <w:ind w:firstLine="539"/>
        <w:rPr>
          <w:sz w:val="28"/>
          <w:szCs w:val="28"/>
        </w:rPr>
      </w:pPr>
      <w:r w:rsidRPr="00991564">
        <w:rPr>
          <w:sz w:val="28"/>
          <w:szCs w:val="28"/>
        </w:rPr>
        <w:t>установления неточностей или ошибочности произведенных в удостоверении записей;</w:t>
      </w:r>
    </w:p>
    <w:p w:rsidR="005A1C78" w:rsidRPr="00991564" w:rsidRDefault="005A1C78" w:rsidP="005A1C78">
      <w:pPr>
        <w:widowControl w:val="0"/>
        <w:ind w:firstLine="539"/>
        <w:rPr>
          <w:sz w:val="28"/>
          <w:szCs w:val="28"/>
        </w:rPr>
      </w:pPr>
      <w:r w:rsidRPr="00991564">
        <w:rPr>
          <w:sz w:val="28"/>
          <w:szCs w:val="28"/>
        </w:rPr>
        <w:t>непригодности для пользования (порчи);</w:t>
      </w:r>
    </w:p>
    <w:p w:rsidR="005A1C78" w:rsidRPr="00991564" w:rsidRDefault="005A1C78" w:rsidP="005A1C78">
      <w:pPr>
        <w:widowControl w:val="0"/>
        <w:ind w:firstLine="539"/>
        <w:rPr>
          <w:sz w:val="28"/>
          <w:szCs w:val="28"/>
        </w:rPr>
      </w:pPr>
      <w:r w:rsidRPr="00991564">
        <w:rPr>
          <w:sz w:val="28"/>
          <w:szCs w:val="28"/>
        </w:rPr>
        <w:t>утери удостоверения.</w:t>
      </w:r>
    </w:p>
    <w:p w:rsidR="005A1C78" w:rsidRPr="00991564" w:rsidRDefault="005A1C78" w:rsidP="005A1C78">
      <w:pPr>
        <w:widowControl w:val="0"/>
        <w:ind w:firstLine="539"/>
        <w:rPr>
          <w:sz w:val="28"/>
          <w:szCs w:val="28"/>
        </w:rPr>
      </w:pPr>
      <w:r w:rsidRPr="00991564">
        <w:rPr>
          <w:sz w:val="28"/>
          <w:szCs w:val="28"/>
        </w:rPr>
        <w:t xml:space="preserve">Замена удостоверения осуществляется на основании заявления </w:t>
      </w:r>
      <w:r w:rsidRPr="00FB14D6">
        <w:rPr>
          <w:sz w:val="28"/>
          <w:szCs w:val="28"/>
        </w:rPr>
        <w:t>председателя общественного совета</w:t>
      </w:r>
      <w:r w:rsidRPr="00991564">
        <w:rPr>
          <w:sz w:val="28"/>
          <w:szCs w:val="28"/>
        </w:rPr>
        <w:t xml:space="preserve"> на имя </w:t>
      </w:r>
      <w:r>
        <w:rPr>
          <w:sz w:val="28"/>
          <w:szCs w:val="28"/>
        </w:rPr>
        <w:t>главы муниципального образования</w:t>
      </w:r>
      <w:r w:rsidRPr="00991564">
        <w:rPr>
          <w:sz w:val="28"/>
          <w:szCs w:val="28"/>
        </w:rPr>
        <w:t xml:space="preserve"> о выдаче нового удостоверения с указанием причины замены удостоверения.</w:t>
      </w:r>
    </w:p>
    <w:p w:rsidR="005A1C78" w:rsidRPr="00991564" w:rsidRDefault="005A1C78" w:rsidP="005A1C78">
      <w:pPr>
        <w:widowControl w:val="0"/>
        <w:ind w:firstLine="539"/>
        <w:rPr>
          <w:sz w:val="28"/>
          <w:szCs w:val="28"/>
        </w:rPr>
      </w:pPr>
      <w:r w:rsidRPr="00991564">
        <w:rPr>
          <w:sz w:val="28"/>
          <w:szCs w:val="28"/>
        </w:rPr>
        <w:t>В случае непригодности для пользования (порчи) удостоверения выдается дубликат удостоверения с тем же номером.</w:t>
      </w:r>
    </w:p>
    <w:p w:rsidR="005A1C78" w:rsidRPr="00991564" w:rsidRDefault="005A1C78" w:rsidP="005A1C78">
      <w:pPr>
        <w:widowControl w:val="0"/>
        <w:ind w:firstLine="539"/>
        <w:rPr>
          <w:sz w:val="28"/>
          <w:szCs w:val="28"/>
        </w:rPr>
      </w:pPr>
      <w:r w:rsidRPr="00991564">
        <w:rPr>
          <w:sz w:val="28"/>
          <w:szCs w:val="28"/>
        </w:rPr>
        <w:t xml:space="preserve">В случае утраты удостоверения, а также в связи с изменением фамилии, имени, отчества </w:t>
      </w:r>
      <w:r w:rsidRPr="00FB14D6">
        <w:rPr>
          <w:sz w:val="28"/>
          <w:szCs w:val="28"/>
        </w:rPr>
        <w:t>председателя общественного совета</w:t>
      </w:r>
      <w:r w:rsidRPr="00991564">
        <w:rPr>
          <w:sz w:val="28"/>
          <w:szCs w:val="28"/>
        </w:rPr>
        <w:t>, выдается удостоверение с другим номером.</w:t>
      </w:r>
    </w:p>
    <w:p w:rsidR="005A1C78" w:rsidRPr="00991564" w:rsidRDefault="005A1C78" w:rsidP="005A1C78">
      <w:pPr>
        <w:widowControl w:val="0"/>
        <w:ind w:firstLine="539"/>
        <w:rPr>
          <w:sz w:val="28"/>
          <w:szCs w:val="28"/>
        </w:rPr>
      </w:pPr>
      <w:r w:rsidRPr="00991564">
        <w:rPr>
          <w:sz w:val="28"/>
          <w:szCs w:val="28"/>
        </w:rPr>
        <w:t xml:space="preserve">При замене удостоверения в случае его непригодности для пользования (порчи), изменения фамилии, имени, отчества </w:t>
      </w:r>
      <w:r w:rsidRPr="00FB14D6">
        <w:rPr>
          <w:sz w:val="28"/>
          <w:szCs w:val="28"/>
        </w:rPr>
        <w:t>председателя общественного совета</w:t>
      </w:r>
      <w:r w:rsidRPr="00991564">
        <w:rPr>
          <w:sz w:val="28"/>
          <w:szCs w:val="28"/>
        </w:rPr>
        <w:t xml:space="preserve">, ранее выданное удостоверение сдается в </w:t>
      </w:r>
      <w:r>
        <w:rPr>
          <w:sz w:val="28"/>
          <w:szCs w:val="28"/>
        </w:rPr>
        <w:t>а</w:t>
      </w:r>
      <w:r w:rsidRPr="00991564">
        <w:rPr>
          <w:sz w:val="28"/>
          <w:szCs w:val="28"/>
        </w:rPr>
        <w:t>дминистрацию</w:t>
      </w:r>
      <w:r>
        <w:rPr>
          <w:sz w:val="28"/>
          <w:szCs w:val="28"/>
        </w:rPr>
        <w:t xml:space="preserve"> муниципального образования</w:t>
      </w:r>
      <w:r w:rsidRPr="00991564">
        <w:rPr>
          <w:sz w:val="28"/>
          <w:szCs w:val="28"/>
        </w:rPr>
        <w:t>.</w:t>
      </w:r>
    </w:p>
    <w:p w:rsidR="005A1C78" w:rsidRPr="00991564" w:rsidRDefault="005A1C78" w:rsidP="005A1C78">
      <w:pPr>
        <w:widowControl w:val="0"/>
        <w:ind w:firstLine="539"/>
        <w:rPr>
          <w:sz w:val="28"/>
          <w:szCs w:val="28"/>
        </w:rPr>
      </w:pPr>
      <w:r w:rsidRPr="00991564">
        <w:rPr>
          <w:sz w:val="28"/>
          <w:szCs w:val="28"/>
        </w:rPr>
        <w:t xml:space="preserve">В случае утери удостоверения </w:t>
      </w:r>
      <w:r w:rsidRPr="00FB14D6">
        <w:rPr>
          <w:sz w:val="28"/>
          <w:szCs w:val="28"/>
        </w:rPr>
        <w:t>председател</w:t>
      </w:r>
      <w:r>
        <w:rPr>
          <w:sz w:val="28"/>
          <w:szCs w:val="28"/>
        </w:rPr>
        <w:t>ем</w:t>
      </w:r>
      <w:r w:rsidRPr="00FB14D6">
        <w:rPr>
          <w:sz w:val="28"/>
          <w:szCs w:val="28"/>
        </w:rPr>
        <w:t xml:space="preserve"> общественного совета</w:t>
      </w:r>
      <w:r w:rsidRPr="00991564">
        <w:rPr>
          <w:sz w:val="28"/>
          <w:szCs w:val="28"/>
        </w:rPr>
        <w:t xml:space="preserve"> в заявлении указываются обстоятельства его утраты.</w:t>
      </w:r>
    </w:p>
    <w:p w:rsidR="005A1C78" w:rsidRPr="00991564" w:rsidRDefault="005A1C78" w:rsidP="005A1C78">
      <w:pPr>
        <w:widowControl w:val="0"/>
        <w:ind w:firstLine="539"/>
        <w:rPr>
          <w:sz w:val="28"/>
          <w:szCs w:val="28"/>
        </w:rPr>
      </w:pPr>
      <w:r w:rsidRPr="00991564">
        <w:rPr>
          <w:sz w:val="28"/>
          <w:szCs w:val="28"/>
        </w:rPr>
        <w:t>Администрация</w:t>
      </w:r>
      <w:r>
        <w:rPr>
          <w:sz w:val="28"/>
          <w:szCs w:val="28"/>
        </w:rPr>
        <w:t xml:space="preserve"> муниципального образования</w:t>
      </w:r>
      <w:r w:rsidRPr="00991564">
        <w:rPr>
          <w:sz w:val="28"/>
          <w:szCs w:val="28"/>
        </w:rPr>
        <w:t xml:space="preserve"> в течение 10 календарных дней со дня поступления заявления </w:t>
      </w:r>
      <w:r w:rsidRPr="00FB14D6">
        <w:rPr>
          <w:sz w:val="28"/>
          <w:szCs w:val="28"/>
        </w:rPr>
        <w:t>председателя общественного совета</w:t>
      </w:r>
      <w:r w:rsidRPr="00991564">
        <w:rPr>
          <w:sz w:val="28"/>
          <w:szCs w:val="28"/>
        </w:rPr>
        <w:t xml:space="preserve"> о замене удостоверения оформляет новое удостоверение.</w:t>
      </w:r>
    </w:p>
    <w:p w:rsidR="005A1C78" w:rsidRPr="00991564" w:rsidRDefault="005A1C78" w:rsidP="005A1C78">
      <w:pPr>
        <w:widowControl w:val="0"/>
        <w:ind w:firstLine="539"/>
        <w:rPr>
          <w:sz w:val="28"/>
          <w:szCs w:val="28"/>
        </w:rPr>
      </w:pPr>
      <w:r w:rsidRPr="00991564">
        <w:rPr>
          <w:sz w:val="28"/>
          <w:szCs w:val="28"/>
        </w:rPr>
        <w:t xml:space="preserve">По истечении срока полномочий или досрочном прекращении полномочий </w:t>
      </w:r>
      <w:r w:rsidRPr="00FB14D6">
        <w:rPr>
          <w:sz w:val="28"/>
          <w:szCs w:val="28"/>
        </w:rPr>
        <w:t>председателя общественного совета</w:t>
      </w:r>
      <w:r w:rsidRPr="00991564">
        <w:rPr>
          <w:sz w:val="28"/>
          <w:szCs w:val="28"/>
        </w:rPr>
        <w:t xml:space="preserve"> удостоверение подлежит возврату в течение 10 календарных дней.</w:t>
      </w:r>
    </w:p>
    <w:p w:rsidR="005A1C78" w:rsidRDefault="005A1C78" w:rsidP="005A1C78">
      <w:pPr>
        <w:pStyle w:val="ConsPlusNormal"/>
        <w:jc w:val="center"/>
        <w:outlineLvl w:val="1"/>
        <w:rPr>
          <w:rFonts w:ascii="Times New Roman" w:hAnsi="Times New Roman" w:cs="Times New Roman"/>
          <w:b/>
          <w:sz w:val="28"/>
          <w:szCs w:val="28"/>
        </w:rPr>
      </w:pPr>
    </w:p>
    <w:p w:rsidR="00CB432E" w:rsidRDefault="00CB432E" w:rsidP="005A1C78">
      <w:pPr>
        <w:pStyle w:val="ConsPlusNormal"/>
        <w:jc w:val="center"/>
        <w:outlineLvl w:val="1"/>
        <w:rPr>
          <w:rFonts w:ascii="Times New Roman" w:hAnsi="Times New Roman" w:cs="Times New Roman"/>
          <w:b/>
          <w:sz w:val="28"/>
          <w:szCs w:val="28"/>
        </w:rPr>
      </w:pPr>
    </w:p>
    <w:p w:rsidR="00CB432E" w:rsidRDefault="00CB432E" w:rsidP="005A1C78">
      <w:pPr>
        <w:pStyle w:val="ConsPlusNormal"/>
        <w:jc w:val="center"/>
        <w:outlineLvl w:val="1"/>
        <w:rPr>
          <w:rFonts w:ascii="Times New Roman" w:hAnsi="Times New Roman" w:cs="Times New Roman"/>
          <w:b/>
          <w:sz w:val="28"/>
          <w:szCs w:val="28"/>
        </w:rPr>
      </w:pPr>
    </w:p>
    <w:p w:rsidR="00A822BE" w:rsidRDefault="00A822BE" w:rsidP="005A1C78">
      <w:pPr>
        <w:pStyle w:val="ConsPlusNormal"/>
        <w:jc w:val="center"/>
        <w:outlineLvl w:val="1"/>
        <w:rPr>
          <w:rFonts w:ascii="Times New Roman" w:hAnsi="Times New Roman" w:cs="Times New Roman"/>
          <w:b/>
          <w:sz w:val="28"/>
          <w:szCs w:val="28"/>
        </w:rPr>
      </w:pPr>
    </w:p>
    <w:p w:rsidR="00220F63" w:rsidRDefault="00220F63" w:rsidP="005A1C78">
      <w:pPr>
        <w:pStyle w:val="ConsPlusNormal"/>
        <w:jc w:val="center"/>
        <w:outlineLvl w:val="1"/>
        <w:rPr>
          <w:rFonts w:ascii="Times New Roman" w:hAnsi="Times New Roman" w:cs="Times New Roman"/>
          <w:b/>
          <w:sz w:val="28"/>
          <w:szCs w:val="28"/>
        </w:rPr>
      </w:pPr>
    </w:p>
    <w:p w:rsidR="00220F63" w:rsidRDefault="00220F63" w:rsidP="005A1C78">
      <w:pPr>
        <w:pStyle w:val="ConsPlusNormal"/>
        <w:jc w:val="center"/>
        <w:outlineLvl w:val="1"/>
        <w:rPr>
          <w:rFonts w:ascii="Times New Roman" w:hAnsi="Times New Roman" w:cs="Times New Roman"/>
          <w:b/>
          <w:sz w:val="28"/>
          <w:szCs w:val="28"/>
        </w:rPr>
      </w:pPr>
    </w:p>
    <w:p w:rsidR="005A1C78" w:rsidRPr="00877F41" w:rsidRDefault="00295ED6" w:rsidP="005A1C78">
      <w:pPr>
        <w:pStyle w:val="af0"/>
        <w:jc w:val="right"/>
        <w:rPr>
          <w:rFonts w:ascii="Times New Roman CYR" w:hAnsi="Times New Roman CYR" w:cs="Times New Roman"/>
          <w:sz w:val="24"/>
          <w:szCs w:val="24"/>
        </w:rPr>
      </w:pPr>
      <w:r>
        <w:rPr>
          <w:rFonts w:ascii="Times New Roman CYR" w:hAnsi="Times New Roman CYR" w:cs="Times New Roman"/>
          <w:sz w:val="24"/>
          <w:szCs w:val="24"/>
        </w:rPr>
        <w:lastRenderedPageBreak/>
        <w:t xml:space="preserve">Приложение </w:t>
      </w:r>
      <w:r w:rsidR="005A1C78" w:rsidRPr="00877F41">
        <w:rPr>
          <w:rFonts w:ascii="Times New Roman CYR" w:hAnsi="Times New Roman CYR" w:cs="Times New Roman"/>
          <w:sz w:val="24"/>
          <w:szCs w:val="24"/>
        </w:rPr>
        <w:t>№ 5</w:t>
      </w:r>
    </w:p>
    <w:p w:rsidR="0097184B" w:rsidRPr="00040381" w:rsidRDefault="009F10C6" w:rsidP="0097184B">
      <w:pPr>
        <w:ind w:left="5103" w:firstLine="0"/>
        <w:rPr>
          <w:rFonts w:ascii="Times New Roman CYR" w:hAnsi="Times New Roman CYR"/>
          <w:szCs w:val="24"/>
        </w:rPr>
      </w:pPr>
      <w:r>
        <w:rPr>
          <w:rFonts w:ascii="Times New Roman CYR" w:hAnsi="Times New Roman CYR"/>
          <w:szCs w:val="24"/>
        </w:rPr>
        <w:t>к</w:t>
      </w:r>
      <w:r w:rsidR="0097184B">
        <w:rPr>
          <w:rFonts w:ascii="Times New Roman CYR" w:hAnsi="Times New Roman CYR"/>
          <w:szCs w:val="24"/>
        </w:rPr>
        <w:t xml:space="preserve"> п</w:t>
      </w:r>
      <w:r w:rsidR="0097184B" w:rsidRPr="00040381">
        <w:rPr>
          <w:rFonts w:ascii="Times New Roman CYR" w:hAnsi="Times New Roman CYR"/>
          <w:szCs w:val="24"/>
        </w:rPr>
        <w:t>орядк</w:t>
      </w:r>
      <w:r w:rsidR="0097184B">
        <w:rPr>
          <w:rFonts w:ascii="Times New Roman CYR" w:hAnsi="Times New Roman CYR"/>
          <w:szCs w:val="24"/>
        </w:rPr>
        <w:t>у</w:t>
      </w:r>
      <w:r w:rsidR="0097184B" w:rsidRPr="00040381">
        <w:rPr>
          <w:rFonts w:ascii="Times New Roman CYR" w:hAnsi="Times New Roman CYR"/>
          <w:szCs w:val="24"/>
        </w:rPr>
        <w:t xml:space="preserve"> </w:t>
      </w:r>
      <w:proofErr w:type="gramStart"/>
      <w:r w:rsidR="0097184B" w:rsidRPr="00040381">
        <w:rPr>
          <w:rFonts w:ascii="Times New Roman CYR" w:hAnsi="Times New Roman CYR"/>
          <w:bCs/>
          <w:szCs w:val="24"/>
        </w:rPr>
        <w:t>выдвижения,  рассмотрения</w:t>
      </w:r>
      <w:proofErr w:type="gramEnd"/>
      <w:r w:rsidR="0097184B"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5A1C78" w:rsidRPr="009E006B" w:rsidRDefault="005A1C78" w:rsidP="005A1C78">
      <w:pPr>
        <w:pStyle w:val="af0"/>
        <w:jc w:val="right"/>
        <w:rPr>
          <w:rFonts w:ascii="Times New Roman CYR" w:hAnsi="Times New Roman CYR" w:cs="Times New Roman"/>
          <w:sz w:val="16"/>
          <w:szCs w:val="16"/>
        </w:rPr>
      </w:pPr>
    </w:p>
    <w:p w:rsidR="005A1C78" w:rsidRPr="009E006B" w:rsidRDefault="005A1C78" w:rsidP="005A1C78">
      <w:pPr>
        <w:jc w:val="center"/>
        <w:rPr>
          <w:rFonts w:ascii="Times New Roman CYR" w:hAnsi="Times New Roman CYR"/>
          <w:b/>
          <w:sz w:val="28"/>
          <w:szCs w:val="28"/>
        </w:rPr>
      </w:pPr>
      <w:r w:rsidRPr="009E006B">
        <w:rPr>
          <w:rFonts w:ascii="Times New Roman CYR" w:hAnsi="Times New Roman CYR"/>
          <w:b/>
          <w:sz w:val="28"/>
          <w:szCs w:val="28"/>
        </w:rPr>
        <w:t>Инициативный проект</w:t>
      </w:r>
    </w:p>
    <w:p w:rsidR="005A1C78" w:rsidRPr="009E006B" w:rsidRDefault="005A1C78" w:rsidP="005A1C78">
      <w:pPr>
        <w:jc w:val="center"/>
        <w:rPr>
          <w:rFonts w:ascii="Times New Roman CYR" w:hAnsi="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6080"/>
        <w:gridCol w:w="2838"/>
      </w:tblGrid>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b/>
                <w:szCs w:val="24"/>
              </w:rPr>
            </w:pPr>
            <w:r w:rsidRPr="009E006B">
              <w:rPr>
                <w:rFonts w:ascii="Times New Roman CYR" w:hAnsi="Times New Roman CYR"/>
                <w:b/>
                <w:szCs w:val="24"/>
              </w:rPr>
              <w:t>№ п/п</w:t>
            </w:r>
          </w:p>
        </w:tc>
        <w:tc>
          <w:tcPr>
            <w:tcW w:w="6080" w:type="dxa"/>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b/>
                <w:szCs w:val="24"/>
              </w:rPr>
            </w:pPr>
            <w:r w:rsidRPr="009E006B">
              <w:rPr>
                <w:rFonts w:ascii="Times New Roman CYR" w:hAnsi="Times New Roman CYR"/>
                <w:b/>
                <w:szCs w:val="24"/>
              </w:rPr>
              <w:t>Сведения</w:t>
            </w:r>
          </w:p>
        </w:tc>
        <w:tc>
          <w:tcPr>
            <w:tcW w:w="2838" w:type="dxa"/>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b/>
                <w:szCs w:val="24"/>
              </w:rPr>
            </w:pPr>
            <w:r w:rsidRPr="009E006B">
              <w:rPr>
                <w:rFonts w:ascii="Times New Roman CYR" w:hAnsi="Times New Roman CYR"/>
                <w:b/>
                <w:szCs w:val="24"/>
              </w:rPr>
              <w:t>Сведения</w:t>
            </w: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1</w:t>
            </w:r>
          </w:p>
        </w:tc>
        <w:tc>
          <w:tcPr>
            <w:tcW w:w="6080"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2</w:t>
            </w:r>
          </w:p>
        </w:tc>
        <w:tc>
          <w:tcPr>
            <w:tcW w:w="6080"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3</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4</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5</w:t>
            </w:r>
          </w:p>
        </w:tc>
        <w:tc>
          <w:tcPr>
            <w:tcW w:w="6080"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6</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7</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8</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tcPr>
          <w:p w:rsidR="005A1C78" w:rsidRPr="009E006B" w:rsidRDefault="005A1C78" w:rsidP="005A1C78">
            <w:pPr>
              <w:jc w:val="center"/>
              <w:rPr>
                <w:rFonts w:ascii="Times New Roman CYR" w:hAnsi="Times New Roman CYR"/>
                <w:szCs w:val="24"/>
              </w:rPr>
            </w:pPr>
            <w:r>
              <w:rPr>
                <w:rFonts w:ascii="Times New Roman CYR" w:hAnsi="Times New Roman CYR"/>
                <w:szCs w:val="24"/>
              </w:rPr>
              <w:t>9</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Pr>
                <w:rFonts w:ascii="Times New Roman CYR" w:hAnsi="Times New Roman CYR"/>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Pr>
                <w:rFonts w:ascii="Times New Roman CYR" w:hAnsi="Times New Roman CYR"/>
                <w:szCs w:val="24"/>
              </w:rPr>
              <w:t>10</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1</w:t>
            </w:r>
            <w:r>
              <w:rPr>
                <w:rFonts w:ascii="Times New Roman CYR" w:hAnsi="Times New Roman CYR"/>
                <w:szCs w:val="24"/>
              </w:rPr>
              <w:t>1</w:t>
            </w:r>
          </w:p>
        </w:tc>
        <w:tc>
          <w:tcPr>
            <w:tcW w:w="6080"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5A1C78" w:rsidRPr="009E006B" w:rsidRDefault="005A1C78" w:rsidP="005A1C78">
            <w:pPr>
              <w:jc w:val="left"/>
              <w:rPr>
                <w:rFonts w:ascii="Times New Roman CYR" w:hAnsi="Times New Roman CYR"/>
                <w:szCs w:val="24"/>
              </w:rPr>
            </w:pPr>
          </w:p>
        </w:tc>
      </w:tr>
      <w:tr w:rsidR="005A1C78" w:rsidRPr="009E006B" w:rsidTr="005A1C78">
        <w:tc>
          <w:tcPr>
            <w:tcW w:w="0" w:type="auto"/>
            <w:shd w:val="clear" w:color="auto" w:fill="auto"/>
            <w:tcMar>
              <w:top w:w="28" w:type="dxa"/>
              <w:left w:w="28" w:type="dxa"/>
              <w:bottom w:w="28" w:type="dxa"/>
              <w:right w:w="28" w:type="dxa"/>
            </w:tcMar>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12</w:t>
            </w:r>
          </w:p>
        </w:tc>
        <w:tc>
          <w:tcPr>
            <w:tcW w:w="6080"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r w:rsidRPr="009E006B">
              <w:rPr>
                <w:rFonts w:ascii="Times New Roman CYR" w:hAnsi="Times New Roman CYR"/>
                <w:szCs w:val="24"/>
              </w:rPr>
              <w:t>Информация об инициаторе проекта (Ф.И.О.</w:t>
            </w:r>
            <w:r>
              <w:rPr>
                <w:rFonts w:ascii="Times New Roman CYR" w:hAnsi="Times New Roman CYR"/>
                <w:szCs w:val="24"/>
              </w:rPr>
              <w:t xml:space="preserve">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5A1C78" w:rsidRPr="009E006B" w:rsidRDefault="005A1C78" w:rsidP="005A1C78">
            <w:pPr>
              <w:jc w:val="left"/>
              <w:rPr>
                <w:rFonts w:ascii="Times New Roman CYR" w:hAnsi="Times New Roman CYR"/>
                <w:szCs w:val="24"/>
              </w:rPr>
            </w:pPr>
          </w:p>
        </w:tc>
      </w:tr>
    </w:tbl>
    <w:p w:rsidR="005A1C78" w:rsidRDefault="005A1C78" w:rsidP="005A1C78">
      <w:pPr>
        <w:pStyle w:val="ConsPlusNormal"/>
        <w:jc w:val="center"/>
        <w:outlineLvl w:val="1"/>
        <w:rPr>
          <w:rFonts w:ascii="Times New Roman" w:hAnsi="Times New Roman" w:cs="Times New Roman"/>
          <w:b/>
          <w:sz w:val="28"/>
          <w:szCs w:val="28"/>
        </w:rPr>
      </w:pPr>
    </w:p>
    <w:p w:rsidR="005A1C78" w:rsidRDefault="005A1C78" w:rsidP="005A1C78">
      <w:pPr>
        <w:widowControl w:val="0"/>
        <w:ind w:hanging="6"/>
        <w:jc w:val="right"/>
        <w:rPr>
          <w:rFonts w:ascii="Times New Roman CYR" w:hAnsi="Times New Roman CYR"/>
          <w:sz w:val="28"/>
          <w:szCs w:val="28"/>
        </w:rPr>
      </w:pPr>
    </w:p>
    <w:p w:rsidR="005A1C78" w:rsidRDefault="005A1C78" w:rsidP="005A1C78">
      <w:pPr>
        <w:widowControl w:val="0"/>
        <w:ind w:hanging="6"/>
        <w:jc w:val="right"/>
        <w:rPr>
          <w:rFonts w:ascii="Times New Roman CYR" w:hAnsi="Times New Roman CYR"/>
          <w:sz w:val="28"/>
          <w:szCs w:val="28"/>
        </w:rPr>
      </w:pPr>
    </w:p>
    <w:p w:rsidR="005A1C78" w:rsidRDefault="005A1C78" w:rsidP="005A1C78">
      <w:pPr>
        <w:widowControl w:val="0"/>
        <w:ind w:hanging="6"/>
        <w:jc w:val="right"/>
        <w:rPr>
          <w:rFonts w:ascii="Times New Roman CYR" w:hAnsi="Times New Roman CYR"/>
          <w:szCs w:val="24"/>
        </w:rPr>
      </w:pPr>
      <w:r w:rsidRPr="00A674C0">
        <w:rPr>
          <w:rFonts w:ascii="Times New Roman CYR" w:hAnsi="Times New Roman CYR"/>
          <w:szCs w:val="24"/>
        </w:rPr>
        <w:lastRenderedPageBreak/>
        <w:t xml:space="preserve">Приложение 6 </w:t>
      </w:r>
    </w:p>
    <w:p w:rsidR="0097184B" w:rsidRPr="00040381" w:rsidRDefault="00791AC5" w:rsidP="0097184B">
      <w:pPr>
        <w:ind w:left="5103" w:firstLine="0"/>
        <w:rPr>
          <w:rFonts w:ascii="Times New Roman CYR" w:hAnsi="Times New Roman CYR"/>
          <w:szCs w:val="24"/>
        </w:rPr>
      </w:pPr>
      <w:r>
        <w:rPr>
          <w:rFonts w:ascii="Times New Roman CYR" w:hAnsi="Times New Roman CYR"/>
          <w:szCs w:val="24"/>
        </w:rPr>
        <w:t>к</w:t>
      </w:r>
      <w:r w:rsidR="0097184B">
        <w:rPr>
          <w:rFonts w:ascii="Times New Roman CYR" w:hAnsi="Times New Roman CYR"/>
          <w:szCs w:val="24"/>
        </w:rPr>
        <w:t xml:space="preserve"> п</w:t>
      </w:r>
      <w:r w:rsidR="0097184B" w:rsidRPr="00040381">
        <w:rPr>
          <w:rFonts w:ascii="Times New Roman CYR" w:hAnsi="Times New Roman CYR"/>
          <w:szCs w:val="24"/>
        </w:rPr>
        <w:t>орядк</w:t>
      </w:r>
      <w:r w:rsidR="0097184B">
        <w:rPr>
          <w:rFonts w:ascii="Times New Roman CYR" w:hAnsi="Times New Roman CYR"/>
          <w:szCs w:val="24"/>
        </w:rPr>
        <w:t>у</w:t>
      </w:r>
      <w:r w:rsidR="0097184B" w:rsidRPr="00040381">
        <w:rPr>
          <w:rFonts w:ascii="Times New Roman CYR" w:hAnsi="Times New Roman CYR"/>
          <w:szCs w:val="24"/>
        </w:rPr>
        <w:t xml:space="preserve"> </w:t>
      </w:r>
      <w:proofErr w:type="gramStart"/>
      <w:r w:rsidR="0097184B" w:rsidRPr="00040381">
        <w:rPr>
          <w:rFonts w:ascii="Times New Roman CYR" w:hAnsi="Times New Roman CYR"/>
          <w:bCs/>
          <w:szCs w:val="24"/>
        </w:rPr>
        <w:t>выдвижения,  рассмотрения</w:t>
      </w:r>
      <w:proofErr w:type="gramEnd"/>
      <w:r w:rsidR="0097184B" w:rsidRPr="00040381">
        <w:rPr>
          <w:rFonts w:ascii="Times New Roman CYR" w:hAnsi="Times New Roman CYR"/>
          <w:bCs/>
          <w:szCs w:val="24"/>
        </w:rPr>
        <w:t xml:space="preserve">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97184B" w:rsidRPr="00A674C0" w:rsidRDefault="0097184B" w:rsidP="005A1C78">
      <w:pPr>
        <w:widowControl w:val="0"/>
        <w:ind w:hanging="6"/>
        <w:jc w:val="right"/>
        <w:rPr>
          <w:rFonts w:ascii="Times New Roman CYR" w:hAnsi="Times New Roman CYR"/>
          <w:szCs w:val="24"/>
        </w:rPr>
      </w:pPr>
    </w:p>
    <w:p w:rsidR="005A1C78" w:rsidRPr="009E006B" w:rsidRDefault="005A1C78" w:rsidP="005A1C78">
      <w:pPr>
        <w:widowControl w:val="0"/>
        <w:ind w:hanging="6"/>
        <w:jc w:val="center"/>
        <w:rPr>
          <w:rFonts w:ascii="Times New Roman CYR" w:hAnsi="Times New Roman CYR"/>
          <w:szCs w:val="24"/>
        </w:rPr>
      </w:pPr>
    </w:p>
    <w:p w:rsidR="005A1C78" w:rsidRPr="009E006B" w:rsidRDefault="005A1C78" w:rsidP="005A1C78">
      <w:pPr>
        <w:widowControl w:val="0"/>
        <w:ind w:hanging="6"/>
        <w:jc w:val="center"/>
        <w:rPr>
          <w:rFonts w:ascii="Times New Roman CYR" w:hAnsi="Times New Roman CYR"/>
          <w:b/>
          <w:szCs w:val="24"/>
        </w:rPr>
      </w:pPr>
      <w:r w:rsidRPr="009E006B">
        <w:rPr>
          <w:rFonts w:ascii="Times New Roman CYR" w:hAnsi="Times New Roman CYR"/>
          <w:b/>
          <w:szCs w:val="24"/>
        </w:rPr>
        <w:t>Протокол</w:t>
      </w:r>
    </w:p>
    <w:p w:rsidR="005A1C78" w:rsidRPr="009E006B" w:rsidRDefault="005A1C78" w:rsidP="005A1C78">
      <w:pPr>
        <w:tabs>
          <w:tab w:val="center" w:pos="4677"/>
          <w:tab w:val="left" w:pos="6096"/>
          <w:tab w:val="right" w:pos="9354"/>
        </w:tabs>
        <w:ind w:hanging="6"/>
        <w:jc w:val="center"/>
        <w:rPr>
          <w:rFonts w:ascii="Times New Roman CYR" w:hAnsi="Times New Roman CYR"/>
          <w:b/>
          <w:szCs w:val="24"/>
        </w:rPr>
      </w:pPr>
      <w:r w:rsidRPr="009E006B">
        <w:rPr>
          <w:rFonts w:ascii="Times New Roman CYR" w:hAnsi="Times New Roman CYR"/>
          <w:b/>
          <w:szCs w:val="24"/>
        </w:rPr>
        <w:t>собрания (конференции) граждан о поддержке инициативного</w:t>
      </w:r>
    </w:p>
    <w:p w:rsidR="005A1C78" w:rsidRPr="009E006B" w:rsidRDefault="005A1C78" w:rsidP="005A1C78">
      <w:pPr>
        <w:tabs>
          <w:tab w:val="center" w:pos="4677"/>
          <w:tab w:val="left" w:pos="6096"/>
          <w:tab w:val="right" w:pos="9354"/>
        </w:tabs>
        <w:ind w:hanging="6"/>
        <w:jc w:val="center"/>
        <w:rPr>
          <w:rFonts w:ascii="Times New Roman CYR" w:hAnsi="Times New Roman CYR"/>
          <w:b/>
          <w:szCs w:val="24"/>
        </w:rPr>
      </w:pPr>
      <w:r w:rsidRPr="009E006B">
        <w:rPr>
          <w:rFonts w:ascii="Times New Roman CYR" w:hAnsi="Times New Roman CYR"/>
          <w:b/>
          <w:szCs w:val="24"/>
        </w:rPr>
        <w:t>проекта для его реализации на территории муниципального образования</w:t>
      </w:r>
    </w:p>
    <w:p w:rsidR="005A1C78" w:rsidRPr="009E006B" w:rsidRDefault="005A1C78" w:rsidP="005A1C78">
      <w:pPr>
        <w:ind w:hanging="6"/>
        <w:jc w:val="center"/>
        <w:rPr>
          <w:rFonts w:ascii="Times New Roman CYR" w:hAnsi="Times New Roman CYR"/>
          <w:szCs w:val="24"/>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Дата проведения собрания (конференции): «____</w:t>
      </w:r>
      <w:proofErr w:type="gramStart"/>
      <w:r w:rsidRPr="009E006B">
        <w:rPr>
          <w:rFonts w:ascii="Times New Roman CYR" w:hAnsi="Times New Roman CYR"/>
          <w:sz w:val="26"/>
          <w:szCs w:val="24"/>
        </w:rPr>
        <w:t>_»  _</w:t>
      </w:r>
      <w:proofErr w:type="gramEnd"/>
      <w:r w:rsidRPr="009E006B">
        <w:rPr>
          <w:rFonts w:ascii="Times New Roman CYR" w:hAnsi="Times New Roman CYR"/>
          <w:sz w:val="26"/>
          <w:szCs w:val="24"/>
        </w:rPr>
        <w:t xml:space="preserve">___________ 20____ г. </w:t>
      </w:r>
    </w:p>
    <w:p w:rsidR="005A1C78" w:rsidRPr="009E006B" w:rsidRDefault="005A1C78" w:rsidP="005A1C78">
      <w:pPr>
        <w:rPr>
          <w:rFonts w:ascii="Times New Roman CYR" w:hAnsi="Times New Roman CYR"/>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w:t>
      </w:r>
      <w:proofErr w:type="gramStart"/>
      <w:r w:rsidRPr="009E006B">
        <w:rPr>
          <w:rFonts w:ascii="Times New Roman CYR" w:hAnsi="Times New Roman CYR"/>
          <w:sz w:val="26"/>
          <w:szCs w:val="24"/>
        </w:rPr>
        <w:t>):_</w:t>
      </w:r>
      <w:proofErr w:type="gramEnd"/>
      <w:r w:rsidRPr="009E006B">
        <w:rPr>
          <w:rFonts w:ascii="Times New Roman CYR" w:hAnsi="Times New Roman CYR"/>
          <w:sz w:val="26"/>
          <w:szCs w:val="24"/>
        </w:rPr>
        <w:t>________________________________</w:t>
      </w:r>
    </w:p>
    <w:p w:rsidR="005A1C78" w:rsidRPr="009E006B" w:rsidRDefault="005A1C78" w:rsidP="005A1C78">
      <w:pPr>
        <w:rPr>
          <w:rFonts w:ascii="Times New Roman CYR" w:hAnsi="Times New Roman CYR"/>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rsidR="005A1C78" w:rsidRPr="009E006B" w:rsidRDefault="005A1C78" w:rsidP="005A1C78">
      <w:pPr>
        <w:rPr>
          <w:rFonts w:ascii="Times New Roman CYR" w:hAnsi="Times New Roman CYR"/>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5A1C78" w:rsidRPr="009E006B" w:rsidRDefault="005A1C78" w:rsidP="005A1C78">
      <w:pPr>
        <w:rPr>
          <w:rFonts w:ascii="Times New Roman CYR" w:hAnsi="Times New Roman CYR"/>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r w:rsidR="00A674C0">
        <w:rPr>
          <w:rFonts w:ascii="Times New Roman CYR" w:hAnsi="Times New Roman CYR"/>
          <w:sz w:val="26"/>
          <w:szCs w:val="24"/>
        </w:rPr>
        <w:t>____________________________</w:t>
      </w:r>
    </w:p>
    <w:p w:rsidR="005A1C78" w:rsidRPr="009E006B" w:rsidRDefault="005A1C78" w:rsidP="005A1C78">
      <w:pPr>
        <w:rPr>
          <w:rFonts w:ascii="Times New Roman CYR" w:hAnsi="Times New Roman CYR"/>
        </w:rPr>
      </w:pPr>
    </w:p>
    <w:p w:rsidR="005A1C78" w:rsidRPr="009E006B" w:rsidRDefault="005A1C78" w:rsidP="005A1C78">
      <w:pPr>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r w:rsidR="00A674C0">
        <w:rPr>
          <w:rFonts w:ascii="Times New Roman CYR" w:hAnsi="Times New Roman CYR"/>
          <w:sz w:val="26"/>
          <w:szCs w:val="24"/>
        </w:rPr>
        <w:t>________________________</w:t>
      </w:r>
    </w:p>
    <w:p w:rsidR="005A1C78" w:rsidRPr="009E006B" w:rsidRDefault="005A1C78" w:rsidP="00A674C0">
      <w:pPr>
        <w:ind w:firstLine="0"/>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5A1C78" w:rsidRPr="009E006B" w:rsidRDefault="005A1C78" w:rsidP="00A674C0">
      <w:pPr>
        <w:ind w:firstLine="0"/>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5A1C78" w:rsidRPr="009E006B" w:rsidRDefault="005A1C78" w:rsidP="00A674C0">
      <w:pPr>
        <w:ind w:firstLine="0"/>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5A1C78" w:rsidRPr="009E006B" w:rsidRDefault="005A1C78" w:rsidP="00A674C0">
      <w:pPr>
        <w:ind w:firstLine="0"/>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5A1C78" w:rsidRPr="009E006B" w:rsidRDefault="005A1C78" w:rsidP="005A1C78">
      <w:pPr>
        <w:jc w:val="center"/>
        <w:rPr>
          <w:rFonts w:ascii="Times New Roman CYR" w:hAnsi="Times New Roman CYR"/>
          <w:i/>
          <w:vertAlign w:val="superscript"/>
        </w:rPr>
      </w:pPr>
      <w:r w:rsidRPr="009E006B">
        <w:rPr>
          <w:rFonts w:ascii="Times New Roman CYR" w:hAnsi="Times New Roman CYR"/>
          <w:i/>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5A1C78" w:rsidRPr="009E006B" w:rsidRDefault="005A1C78" w:rsidP="005A1C78">
      <w:pPr>
        <w:rPr>
          <w:rFonts w:ascii="Times New Roman CYR" w:hAnsi="Times New Roman CYR"/>
          <w:sz w:val="20"/>
        </w:rPr>
      </w:pPr>
    </w:p>
    <w:p w:rsidR="005A1C78" w:rsidRPr="009E006B" w:rsidRDefault="005A1C78" w:rsidP="005A1C78">
      <w:pPr>
        <w:ind w:firstLine="708"/>
        <w:rPr>
          <w:rFonts w:ascii="Times New Roman CYR" w:hAnsi="Times New Roman CYR"/>
          <w:szCs w:val="24"/>
        </w:rPr>
      </w:pPr>
      <w:r w:rsidRPr="009E006B">
        <w:rPr>
          <w:rFonts w:ascii="Times New Roman CYR" w:hAnsi="Times New Roman CYR"/>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Наименования инициативного(</w:t>
            </w:r>
            <w:proofErr w:type="spellStart"/>
            <w:r w:rsidRPr="009E006B">
              <w:rPr>
                <w:rFonts w:ascii="Times New Roman CYR" w:hAnsi="Times New Roman CYR"/>
                <w:szCs w:val="24"/>
              </w:rPr>
              <w:t>ых</w:t>
            </w:r>
            <w:proofErr w:type="spellEnd"/>
            <w:r w:rsidRPr="009E006B">
              <w:rPr>
                <w:rFonts w:ascii="Times New Roman CYR" w:hAnsi="Times New Roman CYR"/>
                <w:szCs w:val="24"/>
              </w:rPr>
              <w:t>) проекта(</w:t>
            </w:r>
            <w:proofErr w:type="spellStart"/>
            <w:r w:rsidRPr="009E006B">
              <w:rPr>
                <w:rFonts w:ascii="Times New Roman CYR" w:hAnsi="Times New Roman CYR"/>
                <w:szCs w:val="24"/>
              </w:rPr>
              <w:t>ов</w:t>
            </w:r>
            <w:proofErr w:type="spellEnd"/>
            <w:r w:rsidRPr="009E006B">
              <w:rPr>
                <w:rFonts w:ascii="Times New Roman CYR" w:hAnsi="Times New Roman CYR"/>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sidRPr="009E006B">
              <w:rPr>
                <w:rFonts w:ascii="Times New Roman CYR" w:hAnsi="Times New Roman CYR"/>
                <w:szCs w:val="24"/>
              </w:rPr>
              <w:lastRenderedPageBreak/>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r w:rsidR="005A1C78" w:rsidRPr="009E006B" w:rsidTr="005A1C78">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jc w:val="center"/>
              <w:rPr>
                <w:rFonts w:ascii="Times New Roman CYR" w:hAnsi="Times New Roman CYR"/>
                <w:szCs w:val="24"/>
              </w:rPr>
            </w:pPr>
            <w:r>
              <w:rPr>
                <w:rFonts w:ascii="Times New Roman CYR" w:hAnsi="Times New Roman CYR"/>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A1C78" w:rsidRPr="009E006B" w:rsidRDefault="005A1C78" w:rsidP="005A1C78">
            <w:pPr>
              <w:rPr>
                <w:rFonts w:ascii="Times New Roman CYR" w:hAnsi="Times New Roman CYR"/>
                <w:szCs w:val="24"/>
              </w:rPr>
            </w:pPr>
            <w:r w:rsidRPr="009E006B">
              <w:rPr>
                <w:rFonts w:ascii="Times New Roman CYR" w:hAnsi="Times New Roman CYR"/>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A1C78" w:rsidRPr="009E006B" w:rsidRDefault="005A1C78" w:rsidP="005A1C78">
            <w:pPr>
              <w:rPr>
                <w:rFonts w:ascii="Times New Roman CYR" w:hAnsi="Times New Roman CYR"/>
                <w:szCs w:val="24"/>
              </w:rPr>
            </w:pPr>
          </w:p>
        </w:tc>
      </w:tr>
    </w:tbl>
    <w:p w:rsidR="005A1C78" w:rsidRPr="009E006B" w:rsidRDefault="005A1C78" w:rsidP="005A1C78">
      <w:pPr>
        <w:rPr>
          <w:rFonts w:ascii="Times New Roman CYR" w:hAnsi="Times New Roman CYR"/>
          <w:szCs w:val="24"/>
        </w:rPr>
      </w:pPr>
    </w:p>
    <w:p w:rsidR="005A1C78" w:rsidRPr="009E006B" w:rsidRDefault="005A1C78" w:rsidP="005A1C78">
      <w:pPr>
        <w:rPr>
          <w:rFonts w:ascii="Times New Roman CYR" w:hAnsi="Times New Roman CYR"/>
          <w:szCs w:val="24"/>
        </w:rPr>
      </w:pPr>
      <w:r w:rsidRPr="009E006B">
        <w:rPr>
          <w:rFonts w:ascii="Times New Roman CYR" w:hAnsi="Times New Roman CYR"/>
          <w:szCs w:val="24"/>
        </w:rPr>
        <w:t xml:space="preserve">Председатель: </w:t>
      </w:r>
      <w:r w:rsidRPr="009E006B">
        <w:rPr>
          <w:rFonts w:ascii="Times New Roman CYR" w:hAnsi="Times New Roman CYR"/>
          <w:szCs w:val="24"/>
        </w:rPr>
        <w:tab/>
        <w:t>___________________ _____________________</w:t>
      </w:r>
    </w:p>
    <w:p w:rsidR="005A1C78" w:rsidRPr="009E006B" w:rsidRDefault="005A1C78" w:rsidP="005A1C78">
      <w:pPr>
        <w:rPr>
          <w:rFonts w:ascii="Times New Roman CYR" w:hAnsi="Times New Roman CYR"/>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vertAlign w:val="superscript"/>
        </w:rPr>
        <w:t xml:space="preserve">подпись  </w:t>
      </w:r>
      <w:r w:rsidRPr="009E006B">
        <w:rPr>
          <w:rFonts w:ascii="Times New Roman CYR" w:hAnsi="Times New Roman CYR"/>
          <w:vertAlign w:val="superscript"/>
        </w:rPr>
        <w:tab/>
      </w:r>
      <w:proofErr w:type="gramEnd"/>
      <w:r w:rsidRPr="009E006B">
        <w:rPr>
          <w:rFonts w:ascii="Times New Roman CYR" w:hAnsi="Times New Roman CYR"/>
          <w:vertAlign w:val="superscript"/>
        </w:rPr>
        <w:tab/>
        <w:t xml:space="preserve">                            (ФИО)</w:t>
      </w:r>
    </w:p>
    <w:p w:rsidR="005A1C78" w:rsidRPr="009E006B" w:rsidRDefault="005A1C78" w:rsidP="005A1C78">
      <w:pPr>
        <w:rPr>
          <w:rFonts w:ascii="Times New Roman CYR" w:hAnsi="Times New Roman CYR"/>
          <w:szCs w:val="24"/>
        </w:rPr>
      </w:pPr>
      <w:r w:rsidRPr="009E006B">
        <w:rPr>
          <w:rFonts w:ascii="Times New Roman CYR" w:hAnsi="Times New Roman CYR"/>
          <w:szCs w:val="24"/>
        </w:rPr>
        <w:t xml:space="preserve">Секретарь: </w:t>
      </w:r>
      <w:r w:rsidRPr="009E006B">
        <w:rPr>
          <w:rFonts w:ascii="Times New Roman CYR" w:hAnsi="Times New Roman CYR"/>
          <w:szCs w:val="24"/>
        </w:rPr>
        <w:tab/>
        <w:t xml:space="preserve">            ___________________ _____________________</w:t>
      </w:r>
    </w:p>
    <w:p w:rsidR="005A1C78" w:rsidRPr="009E006B" w:rsidRDefault="005A1C78" w:rsidP="005A1C78">
      <w:pPr>
        <w:rPr>
          <w:rFonts w:ascii="Times New Roman CYR" w:hAnsi="Times New Roman CYR"/>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vertAlign w:val="superscript"/>
        </w:rPr>
        <w:t xml:space="preserve">подпись  </w:t>
      </w:r>
      <w:r w:rsidRPr="009E006B">
        <w:rPr>
          <w:rFonts w:ascii="Times New Roman CYR" w:hAnsi="Times New Roman CYR"/>
          <w:vertAlign w:val="superscript"/>
        </w:rPr>
        <w:tab/>
      </w:r>
      <w:proofErr w:type="gramEnd"/>
      <w:r w:rsidRPr="009E006B">
        <w:rPr>
          <w:rFonts w:ascii="Times New Roman CYR" w:hAnsi="Times New Roman CYR"/>
          <w:vertAlign w:val="superscript"/>
        </w:rPr>
        <w:t xml:space="preserve">                       </w:t>
      </w:r>
      <w:r w:rsidRPr="009E006B">
        <w:rPr>
          <w:rFonts w:ascii="Times New Roman CYR" w:hAnsi="Times New Roman CYR"/>
          <w:vertAlign w:val="superscript"/>
        </w:rPr>
        <w:tab/>
        <w:t xml:space="preserve">           (ФИО)</w:t>
      </w:r>
    </w:p>
    <w:p w:rsidR="0097184B" w:rsidRDefault="0097184B"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CB432E" w:rsidRDefault="00CB432E" w:rsidP="005A1C78">
      <w:pPr>
        <w:pStyle w:val="af0"/>
        <w:jc w:val="right"/>
        <w:rPr>
          <w:rFonts w:ascii="Times New Roman CYR" w:eastAsia="Times New Roman" w:hAnsi="Times New Roman CYR" w:cs="Times New Roman"/>
          <w:sz w:val="24"/>
          <w:szCs w:val="24"/>
        </w:rPr>
      </w:pPr>
    </w:p>
    <w:p w:rsidR="005A1C78" w:rsidRDefault="00A674C0" w:rsidP="005A1C78">
      <w:pPr>
        <w:pStyle w:val="af0"/>
        <w:jc w:val="right"/>
        <w:rPr>
          <w:rFonts w:ascii="Times New Roman CYR" w:eastAsia="Times New Roman" w:hAnsi="Times New Roman CYR" w:cs="Times New Roman"/>
          <w:sz w:val="24"/>
          <w:szCs w:val="24"/>
        </w:rPr>
      </w:pPr>
      <w:r>
        <w:rPr>
          <w:rFonts w:ascii="Times New Roman CYR" w:eastAsia="Times New Roman" w:hAnsi="Times New Roman CYR" w:cs="Times New Roman"/>
          <w:sz w:val="24"/>
          <w:szCs w:val="24"/>
        </w:rPr>
        <w:lastRenderedPageBreak/>
        <w:t>П</w:t>
      </w:r>
      <w:r w:rsidR="005A1C78" w:rsidRPr="00A674C0">
        <w:rPr>
          <w:rFonts w:ascii="Times New Roman CYR" w:eastAsia="Times New Roman" w:hAnsi="Times New Roman CYR" w:cs="Times New Roman"/>
          <w:sz w:val="24"/>
          <w:szCs w:val="24"/>
        </w:rPr>
        <w:t>риложение 7</w:t>
      </w:r>
    </w:p>
    <w:p w:rsidR="0097184B" w:rsidRPr="00040381" w:rsidRDefault="00791AC5" w:rsidP="0097184B">
      <w:pPr>
        <w:ind w:left="5103" w:firstLine="0"/>
        <w:rPr>
          <w:rFonts w:ascii="Times New Roman CYR" w:hAnsi="Times New Roman CYR"/>
          <w:szCs w:val="24"/>
        </w:rPr>
      </w:pPr>
      <w:r>
        <w:rPr>
          <w:rFonts w:ascii="Times New Roman CYR" w:hAnsi="Times New Roman CYR"/>
          <w:szCs w:val="24"/>
        </w:rPr>
        <w:t>к</w:t>
      </w:r>
      <w:r w:rsidR="0097184B">
        <w:rPr>
          <w:rFonts w:ascii="Times New Roman CYR" w:hAnsi="Times New Roman CYR"/>
          <w:szCs w:val="24"/>
        </w:rPr>
        <w:t xml:space="preserve"> п</w:t>
      </w:r>
      <w:r w:rsidR="0097184B" w:rsidRPr="00040381">
        <w:rPr>
          <w:rFonts w:ascii="Times New Roman CYR" w:hAnsi="Times New Roman CYR"/>
          <w:szCs w:val="24"/>
        </w:rPr>
        <w:t>орядк</w:t>
      </w:r>
      <w:r w:rsidR="0097184B">
        <w:rPr>
          <w:rFonts w:ascii="Times New Roman CYR" w:hAnsi="Times New Roman CYR"/>
          <w:szCs w:val="24"/>
        </w:rPr>
        <w:t>у</w:t>
      </w:r>
      <w:r w:rsidR="0097184B" w:rsidRPr="00040381">
        <w:rPr>
          <w:rFonts w:ascii="Times New Roman CYR" w:hAnsi="Times New Roman CYR"/>
          <w:szCs w:val="24"/>
        </w:rPr>
        <w:t xml:space="preserve"> </w:t>
      </w:r>
      <w:r w:rsidR="00295ED6">
        <w:rPr>
          <w:rFonts w:ascii="Times New Roman CYR" w:hAnsi="Times New Roman CYR"/>
          <w:bCs/>
          <w:szCs w:val="24"/>
        </w:rPr>
        <w:t xml:space="preserve">выдвижения, </w:t>
      </w:r>
      <w:r w:rsidR="0097184B" w:rsidRPr="00040381">
        <w:rPr>
          <w:rFonts w:ascii="Times New Roman CYR" w:hAnsi="Times New Roman CYR"/>
          <w:bCs/>
          <w:szCs w:val="24"/>
        </w:rPr>
        <w:t>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Мгинское городское поселение Кировского муниципального района Ленинградской области</w:t>
      </w:r>
    </w:p>
    <w:p w:rsidR="0097184B" w:rsidRPr="00A674C0" w:rsidRDefault="0097184B" w:rsidP="005A1C78">
      <w:pPr>
        <w:pStyle w:val="af0"/>
        <w:jc w:val="right"/>
        <w:rPr>
          <w:rFonts w:ascii="Times New Roman CYR" w:eastAsia="Times New Roman" w:hAnsi="Times New Roman CYR" w:cs="Times New Roman"/>
          <w:sz w:val="24"/>
          <w:szCs w:val="24"/>
        </w:rPr>
      </w:pPr>
    </w:p>
    <w:p w:rsidR="005A1C78" w:rsidRPr="009E006B" w:rsidRDefault="005A1C78" w:rsidP="005A1C78">
      <w:pPr>
        <w:jc w:val="center"/>
        <w:rPr>
          <w:rFonts w:ascii="Times New Roman CYR" w:hAnsi="Times New Roman CYR"/>
          <w:b/>
          <w:sz w:val="28"/>
          <w:szCs w:val="24"/>
        </w:rPr>
      </w:pPr>
      <w:r w:rsidRPr="009E006B">
        <w:rPr>
          <w:rFonts w:ascii="Times New Roman CYR" w:hAnsi="Times New Roman CYR"/>
          <w:b/>
          <w:sz w:val="28"/>
          <w:szCs w:val="24"/>
        </w:rPr>
        <w:t>Гарантийное письмо</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Инициатор(ы) проекта ______________________________________________</w:t>
      </w:r>
      <w:r w:rsidR="00A674C0">
        <w:rPr>
          <w:rFonts w:ascii="Times New Roman CYR" w:hAnsi="Times New Roman CYR"/>
          <w:sz w:val="28"/>
          <w:szCs w:val="24"/>
        </w:rPr>
        <w:t>________________</w:t>
      </w:r>
      <w:r w:rsidRPr="009E006B">
        <w:rPr>
          <w:rFonts w:ascii="Times New Roman CYR" w:hAnsi="Times New Roman CYR"/>
          <w:sz w:val="28"/>
          <w:szCs w:val="24"/>
        </w:rPr>
        <w:t xml:space="preserve"> ______________________________________________________________________________________________________________________________________________________________________________________________________</w:t>
      </w:r>
    </w:p>
    <w:p w:rsidR="005A1C78" w:rsidRPr="009E006B" w:rsidRDefault="005A1C78" w:rsidP="005A1C78">
      <w:pPr>
        <w:jc w:val="center"/>
        <w:rPr>
          <w:rFonts w:ascii="Times New Roman CYR" w:hAnsi="Times New Roman CYR"/>
          <w:szCs w:val="24"/>
          <w:vertAlign w:val="superscript"/>
        </w:rPr>
      </w:pPr>
      <w:r w:rsidRPr="009E006B">
        <w:rPr>
          <w:rFonts w:ascii="Times New Roman CYR" w:hAnsi="Times New Roman CYR"/>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гарантирует обеспечение участия населения ___________________________</w:t>
      </w:r>
      <w:r w:rsidR="00A674C0">
        <w:rPr>
          <w:rFonts w:ascii="Times New Roman CYR" w:hAnsi="Times New Roman CYR"/>
          <w:sz w:val="28"/>
          <w:szCs w:val="24"/>
        </w:rPr>
        <w:t>___________________________________</w:t>
      </w:r>
    </w:p>
    <w:p w:rsidR="005A1C78" w:rsidRPr="009E006B" w:rsidRDefault="005A1C78" w:rsidP="00A674C0">
      <w:pPr>
        <w:ind w:firstLine="0"/>
        <w:rPr>
          <w:rFonts w:ascii="Times New Roman CYR" w:hAnsi="Times New Roman CYR"/>
          <w:sz w:val="28"/>
          <w:szCs w:val="24"/>
        </w:rPr>
      </w:pPr>
      <w:r w:rsidRPr="009E006B">
        <w:rPr>
          <w:rFonts w:ascii="Times New Roman CYR" w:hAnsi="Times New Roman CYR"/>
          <w:sz w:val="28"/>
          <w:szCs w:val="24"/>
        </w:rPr>
        <w:t>_________________________________________________________________</w:t>
      </w:r>
    </w:p>
    <w:p w:rsidR="005A1C78" w:rsidRPr="009E006B" w:rsidRDefault="005A1C78" w:rsidP="005A1C78">
      <w:pPr>
        <w:jc w:val="center"/>
        <w:rPr>
          <w:rFonts w:ascii="Times New Roman CYR" w:hAnsi="Times New Roman CYR"/>
          <w:szCs w:val="24"/>
          <w:vertAlign w:val="superscript"/>
        </w:rPr>
      </w:pPr>
      <w:r w:rsidRPr="009E006B">
        <w:rPr>
          <w:rFonts w:ascii="Times New Roman CYR" w:hAnsi="Times New Roman CYR"/>
          <w:szCs w:val="24"/>
          <w:vertAlign w:val="superscript"/>
        </w:rPr>
        <w:t>(территория поселения (или ее часть), на которой планируется реализация инициативного проекта)</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в реализации инициативного проекта __________________________________</w:t>
      </w:r>
      <w:r w:rsidR="00A674C0">
        <w:rPr>
          <w:rFonts w:ascii="Times New Roman CYR" w:hAnsi="Times New Roman CYR"/>
          <w:sz w:val="28"/>
          <w:szCs w:val="24"/>
        </w:rPr>
        <w:t>____________________________</w:t>
      </w:r>
    </w:p>
    <w:p w:rsidR="005A1C78" w:rsidRPr="009E006B" w:rsidRDefault="005A1C78" w:rsidP="00A674C0">
      <w:pPr>
        <w:ind w:firstLine="0"/>
        <w:rPr>
          <w:rFonts w:ascii="Times New Roman CYR" w:hAnsi="Times New Roman CYR"/>
          <w:sz w:val="28"/>
          <w:szCs w:val="24"/>
        </w:rPr>
      </w:pPr>
      <w:r w:rsidRPr="009E006B">
        <w:rPr>
          <w:rFonts w:ascii="Times New Roman CYR" w:hAnsi="Times New Roman CYR"/>
          <w:sz w:val="28"/>
          <w:szCs w:val="24"/>
        </w:rPr>
        <w:t>__________________________________________________________________,</w:t>
      </w:r>
    </w:p>
    <w:p w:rsidR="005A1C78" w:rsidRPr="009E006B" w:rsidRDefault="005A1C78" w:rsidP="005A1C78">
      <w:pPr>
        <w:jc w:val="center"/>
        <w:rPr>
          <w:rFonts w:ascii="Times New Roman CYR" w:hAnsi="Times New Roman CYR"/>
          <w:szCs w:val="24"/>
          <w:vertAlign w:val="superscript"/>
        </w:rPr>
      </w:pPr>
      <w:r w:rsidRPr="009E006B">
        <w:rPr>
          <w:rFonts w:ascii="Times New Roman CYR" w:hAnsi="Times New Roman CYR"/>
          <w:szCs w:val="24"/>
          <w:vertAlign w:val="superscript"/>
        </w:rPr>
        <w:t>(наименование инициативного проекта)</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в том числе в форме:</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1) софинансирования инициативного проекта путем внесения инициативных платежей в размере _______________ рублей;</w:t>
      </w:r>
    </w:p>
    <w:p w:rsidR="005A1C78" w:rsidRPr="009E006B" w:rsidRDefault="005A1C78" w:rsidP="005A1C78">
      <w:pPr>
        <w:rPr>
          <w:rFonts w:ascii="Times New Roman CYR" w:hAnsi="Times New Roman CYR"/>
          <w:sz w:val="28"/>
          <w:szCs w:val="24"/>
        </w:rPr>
      </w:pP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2) добровольного имущественного участия граждан и (или) юридических лиц (индивидуальных предпринимателей) в виде ____________________________</w:t>
      </w:r>
      <w:r w:rsidR="00A674C0">
        <w:rPr>
          <w:rFonts w:ascii="Times New Roman CYR" w:hAnsi="Times New Roman CYR"/>
          <w:sz w:val="28"/>
          <w:szCs w:val="24"/>
        </w:rPr>
        <w:t>___________________________________</w:t>
      </w:r>
    </w:p>
    <w:p w:rsidR="005A1C78" w:rsidRPr="009E006B" w:rsidRDefault="005A1C78" w:rsidP="00A674C0">
      <w:pPr>
        <w:ind w:firstLine="0"/>
        <w:rPr>
          <w:rFonts w:ascii="Times New Roman CYR" w:hAnsi="Times New Roman CYR"/>
          <w:sz w:val="28"/>
          <w:szCs w:val="24"/>
        </w:rPr>
      </w:pPr>
      <w:r w:rsidRPr="009E006B">
        <w:rPr>
          <w:rFonts w:ascii="Times New Roman CYR" w:hAnsi="Times New Roman CYR"/>
          <w:sz w:val="28"/>
          <w:szCs w:val="24"/>
        </w:rPr>
        <w:t>__________________________________________________________________</w:t>
      </w:r>
    </w:p>
    <w:p w:rsidR="005A1C78" w:rsidRPr="009E006B" w:rsidRDefault="005A1C78" w:rsidP="005A1C78">
      <w:pPr>
        <w:jc w:val="center"/>
        <w:rPr>
          <w:rFonts w:ascii="Times New Roman CYR" w:hAnsi="Times New Roman CYR"/>
          <w:sz w:val="28"/>
          <w:szCs w:val="24"/>
          <w:vertAlign w:val="superscript"/>
        </w:rPr>
      </w:pPr>
      <w:r w:rsidRPr="009E006B">
        <w:rPr>
          <w:rFonts w:ascii="Times New Roman CYR" w:hAnsi="Times New Roman CYR"/>
          <w:sz w:val="28"/>
          <w:szCs w:val="24"/>
          <w:vertAlign w:val="superscript"/>
        </w:rPr>
        <w:t xml:space="preserve">(указать вид </w:t>
      </w:r>
      <w:r w:rsidR="00C65A9D">
        <w:rPr>
          <w:rFonts w:ascii="Times New Roman CYR" w:hAnsi="Times New Roman CYR"/>
          <w:sz w:val="28"/>
          <w:szCs w:val="24"/>
          <w:vertAlign w:val="superscript"/>
        </w:rPr>
        <w:t>имущественного участия</w:t>
      </w:r>
      <w:r w:rsidRPr="009E006B">
        <w:rPr>
          <w:rFonts w:ascii="Times New Roman CYR" w:hAnsi="Times New Roman CYR"/>
          <w:sz w:val="28"/>
          <w:szCs w:val="24"/>
          <w:vertAlign w:val="superscript"/>
        </w:rPr>
        <w:t>)</w:t>
      </w:r>
    </w:p>
    <w:p w:rsidR="005A1C78" w:rsidRPr="009E006B" w:rsidRDefault="005A1C78" w:rsidP="005A1C78">
      <w:pPr>
        <w:rPr>
          <w:rFonts w:ascii="Times New Roman CYR" w:hAnsi="Times New Roman CYR"/>
          <w:sz w:val="28"/>
          <w:szCs w:val="24"/>
        </w:rPr>
      </w:pP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3) добровольного трудового участия граждан и (или) юридических лиц (индивидуальных предпринимателей в виде ____________________________</w:t>
      </w:r>
    </w:p>
    <w:p w:rsidR="005A1C78" w:rsidRPr="009E006B" w:rsidRDefault="005A1C78" w:rsidP="00A674C0">
      <w:pPr>
        <w:ind w:firstLine="0"/>
        <w:rPr>
          <w:rFonts w:ascii="Times New Roman CYR" w:hAnsi="Times New Roman CYR"/>
          <w:sz w:val="28"/>
          <w:szCs w:val="24"/>
        </w:rPr>
      </w:pPr>
      <w:r w:rsidRPr="009E006B">
        <w:rPr>
          <w:rFonts w:ascii="Times New Roman CYR" w:hAnsi="Times New Roman CYR"/>
          <w:sz w:val="28"/>
          <w:szCs w:val="24"/>
        </w:rPr>
        <w:t>__________________________________________________________________</w:t>
      </w:r>
    </w:p>
    <w:p w:rsidR="005A1C78" w:rsidRPr="009E006B" w:rsidRDefault="00C65A9D" w:rsidP="005A1C78">
      <w:pPr>
        <w:jc w:val="center"/>
        <w:rPr>
          <w:rFonts w:ascii="Times New Roman CYR" w:hAnsi="Times New Roman CYR"/>
          <w:sz w:val="28"/>
          <w:szCs w:val="24"/>
          <w:vertAlign w:val="superscript"/>
        </w:rPr>
      </w:pPr>
      <w:r>
        <w:rPr>
          <w:rFonts w:ascii="Times New Roman CYR" w:hAnsi="Times New Roman CYR"/>
          <w:sz w:val="28"/>
          <w:szCs w:val="24"/>
          <w:vertAlign w:val="superscript"/>
        </w:rPr>
        <w:t xml:space="preserve">(указать вид </w:t>
      </w:r>
      <w:proofErr w:type="gramStart"/>
      <w:r>
        <w:rPr>
          <w:rFonts w:ascii="Times New Roman CYR" w:hAnsi="Times New Roman CYR"/>
          <w:sz w:val="28"/>
          <w:szCs w:val="24"/>
          <w:vertAlign w:val="superscript"/>
        </w:rPr>
        <w:t>трудового  участия</w:t>
      </w:r>
      <w:proofErr w:type="gramEnd"/>
      <w:r w:rsidR="005A1C78" w:rsidRPr="009E006B">
        <w:rPr>
          <w:rFonts w:ascii="Times New Roman CYR" w:hAnsi="Times New Roman CYR"/>
          <w:sz w:val="28"/>
          <w:szCs w:val="24"/>
          <w:vertAlign w:val="superscript"/>
        </w:rPr>
        <w:t>)</w:t>
      </w:r>
    </w:p>
    <w:p w:rsidR="005A1C78" w:rsidRPr="009E006B" w:rsidRDefault="005A1C78" w:rsidP="005A1C78">
      <w:pPr>
        <w:rPr>
          <w:rFonts w:ascii="Times New Roman CYR" w:hAnsi="Times New Roman CYR"/>
          <w:sz w:val="28"/>
          <w:szCs w:val="24"/>
        </w:rPr>
      </w:pP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Инициатор(ы) проекта</w:t>
      </w:r>
    </w:p>
    <w:p w:rsidR="005A1C78" w:rsidRPr="009E006B" w:rsidRDefault="005A1C78" w:rsidP="005A1C78">
      <w:pPr>
        <w:rPr>
          <w:rFonts w:ascii="Times New Roman CYR" w:hAnsi="Times New Roman CYR"/>
          <w:sz w:val="28"/>
          <w:szCs w:val="24"/>
        </w:rPr>
      </w:pPr>
      <w:r w:rsidRPr="009E006B">
        <w:rPr>
          <w:rFonts w:ascii="Times New Roman CYR" w:hAnsi="Times New Roman CYR"/>
          <w:sz w:val="28"/>
          <w:szCs w:val="24"/>
        </w:rPr>
        <w:t>(представитель инициатора) ________________ ___________________</w:t>
      </w:r>
    </w:p>
    <w:p w:rsidR="009D15E4" w:rsidRPr="00481A68" w:rsidRDefault="005A1C78" w:rsidP="005A1C78">
      <w:pPr>
        <w:rPr>
          <w:sz w:val="28"/>
          <w:szCs w:val="28"/>
        </w:rPr>
      </w:pPr>
      <w:r w:rsidRPr="009E006B">
        <w:rPr>
          <w:rFonts w:ascii="Times New Roman CYR" w:hAnsi="Times New Roman CYR"/>
          <w:sz w:val="28"/>
          <w:szCs w:val="24"/>
          <w:vertAlign w:val="superscript"/>
        </w:rPr>
        <w:t xml:space="preserve">                                                                                                       (</w:t>
      </w:r>
      <w:proofErr w:type="gramStart"/>
      <w:r w:rsidRPr="009E006B">
        <w:rPr>
          <w:rFonts w:ascii="Times New Roman CYR" w:hAnsi="Times New Roman CYR"/>
          <w:sz w:val="28"/>
          <w:szCs w:val="24"/>
          <w:vertAlign w:val="superscript"/>
        </w:rPr>
        <w:t xml:space="preserve">подпись)   </w:t>
      </w:r>
      <w:proofErr w:type="gramEnd"/>
      <w:r w:rsidRPr="009E006B">
        <w:rPr>
          <w:rFonts w:ascii="Times New Roman CYR" w:hAnsi="Times New Roman CYR"/>
          <w:sz w:val="28"/>
          <w:szCs w:val="24"/>
          <w:vertAlign w:val="superscript"/>
        </w:rPr>
        <w:t xml:space="preserve">                    (расшифровка подписи)</w:t>
      </w:r>
    </w:p>
    <w:sectPr w:rsidR="009D15E4" w:rsidRPr="00481A68" w:rsidSect="00685040">
      <w:pgSz w:w="11906" w:h="16838"/>
      <w:pgMar w:top="1134"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16F7D"/>
    <w:multiLevelType w:val="hybridMultilevel"/>
    <w:tmpl w:val="1078519A"/>
    <w:lvl w:ilvl="0" w:tplc="F14A27CC">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15:restartNumberingAfterBreak="0">
    <w:nsid w:val="1340247D"/>
    <w:multiLevelType w:val="hybridMultilevel"/>
    <w:tmpl w:val="40462D1A"/>
    <w:lvl w:ilvl="0" w:tplc="976227DC">
      <w:start w:val="1"/>
      <w:numFmt w:val="decimal"/>
      <w:lvlText w:val="%1."/>
      <w:lvlJc w:val="left"/>
      <w:pPr>
        <w:ind w:left="221" w:hanging="286"/>
      </w:pPr>
      <w:rPr>
        <w:rFonts w:ascii="Times New Roman" w:eastAsia="Times New Roman" w:hAnsi="Times New Roman" w:cs="Times New Roman" w:hint="default"/>
        <w:b w:val="0"/>
        <w:bCs w:val="0"/>
        <w:i w:val="0"/>
        <w:iCs w:val="0"/>
        <w:spacing w:val="0"/>
        <w:w w:val="99"/>
        <w:sz w:val="26"/>
        <w:szCs w:val="26"/>
        <w:lang w:val="ru-RU" w:eastAsia="en-US" w:bidi="ar-SA"/>
      </w:rPr>
    </w:lvl>
    <w:lvl w:ilvl="1" w:tplc="85741EA6">
      <w:start w:val="1"/>
      <w:numFmt w:val="decimal"/>
      <w:lvlText w:val="%2."/>
      <w:lvlJc w:val="left"/>
      <w:pPr>
        <w:ind w:left="4008" w:hanging="284"/>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2" w:tplc="4372EE22">
      <w:numFmt w:val="none"/>
      <w:lvlText w:val=""/>
      <w:lvlJc w:val="left"/>
      <w:pPr>
        <w:tabs>
          <w:tab w:val="num" w:pos="360"/>
        </w:tabs>
      </w:pPr>
    </w:lvl>
    <w:lvl w:ilvl="3" w:tplc="32A434EC">
      <w:numFmt w:val="bullet"/>
      <w:lvlText w:val="-"/>
      <w:lvlJc w:val="left"/>
      <w:pPr>
        <w:ind w:left="221" w:hanging="185"/>
      </w:pPr>
      <w:rPr>
        <w:rFonts w:ascii="Times New Roman" w:eastAsia="Times New Roman" w:hAnsi="Times New Roman" w:cs="Times New Roman" w:hint="default"/>
        <w:b w:val="0"/>
        <w:bCs w:val="0"/>
        <w:i w:val="0"/>
        <w:iCs w:val="0"/>
        <w:spacing w:val="0"/>
        <w:w w:val="99"/>
        <w:sz w:val="26"/>
        <w:szCs w:val="26"/>
        <w:lang w:val="ru-RU" w:eastAsia="en-US" w:bidi="ar-SA"/>
      </w:rPr>
    </w:lvl>
    <w:lvl w:ilvl="4" w:tplc="9AEE3540">
      <w:numFmt w:val="bullet"/>
      <w:lvlText w:val="•"/>
      <w:lvlJc w:val="left"/>
      <w:pPr>
        <w:ind w:left="5935" w:hanging="185"/>
      </w:pPr>
      <w:rPr>
        <w:rFonts w:hint="default"/>
        <w:lang w:val="ru-RU" w:eastAsia="en-US" w:bidi="ar-SA"/>
      </w:rPr>
    </w:lvl>
    <w:lvl w:ilvl="5" w:tplc="627EFA88">
      <w:numFmt w:val="bullet"/>
      <w:lvlText w:val="•"/>
      <w:lvlJc w:val="left"/>
      <w:pPr>
        <w:ind w:left="6580" w:hanging="185"/>
      </w:pPr>
      <w:rPr>
        <w:rFonts w:hint="default"/>
        <w:lang w:val="ru-RU" w:eastAsia="en-US" w:bidi="ar-SA"/>
      </w:rPr>
    </w:lvl>
    <w:lvl w:ilvl="6" w:tplc="E6D65EF0">
      <w:numFmt w:val="bullet"/>
      <w:lvlText w:val="•"/>
      <w:lvlJc w:val="left"/>
      <w:pPr>
        <w:ind w:left="7225" w:hanging="185"/>
      </w:pPr>
      <w:rPr>
        <w:rFonts w:hint="default"/>
        <w:lang w:val="ru-RU" w:eastAsia="en-US" w:bidi="ar-SA"/>
      </w:rPr>
    </w:lvl>
    <w:lvl w:ilvl="7" w:tplc="78A6D54A">
      <w:numFmt w:val="bullet"/>
      <w:lvlText w:val="•"/>
      <w:lvlJc w:val="left"/>
      <w:pPr>
        <w:ind w:left="7870" w:hanging="185"/>
      </w:pPr>
      <w:rPr>
        <w:rFonts w:hint="default"/>
        <w:lang w:val="ru-RU" w:eastAsia="en-US" w:bidi="ar-SA"/>
      </w:rPr>
    </w:lvl>
    <w:lvl w:ilvl="8" w:tplc="FCE2FB0C">
      <w:numFmt w:val="bullet"/>
      <w:lvlText w:val="•"/>
      <w:lvlJc w:val="left"/>
      <w:pPr>
        <w:ind w:left="8516" w:hanging="185"/>
      </w:pPr>
      <w:rPr>
        <w:rFonts w:hint="default"/>
        <w:lang w:val="ru-RU" w:eastAsia="en-US" w:bidi="ar-SA"/>
      </w:rPr>
    </w:lvl>
  </w:abstractNum>
  <w:abstractNum w:abstractNumId="4" w15:restartNumberingAfterBreak="0">
    <w:nsid w:val="163B0E4B"/>
    <w:multiLevelType w:val="hybridMultilevel"/>
    <w:tmpl w:val="8B8E6C92"/>
    <w:lvl w:ilvl="0" w:tplc="39B8A27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BA33BA"/>
    <w:multiLevelType w:val="hybridMultilevel"/>
    <w:tmpl w:val="8364F578"/>
    <w:lvl w:ilvl="0" w:tplc="F46EE428">
      <w:start w:val="1"/>
      <w:numFmt w:val="decimal"/>
      <w:lvlText w:val="%1."/>
      <w:lvlJc w:val="left"/>
      <w:pPr>
        <w:tabs>
          <w:tab w:val="num" w:pos="1680"/>
        </w:tabs>
        <w:ind w:left="1680" w:hanging="9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15:restartNumberingAfterBreak="0">
    <w:nsid w:val="1C312AF0"/>
    <w:multiLevelType w:val="hybridMultilevel"/>
    <w:tmpl w:val="0C4884BE"/>
    <w:lvl w:ilvl="0" w:tplc="AE128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9088D"/>
    <w:multiLevelType w:val="hybridMultilevel"/>
    <w:tmpl w:val="17240A00"/>
    <w:lvl w:ilvl="0" w:tplc="7F926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5524CD"/>
    <w:multiLevelType w:val="hybridMultilevel"/>
    <w:tmpl w:val="A2CA8E12"/>
    <w:lvl w:ilvl="0" w:tplc="232CB0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AF3682"/>
    <w:multiLevelType w:val="hybridMultilevel"/>
    <w:tmpl w:val="6576F854"/>
    <w:lvl w:ilvl="0" w:tplc="70FE5A06">
      <w:numFmt w:val="bullet"/>
      <w:lvlText w:val="-"/>
      <w:lvlJc w:val="left"/>
      <w:pPr>
        <w:ind w:left="221" w:hanging="216"/>
      </w:pPr>
      <w:rPr>
        <w:rFonts w:ascii="Times New Roman" w:eastAsia="Times New Roman" w:hAnsi="Times New Roman" w:cs="Times New Roman" w:hint="default"/>
        <w:b w:val="0"/>
        <w:bCs w:val="0"/>
        <w:i w:val="0"/>
        <w:iCs w:val="0"/>
        <w:spacing w:val="0"/>
        <w:w w:val="99"/>
        <w:sz w:val="26"/>
        <w:szCs w:val="26"/>
        <w:lang w:val="ru-RU" w:eastAsia="en-US" w:bidi="ar-SA"/>
      </w:rPr>
    </w:lvl>
    <w:lvl w:ilvl="1" w:tplc="16367F76">
      <w:numFmt w:val="bullet"/>
      <w:lvlText w:val="•"/>
      <w:lvlJc w:val="left"/>
      <w:pPr>
        <w:ind w:left="1178" w:hanging="216"/>
      </w:pPr>
      <w:rPr>
        <w:rFonts w:hint="default"/>
        <w:lang w:val="ru-RU" w:eastAsia="en-US" w:bidi="ar-SA"/>
      </w:rPr>
    </w:lvl>
    <w:lvl w:ilvl="2" w:tplc="34D8B8BA">
      <w:numFmt w:val="bullet"/>
      <w:lvlText w:val="•"/>
      <w:lvlJc w:val="left"/>
      <w:pPr>
        <w:ind w:left="2137" w:hanging="216"/>
      </w:pPr>
      <w:rPr>
        <w:rFonts w:hint="default"/>
        <w:lang w:val="ru-RU" w:eastAsia="en-US" w:bidi="ar-SA"/>
      </w:rPr>
    </w:lvl>
    <w:lvl w:ilvl="3" w:tplc="4800A78A">
      <w:numFmt w:val="bullet"/>
      <w:lvlText w:val="•"/>
      <w:lvlJc w:val="left"/>
      <w:pPr>
        <w:ind w:left="3095" w:hanging="216"/>
      </w:pPr>
      <w:rPr>
        <w:rFonts w:hint="default"/>
        <w:lang w:val="ru-RU" w:eastAsia="en-US" w:bidi="ar-SA"/>
      </w:rPr>
    </w:lvl>
    <w:lvl w:ilvl="4" w:tplc="D294337E">
      <w:numFmt w:val="bullet"/>
      <w:lvlText w:val="•"/>
      <w:lvlJc w:val="left"/>
      <w:pPr>
        <w:ind w:left="4054" w:hanging="216"/>
      </w:pPr>
      <w:rPr>
        <w:rFonts w:hint="default"/>
        <w:lang w:val="ru-RU" w:eastAsia="en-US" w:bidi="ar-SA"/>
      </w:rPr>
    </w:lvl>
    <w:lvl w:ilvl="5" w:tplc="F7426ABA">
      <w:numFmt w:val="bullet"/>
      <w:lvlText w:val="•"/>
      <w:lvlJc w:val="left"/>
      <w:pPr>
        <w:ind w:left="5013" w:hanging="216"/>
      </w:pPr>
      <w:rPr>
        <w:rFonts w:hint="default"/>
        <w:lang w:val="ru-RU" w:eastAsia="en-US" w:bidi="ar-SA"/>
      </w:rPr>
    </w:lvl>
    <w:lvl w:ilvl="6" w:tplc="B9266376">
      <w:numFmt w:val="bullet"/>
      <w:lvlText w:val="•"/>
      <w:lvlJc w:val="left"/>
      <w:pPr>
        <w:ind w:left="5971" w:hanging="216"/>
      </w:pPr>
      <w:rPr>
        <w:rFonts w:hint="default"/>
        <w:lang w:val="ru-RU" w:eastAsia="en-US" w:bidi="ar-SA"/>
      </w:rPr>
    </w:lvl>
    <w:lvl w:ilvl="7" w:tplc="33189448">
      <w:numFmt w:val="bullet"/>
      <w:lvlText w:val="•"/>
      <w:lvlJc w:val="left"/>
      <w:pPr>
        <w:ind w:left="6930" w:hanging="216"/>
      </w:pPr>
      <w:rPr>
        <w:rFonts w:hint="default"/>
        <w:lang w:val="ru-RU" w:eastAsia="en-US" w:bidi="ar-SA"/>
      </w:rPr>
    </w:lvl>
    <w:lvl w:ilvl="8" w:tplc="F6BAE844">
      <w:numFmt w:val="bullet"/>
      <w:lvlText w:val="•"/>
      <w:lvlJc w:val="left"/>
      <w:pPr>
        <w:ind w:left="7889" w:hanging="216"/>
      </w:pPr>
      <w:rPr>
        <w:rFonts w:hint="default"/>
        <w:lang w:val="ru-RU" w:eastAsia="en-US" w:bidi="ar-SA"/>
      </w:rPr>
    </w:lvl>
  </w:abstractNum>
  <w:abstractNum w:abstractNumId="13"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4E345900"/>
    <w:multiLevelType w:val="hybridMultilevel"/>
    <w:tmpl w:val="8F66C9D6"/>
    <w:lvl w:ilvl="0" w:tplc="8B4096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7697933"/>
    <w:multiLevelType w:val="hybridMultilevel"/>
    <w:tmpl w:val="52D4F9EE"/>
    <w:lvl w:ilvl="0" w:tplc="E884B8F6">
      <w:start w:val="89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1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6"/>
  </w:num>
  <w:num w:numId="5">
    <w:abstractNumId w:val="4"/>
  </w:num>
  <w:num w:numId="6">
    <w:abstractNumId w:val="12"/>
  </w:num>
  <w:num w:numId="7">
    <w:abstractNumId w:val="3"/>
  </w:num>
  <w:num w:numId="8">
    <w:abstractNumId w:val="6"/>
  </w:num>
  <w:num w:numId="9">
    <w:abstractNumId w:val="11"/>
  </w:num>
  <w:num w:numId="10">
    <w:abstractNumId w:val="13"/>
  </w:num>
  <w:num w:numId="11">
    <w:abstractNumId w:val="10"/>
  </w:num>
  <w:num w:numId="12">
    <w:abstractNumId w:val="0"/>
  </w:num>
  <w:num w:numId="13">
    <w:abstractNumId w:val="1"/>
  </w:num>
  <w:num w:numId="14">
    <w:abstractNumId w:val="8"/>
  </w:num>
  <w:num w:numId="15">
    <w:abstractNumId w:val="18"/>
  </w:num>
  <w:num w:numId="16">
    <w:abstractNumId w:val="14"/>
  </w:num>
  <w:num w:numId="17">
    <w:abstractNumId w:val="7"/>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943662"/>
    <w:rsid w:val="000003B1"/>
    <w:rsid w:val="00004375"/>
    <w:rsid w:val="00004881"/>
    <w:rsid w:val="000068CE"/>
    <w:rsid w:val="00015B33"/>
    <w:rsid w:val="00020BA3"/>
    <w:rsid w:val="0002345F"/>
    <w:rsid w:val="000235BD"/>
    <w:rsid w:val="00023618"/>
    <w:rsid w:val="0002690B"/>
    <w:rsid w:val="000301C9"/>
    <w:rsid w:val="000317BB"/>
    <w:rsid w:val="00040367"/>
    <w:rsid w:val="00040381"/>
    <w:rsid w:val="000426EA"/>
    <w:rsid w:val="00042B4D"/>
    <w:rsid w:val="00045C77"/>
    <w:rsid w:val="00050B8B"/>
    <w:rsid w:val="0005319B"/>
    <w:rsid w:val="00054EB9"/>
    <w:rsid w:val="00061197"/>
    <w:rsid w:val="00062237"/>
    <w:rsid w:val="00073070"/>
    <w:rsid w:val="000815BA"/>
    <w:rsid w:val="00081E8B"/>
    <w:rsid w:val="0008417D"/>
    <w:rsid w:val="0008421A"/>
    <w:rsid w:val="000858A3"/>
    <w:rsid w:val="0009058A"/>
    <w:rsid w:val="000906DE"/>
    <w:rsid w:val="000940C8"/>
    <w:rsid w:val="000A3E2C"/>
    <w:rsid w:val="000A548E"/>
    <w:rsid w:val="000A7BEF"/>
    <w:rsid w:val="000B0DB6"/>
    <w:rsid w:val="000B66A1"/>
    <w:rsid w:val="000C005B"/>
    <w:rsid w:val="000C06F7"/>
    <w:rsid w:val="000C0724"/>
    <w:rsid w:val="000D0354"/>
    <w:rsid w:val="000D4542"/>
    <w:rsid w:val="000D46D8"/>
    <w:rsid w:val="000E4B87"/>
    <w:rsid w:val="000E5546"/>
    <w:rsid w:val="000E5954"/>
    <w:rsid w:val="000F3E46"/>
    <w:rsid w:val="000F64F4"/>
    <w:rsid w:val="00100F5A"/>
    <w:rsid w:val="0010308E"/>
    <w:rsid w:val="0011055A"/>
    <w:rsid w:val="00127318"/>
    <w:rsid w:val="0013692A"/>
    <w:rsid w:val="00143179"/>
    <w:rsid w:val="001471C5"/>
    <w:rsid w:val="001551D5"/>
    <w:rsid w:val="0016217A"/>
    <w:rsid w:val="00162605"/>
    <w:rsid w:val="00167935"/>
    <w:rsid w:val="00172360"/>
    <w:rsid w:val="001738E4"/>
    <w:rsid w:val="00173FAC"/>
    <w:rsid w:val="00174CB6"/>
    <w:rsid w:val="00181D7D"/>
    <w:rsid w:val="00181D7F"/>
    <w:rsid w:val="00184223"/>
    <w:rsid w:val="00186F5C"/>
    <w:rsid w:val="001976ED"/>
    <w:rsid w:val="001B5800"/>
    <w:rsid w:val="001B6F08"/>
    <w:rsid w:val="001C0ED2"/>
    <w:rsid w:val="001C3A11"/>
    <w:rsid w:val="001C6C08"/>
    <w:rsid w:val="001C7DEF"/>
    <w:rsid w:val="001D2493"/>
    <w:rsid w:val="001D7E01"/>
    <w:rsid w:val="001E0EDA"/>
    <w:rsid w:val="001E2F2C"/>
    <w:rsid w:val="001E6F06"/>
    <w:rsid w:val="001F0933"/>
    <w:rsid w:val="00205B94"/>
    <w:rsid w:val="00210808"/>
    <w:rsid w:val="00210842"/>
    <w:rsid w:val="0021503C"/>
    <w:rsid w:val="00215297"/>
    <w:rsid w:val="002154AF"/>
    <w:rsid w:val="00215E68"/>
    <w:rsid w:val="00220F63"/>
    <w:rsid w:val="00221200"/>
    <w:rsid w:val="00232DC6"/>
    <w:rsid w:val="00234609"/>
    <w:rsid w:val="002378AE"/>
    <w:rsid w:val="00237B7C"/>
    <w:rsid w:val="00240DD7"/>
    <w:rsid w:val="00244400"/>
    <w:rsid w:val="00245CDA"/>
    <w:rsid w:val="002466D4"/>
    <w:rsid w:val="00253805"/>
    <w:rsid w:val="002656CD"/>
    <w:rsid w:val="00267629"/>
    <w:rsid w:val="00271347"/>
    <w:rsid w:val="00283D68"/>
    <w:rsid w:val="002904F6"/>
    <w:rsid w:val="00295ED6"/>
    <w:rsid w:val="002A5446"/>
    <w:rsid w:val="002B7A7B"/>
    <w:rsid w:val="002C1DD2"/>
    <w:rsid w:val="002C36C2"/>
    <w:rsid w:val="002C7347"/>
    <w:rsid w:val="002D0CBB"/>
    <w:rsid w:val="002D69F5"/>
    <w:rsid w:val="002E2AAF"/>
    <w:rsid w:val="002E5FFF"/>
    <w:rsid w:val="002F23C6"/>
    <w:rsid w:val="002F6171"/>
    <w:rsid w:val="002F6D34"/>
    <w:rsid w:val="003008F3"/>
    <w:rsid w:val="003074D5"/>
    <w:rsid w:val="0031010E"/>
    <w:rsid w:val="00310DFE"/>
    <w:rsid w:val="00314F5C"/>
    <w:rsid w:val="00327AF0"/>
    <w:rsid w:val="003323E3"/>
    <w:rsid w:val="00332B5F"/>
    <w:rsid w:val="00335770"/>
    <w:rsid w:val="003369CA"/>
    <w:rsid w:val="00337D71"/>
    <w:rsid w:val="0034037C"/>
    <w:rsid w:val="003418D5"/>
    <w:rsid w:val="00344D82"/>
    <w:rsid w:val="003457E2"/>
    <w:rsid w:val="003638A9"/>
    <w:rsid w:val="003663F1"/>
    <w:rsid w:val="00374489"/>
    <w:rsid w:val="00374823"/>
    <w:rsid w:val="0037612F"/>
    <w:rsid w:val="003776C5"/>
    <w:rsid w:val="00382D1F"/>
    <w:rsid w:val="0038351A"/>
    <w:rsid w:val="00384C90"/>
    <w:rsid w:val="00385B7F"/>
    <w:rsid w:val="00386FA7"/>
    <w:rsid w:val="00391A83"/>
    <w:rsid w:val="003A7916"/>
    <w:rsid w:val="003B0044"/>
    <w:rsid w:val="003C0B53"/>
    <w:rsid w:val="003C2B50"/>
    <w:rsid w:val="003C747B"/>
    <w:rsid w:val="003D26C6"/>
    <w:rsid w:val="003D4169"/>
    <w:rsid w:val="003D64A2"/>
    <w:rsid w:val="003E148A"/>
    <w:rsid w:val="003E39BD"/>
    <w:rsid w:val="003F13A7"/>
    <w:rsid w:val="003F1FC1"/>
    <w:rsid w:val="003F4F50"/>
    <w:rsid w:val="003F5D3D"/>
    <w:rsid w:val="004112D6"/>
    <w:rsid w:val="00411FC0"/>
    <w:rsid w:val="00412017"/>
    <w:rsid w:val="0041401E"/>
    <w:rsid w:val="00414650"/>
    <w:rsid w:val="00424BCC"/>
    <w:rsid w:val="00426B3E"/>
    <w:rsid w:val="00432ACA"/>
    <w:rsid w:val="00432BF1"/>
    <w:rsid w:val="00432D65"/>
    <w:rsid w:val="00432F40"/>
    <w:rsid w:val="00436950"/>
    <w:rsid w:val="00440792"/>
    <w:rsid w:val="00440B72"/>
    <w:rsid w:val="00442D7A"/>
    <w:rsid w:val="004517AC"/>
    <w:rsid w:val="00451C26"/>
    <w:rsid w:val="0045254F"/>
    <w:rsid w:val="00454533"/>
    <w:rsid w:val="00454B42"/>
    <w:rsid w:val="00462ACB"/>
    <w:rsid w:val="00462BBB"/>
    <w:rsid w:val="00466972"/>
    <w:rsid w:val="00467C07"/>
    <w:rsid w:val="004751BB"/>
    <w:rsid w:val="004761C5"/>
    <w:rsid w:val="0047620D"/>
    <w:rsid w:val="0047781B"/>
    <w:rsid w:val="00481A68"/>
    <w:rsid w:val="004830CA"/>
    <w:rsid w:val="0048494E"/>
    <w:rsid w:val="00485B07"/>
    <w:rsid w:val="004941DF"/>
    <w:rsid w:val="00494FEB"/>
    <w:rsid w:val="00496981"/>
    <w:rsid w:val="004A02E2"/>
    <w:rsid w:val="004A5C92"/>
    <w:rsid w:val="004B3CC6"/>
    <w:rsid w:val="004B548B"/>
    <w:rsid w:val="004B677E"/>
    <w:rsid w:val="004F2104"/>
    <w:rsid w:val="004F348C"/>
    <w:rsid w:val="004F37D8"/>
    <w:rsid w:val="004F3E7D"/>
    <w:rsid w:val="004F79EF"/>
    <w:rsid w:val="00503CF9"/>
    <w:rsid w:val="005126CD"/>
    <w:rsid w:val="00521E4D"/>
    <w:rsid w:val="005222E0"/>
    <w:rsid w:val="0052301B"/>
    <w:rsid w:val="0052715C"/>
    <w:rsid w:val="0053346F"/>
    <w:rsid w:val="005432C6"/>
    <w:rsid w:val="005432D2"/>
    <w:rsid w:val="00547477"/>
    <w:rsid w:val="00553E52"/>
    <w:rsid w:val="005569DE"/>
    <w:rsid w:val="00556D21"/>
    <w:rsid w:val="00567099"/>
    <w:rsid w:val="00567393"/>
    <w:rsid w:val="00572EBE"/>
    <w:rsid w:val="0057686E"/>
    <w:rsid w:val="00577E9F"/>
    <w:rsid w:val="0058138E"/>
    <w:rsid w:val="00581EF3"/>
    <w:rsid w:val="00583816"/>
    <w:rsid w:val="00585A36"/>
    <w:rsid w:val="005A0351"/>
    <w:rsid w:val="005A0A4F"/>
    <w:rsid w:val="005A1C78"/>
    <w:rsid w:val="005A4DF0"/>
    <w:rsid w:val="005B21E0"/>
    <w:rsid w:val="005B259E"/>
    <w:rsid w:val="005B2E14"/>
    <w:rsid w:val="005D29A6"/>
    <w:rsid w:val="005D2A81"/>
    <w:rsid w:val="005D354C"/>
    <w:rsid w:val="005D4767"/>
    <w:rsid w:val="005D4FB6"/>
    <w:rsid w:val="005D66B8"/>
    <w:rsid w:val="005D68D9"/>
    <w:rsid w:val="005E6502"/>
    <w:rsid w:val="005F7143"/>
    <w:rsid w:val="0060281E"/>
    <w:rsid w:val="00603328"/>
    <w:rsid w:val="006036B4"/>
    <w:rsid w:val="006101B6"/>
    <w:rsid w:val="00614928"/>
    <w:rsid w:val="006217D8"/>
    <w:rsid w:val="006341C9"/>
    <w:rsid w:val="006377D6"/>
    <w:rsid w:val="00655B8A"/>
    <w:rsid w:val="0066023F"/>
    <w:rsid w:val="00663895"/>
    <w:rsid w:val="00672AF1"/>
    <w:rsid w:val="00673DEC"/>
    <w:rsid w:val="00675B26"/>
    <w:rsid w:val="00676949"/>
    <w:rsid w:val="00676F8B"/>
    <w:rsid w:val="0068314E"/>
    <w:rsid w:val="00685040"/>
    <w:rsid w:val="0069197E"/>
    <w:rsid w:val="00694085"/>
    <w:rsid w:val="00695B8E"/>
    <w:rsid w:val="00697E42"/>
    <w:rsid w:val="006A3EC3"/>
    <w:rsid w:val="006A479C"/>
    <w:rsid w:val="006B37D6"/>
    <w:rsid w:val="006B38BC"/>
    <w:rsid w:val="006B5088"/>
    <w:rsid w:val="006E08CF"/>
    <w:rsid w:val="006E20E4"/>
    <w:rsid w:val="006E2952"/>
    <w:rsid w:val="006E46ED"/>
    <w:rsid w:val="006E50FF"/>
    <w:rsid w:val="006F0C41"/>
    <w:rsid w:val="006F33F3"/>
    <w:rsid w:val="006F5547"/>
    <w:rsid w:val="007001A1"/>
    <w:rsid w:val="00700F29"/>
    <w:rsid w:val="00701D64"/>
    <w:rsid w:val="00703894"/>
    <w:rsid w:val="007040C2"/>
    <w:rsid w:val="00707AB0"/>
    <w:rsid w:val="0071518C"/>
    <w:rsid w:val="0072005A"/>
    <w:rsid w:val="0073304C"/>
    <w:rsid w:val="0073306C"/>
    <w:rsid w:val="00744B30"/>
    <w:rsid w:val="00751C10"/>
    <w:rsid w:val="007548AD"/>
    <w:rsid w:val="00755591"/>
    <w:rsid w:val="00755872"/>
    <w:rsid w:val="00763C1A"/>
    <w:rsid w:val="00766C15"/>
    <w:rsid w:val="007673AC"/>
    <w:rsid w:val="00767AD3"/>
    <w:rsid w:val="00767EFC"/>
    <w:rsid w:val="0077079C"/>
    <w:rsid w:val="00776D72"/>
    <w:rsid w:val="00777ED5"/>
    <w:rsid w:val="00786AC9"/>
    <w:rsid w:val="0078775E"/>
    <w:rsid w:val="00791AC5"/>
    <w:rsid w:val="00795BFC"/>
    <w:rsid w:val="00797C0D"/>
    <w:rsid w:val="007A04E7"/>
    <w:rsid w:val="007A12BD"/>
    <w:rsid w:val="007A2C69"/>
    <w:rsid w:val="007B1F50"/>
    <w:rsid w:val="007B7C7D"/>
    <w:rsid w:val="007C09AB"/>
    <w:rsid w:val="007C3DF4"/>
    <w:rsid w:val="007C7C1A"/>
    <w:rsid w:val="007E2F07"/>
    <w:rsid w:val="007F0223"/>
    <w:rsid w:val="007F3640"/>
    <w:rsid w:val="007F6CAA"/>
    <w:rsid w:val="00801B61"/>
    <w:rsid w:val="008025B4"/>
    <w:rsid w:val="00803DEC"/>
    <w:rsid w:val="00807FCB"/>
    <w:rsid w:val="00811DDC"/>
    <w:rsid w:val="008136DB"/>
    <w:rsid w:val="0081544D"/>
    <w:rsid w:val="00820DB9"/>
    <w:rsid w:val="008259B7"/>
    <w:rsid w:val="008272A2"/>
    <w:rsid w:val="0082758D"/>
    <w:rsid w:val="0083092D"/>
    <w:rsid w:val="008378A5"/>
    <w:rsid w:val="00844519"/>
    <w:rsid w:val="00851348"/>
    <w:rsid w:val="00855183"/>
    <w:rsid w:val="0086201E"/>
    <w:rsid w:val="008656F0"/>
    <w:rsid w:val="00870DBA"/>
    <w:rsid w:val="008746AC"/>
    <w:rsid w:val="008777C5"/>
    <w:rsid w:val="00877F41"/>
    <w:rsid w:val="0088310F"/>
    <w:rsid w:val="008837CD"/>
    <w:rsid w:val="00884D75"/>
    <w:rsid w:val="00890AB2"/>
    <w:rsid w:val="008925C7"/>
    <w:rsid w:val="00892DD2"/>
    <w:rsid w:val="00897BA3"/>
    <w:rsid w:val="008A5947"/>
    <w:rsid w:val="008A6AAC"/>
    <w:rsid w:val="008B234A"/>
    <w:rsid w:val="008D0DD7"/>
    <w:rsid w:val="008D38BE"/>
    <w:rsid w:val="008E4203"/>
    <w:rsid w:val="008E4AE3"/>
    <w:rsid w:val="008E4C43"/>
    <w:rsid w:val="008E4D37"/>
    <w:rsid w:val="008F0359"/>
    <w:rsid w:val="008F1CC5"/>
    <w:rsid w:val="008F3153"/>
    <w:rsid w:val="009127A4"/>
    <w:rsid w:val="0091371D"/>
    <w:rsid w:val="009177B4"/>
    <w:rsid w:val="00922303"/>
    <w:rsid w:val="00934562"/>
    <w:rsid w:val="00941F8F"/>
    <w:rsid w:val="00943662"/>
    <w:rsid w:val="00945FDD"/>
    <w:rsid w:val="009470FB"/>
    <w:rsid w:val="00953965"/>
    <w:rsid w:val="009573B0"/>
    <w:rsid w:val="009602AE"/>
    <w:rsid w:val="009654A3"/>
    <w:rsid w:val="0097184B"/>
    <w:rsid w:val="0098010E"/>
    <w:rsid w:val="00980614"/>
    <w:rsid w:val="009846C6"/>
    <w:rsid w:val="00994732"/>
    <w:rsid w:val="009A5033"/>
    <w:rsid w:val="009A6787"/>
    <w:rsid w:val="009A773D"/>
    <w:rsid w:val="009A77B4"/>
    <w:rsid w:val="009B3A97"/>
    <w:rsid w:val="009B78B4"/>
    <w:rsid w:val="009C0B9B"/>
    <w:rsid w:val="009C0D1B"/>
    <w:rsid w:val="009C0FF1"/>
    <w:rsid w:val="009C2CDA"/>
    <w:rsid w:val="009C4124"/>
    <w:rsid w:val="009C5E34"/>
    <w:rsid w:val="009D0D99"/>
    <w:rsid w:val="009D15E4"/>
    <w:rsid w:val="009E02C5"/>
    <w:rsid w:val="009E691A"/>
    <w:rsid w:val="009F10C6"/>
    <w:rsid w:val="009F6E84"/>
    <w:rsid w:val="009F7CEA"/>
    <w:rsid w:val="00A03544"/>
    <w:rsid w:val="00A16C93"/>
    <w:rsid w:val="00A20224"/>
    <w:rsid w:val="00A209FC"/>
    <w:rsid w:val="00A21E33"/>
    <w:rsid w:val="00A31080"/>
    <w:rsid w:val="00A31B1A"/>
    <w:rsid w:val="00A515A7"/>
    <w:rsid w:val="00A609F6"/>
    <w:rsid w:val="00A625B6"/>
    <w:rsid w:val="00A65C11"/>
    <w:rsid w:val="00A674C0"/>
    <w:rsid w:val="00A70ABB"/>
    <w:rsid w:val="00A80BE3"/>
    <w:rsid w:val="00A822BE"/>
    <w:rsid w:val="00A8332A"/>
    <w:rsid w:val="00A83476"/>
    <w:rsid w:val="00A93D09"/>
    <w:rsid w:val="00A9500B"/>
    <w:rsid w:val="00AA07A4"/>
    <w:rsid w:val="00AA15B8"/>
    <w:rsid w:val="00AA3DF7"/>
    <w:rsid w:val="00AA796F"/>
    <w:rsid w:val="00AB63A8"/>
    <w:rsid w:val="00AC78F0"/>
    <w:rsid w:val="00AD25C1"/>
    <w:rsid w:val="00AD3D51"/>
    <w:rsid w:val="00AD428D"/>
    <w:rsid w:val="00AD6030"/>
    <w:rsid w:val="00AE0D4F"/>
    <w:rsid w:val="00AE12D0"/>
    <w:rsid w:val="00AE677B"/>
    <w:rsid w:val="00AF0563"/>
    <w:rsid w:val="00AF3785"/>
    <w:rsid w:val="00B03658"/>
    <w:rsid w:val="00B05594"/>
    <w:rsid w:val="00B121C6"/>
    <w:rsid w:val="00B127EE"/>
    <w:rsid w:val="00B1460E"/>
    <w:rsid w:val="00B150D9"/>
    <w:rsid w:val="00B1541C"/>
    <w:rsid w:val="00B201AB"/>
    <w:rsid w:val="00B207A1"/>
    <w:rsid w:val="00B2681A"/>
    <w:rsid w:val="00B27470"/>
    <w:rsid w:val="00B30318"/>
    <w:rsid w:val="00B312A8"/>
    <w:rsid w:val="00B31464"/>
    <w:rsid w:val="00B314D9"/>
    <w:rsid w:val="00B33C95"/>
    <w:rsid w:val="00B36455"/>
    <w:rsid w:val="00B36EA9"/>
    <w:rsid w:val="00B3789D"/>
    <w:rsid w:val="00B411C5"/>
    <w:rsid w:val="00B413D8"/>
    <w:rsid w:val="00B41809"/>
    <w:rsid w:val="00B4398A"/>
    <w:rsid w:val="00B45648"/>
    <w:rsid w:val="00B47E64"/>
    <w:rsid w:val="00B50234"/>
    <w:rsid w:val="00B530CF"/>
    <w:rsid w:val="00B61E8E"/>
    <w:rsid w:val="00B75BFA"/>
    <w:rsid w:val="00B84C85"/>
    <w:rsid w:val="00B86CCE"/>
    <w:rsid w:val="00B92154"/>
    <w:rsid w:val="00BA14E4"/>
    <w:rsid w:val="00BA772F"/>
    <w:rsid w:val="00BB3089"/>
    <w:rsid w:val="00BB5AD0"/>
    <w:rsid w:val="00BB6E4C"/>
    <w:rsid w:val="00BB7BBA"/>
    <w:rsid w:val="00BC023D"/>
    <w:rsid w:val="00BD654E"/>
    <w:rsid w:val="00BD73BD"/>
    <w:rsid w:val="00BE6D80"/>
    <w:rsid w:val="00BE735E"/>
    <w:rsid w:val="00BE7529"/>
    <w:rsid w:val="00BF70B8"/>
    <w:rsid w:val="00C03630"/>
    <w:rsid w:val="00C03ABA"/>
    <w:rsid w:val="00C05380"/>
    <w:rsid w:val="00C13BD7"/>
    <w:rsid w:val="00C2066E"/>
    <w:rsid w:val="00C22E2C"/>
    <w:rsid w:val="00C367A5"/>
    <w:rsid w:val="00C3743D"/>
    <w:rsid w:val="00C37FB4"/>
    <w:rsid w:val="00C5141A"/>
    <w:rsid w:val="00C53BC2"/>
    <w:rsid w:val="00C5452D"/>
    <w:rsid w:val="00C56433"/>
    <w:rsid w:val="00C65A9D"/>
    <w:rsid w:val="00C65B6B"/>
    <w:rsid w:val="00C71A07"/>
    <w:rsid w:val="00C72D17"/>
    <w:rsid w:val="00C75A4C"/>
    <w:rsid w:val="00C75BBA"/>
    <w:rsid w:val="00C76F03"/>
    <w:rsid w:val="00C84299"/>
    <w:rsid w:val="00C85BD7"/>
    <w:rsid w:val="00CA06FA"/>
    <w:rsid w:val="00CA0775"/>
    <w:rsid w:val="00CB432E"/>
    <w:rsid w:val="00CB4D7D"/>
    <w:rsid w:val="00CB7892"/>
    <w:rsid w:val="00CC088A"/>
    <w:rsid w:val="00CC1322"/>
    <w:rsid w:val="00CD159F"/>
    <w:rsid w:val="00CE1836"/>
    <w:rsid w:val="00CF23EC"/>
    <w:rsid w:val="00CF5636"/>
    <w:rsid w:val="00CF6C0E"/>
    <w:rsid w:val="00D0064F"/>
    <w:rsid w:val="00D05240"/>
    <w:rsid w:val="00D1129D"/>
    <w:rsid w:val="00D14026"/>
    <w:rsid w:val="00D163DB"/>
    <w:rsid w:val="00D21FF9"/>
    <w:rsid w:val="00D236DE"/>
    <w:rsid w:val="00D43706"/>
    <w:rsid w:val="00D45782"/>
    <w:rsid w:val="00D4645B"/>
    <w:rsid w:val="00D534A9"/>
    <w:rsid w:val="00D54702"/>
    <w:rsid w:val="00D56BDC"/>
    <w:rsid w:val="00D575B5"/>
    <w:rsid w:val="00D619AB"/>
    <w:rsid w:val="00D61A1D"/>
    <w:rsid w:val="00D6202F"/>
    <w:rsid w:val="00D6216C"/>
    <w:rsid w:val="00D66846"/>
    <w:rsid w:val="00D74198"/>
    <w:rsid w:val="00D75353"/>
    <w:rsid w:val="00D77D69"/>
    <w:rsid w:val="00D80858"/>
    <w:rsid w:val="00D90D06"/>
    <w:rsid w:val="00D94AAF"/>
    <w:rsid w:val="00DA06BA"/>
    <w:rsid w:val="00DA6B9A"/>
    <w:rsid w:val="00DB0D05"/>
    <w:rsid w:val="00DB160A"/>
    <w:rsid w:val="00DC6C21"/>
    <w:rsid w:val="00DD214D"/>
    <w:rsid w:val="00DD6AA3"/>
    <w:rsid w:val="00DF1795"/>
    <w:rsid w:val="00DF51C9"/>
    <w:rsid w:val="00DF5A43"/>
    <w:rsid w:val="00DF79B9"/>
    <w:rsid w:val="00E012A0"/>
    <w:rsid w:val="00E0232E"/>
    <w:rsid w:val="00E034C4"/>
    <w:rsid w:val="00E037FB"/>
    <w:rsid w:val="00E110DC"/>
    <w:rsid w:val="00E1321A"/>
    <w:rsid w:val="00E136AF"/>
    <w:rsid w:val="00E137F1"/>
    <w:rsid w:val="00E22994"/>
    <w:rsid w:val="00E24E49"/>
    <w:rsid w:val="00E25723"/>
    <w:rsid w:val="00E302F3"/>
    <w:rsid w:val="00E35BE3"/>
    <w:rsid w:val="00E40DA8"/>
    <w:rsid w:val="00E423F2"/>
    <w:rsid w:val="00E43018"/>
    <w:rsid w:val="00E435F7"/>
    <w:rsid w:val="00E4411D"/>
    <w:rsid w:val="00E50D6F"/>
    <w:rsid w:val="00E51CD3"/>
    <w:rsid w:val="00E559DD"/>
    <w:rsid w:val="00E573B4"/>
    <w:rsid w:val="00E57443"/>
    <w:rsid w:val="00E61B6F"/>
    <w:rsid w:val="00E776F1"/>
    <w:rsid w:val="00E81D39"/>
    <w:rsid w:val="00E9520F"/>
    <w:rsid w:val="00EA485D"/>
    <w:rsid w:val="00EB1F4E"/>
    <w:rsid w:val="00EC69BB"/>
    <w:rsid w:val="00ED437B"/>
    <w:rsid w:val="00EE032B"/>
    <w:rsid w:val="00EE5A33"/>
    <w:rsid w:val="00EF0E34"/>
    <w:rsid w:val="00EF351E"/>
    <w:rsid w:val="00F00639"/>
    <w:rsid w:val="00F044D7"/>
    <w:rsid w:val="00F0581E"/>
    <w:rsid w:val="00F137BD"/>
    <w:rsid w:val="00F24D12"/>
    <w:rsid w:val="00F25865"/>
    <w:rsid w:val="00F36CC6"/>
    <w:rsid w:val="00F40FD6"/>
    <w:rsid w:val="00F42223"/>
    <w:rsid w:val="00F671B0"/>
    <w:rsid w:val="00F73022"/>
    <w:rsid w:val="00F73557"/>
    <w:rsid w:val="00F7372D"/>
    <w:rsid w:val="00F74295"/>
    <w:rsid w:val="00F80725"/>
    <w:rsid w:val="00F81024"/>
    <w:rsid w:val="00F82BE7"/>
    <w:rsid w:val="00F965D4"/>
    <w:rsid w:val="00F971EE"/>
    <w:rsid w:val="00FA0547"/>
    <w:rsid w:val="00FA24B1"/>
    <w:rsid w:val="00FB1E8F"/>
    <w:rsid w:val="00FB7570"/>
    <w:rsid w:val="00FD2FD0"/>
    <w:rsid w:val="00FD44B2"/>
    <w:rsid w:val="00FE3AAF"/>
    <w:rsid w:val="00FE6DCD"/>
    <w:rsid w:val="00FF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3FD9"/>
  <w15:docId w15:val="{DA7E1356-83BC-41DC-81DB-84DCABE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BD"/>
    <w:pPr>
      <w:overflowPunct w:val="0"/>
      <w:autoSpaceDE w:val="0"/>
      <w:autoSpaceDN w:val="0"/>
      <w:adjustRightInd w:val="0"/>
      <w:ind w:firstLine="709"/>
      <w:jc w:val="both"/>
      <w:textAlignment w:val="baseline"/>
    </w:pPr>
    <w:rPr>
      <w:sz w:val="24"/>
    </w:rPr>
  </w:style>
  <w:style w:type="paragraph" w:styleId="1">
    <w:name w:val="heading 1"/>
    <w:basedOn w:val="a"/>
    <w:next w:val="a"/>
    <w:link w:val="10"/>
    <w:uiPriority w:val="9"/>
    <w:qFormat/>
    <w:rsid w:val="005A1C78"/>
    <w:pPr>
      <w:keepNext/>
      <w:keepLines/>
      <w:overflowPunct/>
      <w:autoSpaceDE/>
      <w:autoSpaceDN/>
      <w:adjustRightInd/>
      <w:spacing w:before="320" w:after="40" w:line="252" w:lineRule="auto"/>
      <w:ind w:firstLine="0"/>
      <w:textAlignment w:val="auto"/>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5A1C78"/>
    <w:pPr>
      <w:keepNext/>
      <w:keepLines/>
      <w:overflowPunct/>
      <w:autoSpaceDE/>
      <w:autoSpaceDN/>
      <w:adjustRightInd/>
      <w:spacing w:before="120" w:line="252" w:lineRule="auto"/>
      <w:ind w:firstLine="0"/>
      <w:textAlignment w:val="auto"/>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5A1C78"/>
    <w:pPr>
      <w:keepNext/>
      <w:keepLines/>
      <w:overflowPunct/>
      <w:autoSpaceDE/>
      <w:autoSpaceDN/>
      <w:adjustRightInd/>
      <w:spacing w:before="120" w:line="252" w:lineRule="auto"/>
      <w:ind w:firstLine="0"/>
      <w:textAlignment w:val="auto"/>
      <w:outlineLvl w:val="2"/>
    </w:pPr>
    <w:rPr>
      <w:rFonts w:asciiTheme="majorHAnsi" w:eastAsiaTheme="majorEastAsia" w:hAnsiTheme="majorHAnsi" w:cstheme="majorBidi"/>
      <w:spacing w:val="4"/>
      <w:szCs w:val="24"/>
    </w:rPr>
  </w:style>
  <w:style w:type="paragraph" w:styleId="4">
    <w:name w:val="heading 4"/>
    <w:basedOn w:val="a"/>
    <w:next w:val="a"/>
    <w:link w:val="40"/>
    <w:uiPriority w:val="9"/>
    <w:semiHidden/>
    <w:unhideWhenUsed/>
    <w:qFormat/>
    <w:rsid w:val="005A1C78"/>
    <w:pPr>
      <w:keepNext/>
      <w:keepLines/>
      <w:overflowPunct/>
      <w:autoSpaceDE/>
      <w:autoSpaceDN/>
      <w:adjustRightInd/>
      <w:spacing w:before="120" w:line="252" w:lineRule="auto"/>
      <w:ind w:firstLine="0"/>
      <w:textAlignment w:val="auto"/>
      <w:outlineLvl w:val="3"/>
    </w:pPr>
    <w:rPr>
      <w:rFonts w:asciiTheme="majorHAnsi" w:eastAsiaTheme="majorEastAsia" w:hAnsiTheme="majorHAnsi" w:cstheme="majorBidi"/>
      <w:i/>
      <w:iCs/>
      <w:szCs w:val="24"/>
    </w:rPr>
  </w:style>
  <w:style w:type="paragraph" w:styleId="5">
    <w:name w:val="heading 5"/>
    <w:basedOn w:val="a"/>
    <w:next w:val="a"/>
    <w:link w:val="50"/>
    <w:uiPriority w:val="9"/>
    <w:semiHidden/>
    <w:unhideWhenUsed/>
    <w:qFormat/>
    <w:rsid w:val="005A1C78"/>
    <w:pPr>
      <w:keepNext/>
      <w:keepLines/>
      <w:overflowPunct/>
      <w:autoSpaceDE/>
      <w:autoSpaceDN/>
      <w:adjustRightInd/>
      <w:spacing w:before="120" w:line="252" w:lineRule="auto"/>
      <w:ind w:firstLine="0"/>
      <w:textAlignment w:val="auto"/>
      <w:outlineLvl w:val="4"/>
    </w:pPr>
    <w:rPr>
      <w:rFonts w:asciiTheme="majorHAnsi" w:eastAsiaTheme="majorEastAsia" w:hAnsiTheme="majorHAnsi" w:cstheme="majorBidi"/>
      <w:b/>
      <w:bCs/>
      <w:sz w:val="22"/>
      <w:szCs w:val="22"/>
    </w:rPr>
  </w:style>
  <w:style w:type="paragraph" w:styleId="6">
    <w:name w:val="heading 6"/>
    <w:basedOn w:val="a"/>
    <w:next w:val="a"/>
    <w:link w:val="60"/>
    <w:uiPriority w:val="9"/>
    <w:semiHidden/>
    <w:unhideWhenUsed/>
    <w:qFormat/>
    <w:rsid w:val="005A1C78"/>
    <w:pPr>
      <w:keepNext/>
      <w:keepLines/>
      <w:overflowPunct/>
      <w:autoSpaceDE/>
      <w:autoSpaceDN/>
      <w:adjustRightInd/>
      <w:spacing w:before="120" w:line="252" w:lineRule="auto"/>
      <w:ind w:firstLine="0"/>
      <w:textAlignment w:val="auto"/>
      <w:outlineLvl w:val="5"/>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5A1C78"/>
    <w:pPr>
      <w:keepNext/>
      <w:keepLines/>
      <w:overflowPunct/>
      <w:autoSpaceDE/>
      <w:autoSpaceDN/>
      <w:adjustRightInd/>
      <w:spacing w:before="120" w:line="252" w:lineRule="auto"/>
      <w:ind w:firstLine="0"/>
      <w:textAlignment w:val="auto"/>
      <w:outlineLvl w:val="6"/>
    </w:pPr>
    <w:rPr>
      <w:rFonts w:asciiTheme="minorHAnsi" w:eastAsiaTheme="minorEastAsia" w:hAnsiTheme="minorHAnsi" w:cstheme="minorBidi"/>
      <w:i/>
      <w:iCs/>
      <w:sz w:val="22"/>
      <w:szCs w:val="22"/>
    </w:rPr>
  </w:style>
  <w:style w:type="paragraph" w:styleId="8">
    <w:name w:val="heading 8"/>
    <w:basedOn w:val="a"/>
    <w:next w:val="a"/>
    <w:link w:val="80"/>
    <w:uiPriority w:val="9"/>
    <w:semiHidden/>
    <w:unhideWhenUsed/>
    <w:qFormat/>
    <w:rsid w:val="005A1C78"/>
    <w:pPr>
      <w:keepNext/>
      <w:keepLines/>
      <w:overflowPunct/>
      <w:autoSpaceDE/>
      <w:autoSpaceDN/>
      <w:adjustRightInd/>
      <w:spacing w:before="120" w:line="252" w:lineRule="auto"/>
      <w:ind w:firstLine="0"/>
      <w:textAlignment w:val="auto"/>
      <w:outlineLvl w:val="7"/>
    </w:pPr>
    <w:rPr>
      <w:rFonts w:asciiTheme="minorHAnsi" w:eastAsiaTheme="minorEastAsia" w:hAnsiTheme="minorHAnsi" w:cstheme="minorBidi"/>
      <w:b/>
      <w:bCs/>
      <w:sz w:val="22"/>
      <w:szCs w:val="22"/>
    </w:rPr>
  </w:style>
  <w:style w:type="paragraph" w:styleId="9">
    <w:name w:val="heading 9"/>
    <w:basedOn w:val="a"/>
    <w:next w:val="a"/>
    <w:link w:val="90"/>
    <w:uiPriority w:val="9"/>
    <w:semiHidden/>
    <w:unhideWhenUsed/>
    <w:qFormat/>
    <w:rsid w:val="005A1C78"/>
    <w:pPr>
      <w:keepNext/>
      <w:keepLines/>
      <w:overflowPunct/>
      <w:autoSpaceDE/>
      <w:autoSpaceDN/>
      <w:adjustRightInd/>
      <w:spacing w:before="120" w:line="252" w:lineRule="auto"/>
      <w:ind w:firstLine="0"/>
      <w:textAlignment w:val="auto"/>
      <w:outlineLvl w:val="8"/>
    </w:pPr>
    <w:rPr>
      <w:rFonts w:asciiTheme="minorHAnsi" w:eastAsiaTheme="minorEastAsia" w:hAnsiTheme="minorHAnsi" w:cstheme="min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C78"/>
    <w:rPr>
      <w:rFonts w:asciiTheme="majorHAnsi" w:eastAsiaTheme="majorEastAsia" w:hAnsiTheme="majorHAnsi" w:cstheme="majorBidi"/>
      <w:b/>
      <w:bCs/>
      <w:caps/>
      <w:spacing w:val="4"/>
      <w:sz w:val="28"/>
      <w:szCs w:val="28"/>
    </w:rPr>
  </w:style>
  <w:style w:type="table" w:styleId="a3">
    <w:name w:val="Table Grid"/>
    <w:basedOn w:val="a1"/>
    <w:rsid w:val="000E5954"/>
    <w:pPr>
      <w:overflowPunct w:val="0"/>
      <w:autoSpaceDE w:val="0"/>
      <w:autoSpaceDN w:val="0"/>
      <w:adjustRightInd w:val="0"/>
      <w:ind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45648"/>
    <w:pPr>
      <w:widowControl w:val="0"/>
      <w:autoSpaceDE w:val="0"/>
      <w:autoSpaceDN w:val="0"/>
      <w:adjustRightInd w:val="0"/>
    </w:pPr>
    <w:rPr>
      <w:rFonts w:ascii="Arial" w:hAnsi="Arial" w:cs="Arial"/>
      <w:b/>
      <w:bCs/>
    </w:rPr>
  </w:style>
  <w:style w:type="paragraph" w:styleId="a4">
    <w:name w:val="List Paragraph"/>
    <w:basedOn w:val="a"/>
    <w:uiPriority w:val="34"/>
    <w:qFormat/>
    <w:rsid w:val="0034037C"/>
    <w:pPr>
      <w:ind w:left="720"/>
      <w:contextualSpacing/>
    </w:pPr>
  </w:style>
  <w:style w:type="table" w:customStyle="1" w:styleId="TableNormal">
    <w:name w:val="Table Normal"/>
    <w:uiPriority w:val="2"/>
    <w:semiHidden/>
    <w:unhideWhenUsed/>
    <w:qFormat/>
    <w:rsid w:val="007C3D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7C3DF4"/>
    <w:pPr>
      <w:widowControl w:val="0"/>
      <w:overflowPunct/>
      <w:adjustRightInd/>
      <w:ind w:left="221" w:firstLine="0"/>
      <w:jc w:val="left"/>
      <w:textAlignment w:val="auto"/>
    </w:pPr>
    <w:rPr>
      <w:sz w:val="26"/>
      <w:szCs w:val="26"/>
      <w:lang w:eastAsia="en-US"/>
    </w:rPr>
  </w:style>
  <w:style w:type="character" w:customStyle="1" w:styleId="a6">
    <w:name w:val="Основной текст Знак"/>
    <w:basedOn w:val="a0"/>
    <w:link w:val="a5"/>
    <w:uiPriority w:val="1"/>
    <w:rsid w:val="007C3DF4"/>
    <w:rPr>
      <w:sz w:val="26"/>
      <w:szCs w:val="26"/>
      <w:lang w:eastAsia="en-US"/>
    </w:rPr>
  </w:style>
  <w:style w:type="paragraph" w:customStyle="1" w:styleId="TableParagraph">
    <w:name w:val="Table Paragraph"/>
    <w:basedOn w:val="a"/>
    <w:uiPriority w:val="1"/>
    <w:qFormat/>
    <w:rsid w:val="007C3DF4"/>
    <w:pPr>
      <w:widowControl w:val="0"/>
      <w:overflowPunct/>
      <w:adjustRightInd/>
      <w:ind w:left="8" w:firstLine="0"/>
      <w:jc w:val="left"/>
      <w:textAlignment w:val="auto"/>
    </w:pPr>
    <w:rPr>
      <w:sz w:val="22"/>
      <w:szCs w:val="22"/>
      <w:lang w:eastAsia="en-US"/>
    </w:rPr>
  </w:style>
  <w:style w:type="paragraph" w:styleId="a7">
    <w:name w:val="Normal (Web)"/>
    <w:basedOn w:val="a"/>
    <w:uiPriority w:val="99"/>
    <w:unhideWhenUsed/>
    <w:rsid w:val="005A1C78"/>
    <w:pPr>
      <w:overflowPunct/>
      <w:autoSpaceDE/>
      <w:autoSpaceDN/>
      <w:adjustRightInd/>
      <w:spacing w:before="100" w:beforeAutospacing="1" w:after="100" w:afterAutospacing="1"/>
      <w:ind w:firstLine="0"/>
      <w:jc w:val="left"/>
      <w:textAlignment w:val="auto"/>
    </w:pPr>
    <w:rPr>
      <w:szCs w:val="24"/>
    </w:rPr>
  </w:style>
  <w:style w:type="character" w:styleId="a8">
    <w:name w:val="Strong"/>
    <w:basedOn w:val="a0"/>
    <w:uiPriority w:val="22"/>
    <w:qFormat/>
    <w:rsid w:val="005A1C78"/>
    <w:rPr>
      <w:b/>
      <w:bCs/>
    </w:rPr>
  </w:style>
  <w:style w:type="character" w:customStyle="1" w:styleId="20">
    <w:name w:val="Заголовок 2 Знак"/>
    <w:basedOn w:val="a0"/>
    <w:link w:val="2"/>
    <w:uiPriority w:val="9"/>
    <w:semiHidden/>
    <w:rsid w:val="005A1C78"/>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5A1C78"/>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5A1C78"/>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5A1C78"/>
    <w:rPr>
      <w:rFonts w:asciiTheme="majorHAnsi" w:eastAsiaTheme="majorEastAsia" w:hAnsiTheme="majorHAnsi" w:cstheme="majorBidi"/>
      <w:b/>
      <w:bCs/>
      <w:sz w:val="22"/>
      <w:szCs w:val="22"/>
    </w:rPr>
  </w:style>
  <w:style w:type="character" w:customStyle="1" w:styleId="60">
    <w:name w:val="Заголовок 6 Знак"/>
    <w:basedOn w:val="a0"/>
    <w:link w:val="6"/>
    <w:uiPriority w:val="9"/>
    <w:semiHidden/>
    <w:rsid w:val="005A1C78"/>
    <w:rPr>
      <w:rFonts w:asciiTheme="majorHAnsi" w:eastAsiaTheme="majorEastAsia" w:hAnsiTheme="majorHAnsi" w:cstheme="majorBidi"/>
      <w:b/>
      <w:bCs/>
      <w:i/>
      <w:iCs/>
      <w:sz w:val="22"/>
      <w:szCs w:val="22"/>
    </w:rPr>
  </w:style>
  <w:style w:type="character" w:customStyle="1" w:styleId="70">
    <w:name w:val="Заголовок 7 Знак"/>
    <w:basedOn w:val="a0"/>
    <w:link w:val="7"/>
    <w:uiPriority w:val="9"/>
    <w:semiHidden/>
    <w:rsid w:val="005A1C78"/>
    <w:rPr>
      <w:rFonts w:asciiTheme="minorHAnsi" w:eastAsiaTheme="minorEastAsia" w:hAnsiTheme="minorHAnsi" w:cstheme="minorBidi"/>
      <w:i/>
      <w:iCs/>
      <w:sz w:val="22"/>
      <w:szCs w:val="22"/>
    </w:rPr>
  </w:style>
  <w:style w:type="character" w:customStyle="1" w:styleId="80">
    <w:name w:val="Заголовок 8 Знак"/>
    <w:basedOn w:val="a0"/>
    <w:link w:val="8"/>
    <w:uiPriority w:val="9"/>
    <w:semiHidden/>
    <w:rsid w:val="005A1C78"/>
    <w:rPr>
      <w:rFonts w:asciiTheme="minorHAnsi" w:eastAsiaTheme="minorEastAsia" w:hAnsiTheme="minorHAnsi" w:cstheme="minorBidi"/>
      <w:b/>
      <w:bCs/>
      <w:sz w:val="22"/>
      <w:szCs w:val="22"/>
    </w:rPr>
  </w:style>
  <w:style w:type="character" w:customStyle="1" w:styleId="90">
    <w:name w:val="Заголовок 9 Знак"/>
    <w:basedOn w:val="a0"/>
    <w:link w:val="9"/>
    <w:uiPriority w:val="9"/>
    <w:semiHidden/>
    <w:rsid w:val="005A1C78"/>
    <w:rPr>
      <w:rFonts w:asciiTheme="minorHAnsi" w:eastAsiaTheme="minorEastAsia" w:hAnsiTheme="minorHAnsi" w:cstheme="minorBidi"/>
      <w:i/>
      <w:iCs/>
      <w:sz w:val="22"/>
      <w:szCs w:val="22"/>
    </w:rPr>
  </w:style>
  <w:style w:type="paragraph" w:styleId="a9">
    <w:name w:val="header"/>
    <w:basedOn w:val="a"/>
    <w:link w:val="aa"/>
    <w:uiPriority w:val="99"/>
    <w:rsid w:val="005A1C78"/>
    <w:pPr>
      <w:tabs>
        <w:tab w:val="center" w:pos="4677"/>
        <w:tab w:val="right" w:pos="9355"/>
      </w:tabs>
      <w:overflowPunct/>
      <w:autoSpaceDE/>
      <w:autoSpaceDN/>
      <w:adjustRightInd/>
      <w:ind w:firstLine="0"/>
      <w:textAlignment w:val="auto"/>
    </w:pPr>
    <w:rPr>
      <w:rFonts w:eastAsiaTheme="minorEastAsia" w:cstheme="minorBidi"/>
      <w:sz w:val="28"/>
      <w:szCs w:val="28"/>
    </w:rPr>
  </w:style>
  <w:style w:type="character" w:customStyle="1" w:styleId="aa">
    <w:name w:val="Верхний колонтитул Знак"/>
    <w:basedOn w:val="a0"/>
    <w:link w:val="a9"/>
    <w:uiPriority w:val="99"/>
    <w:rsid w:val="005A1C78"/>
    <w:rPr>
      <w:rFonts w:eastAsiaTheme="minorEastAsia" w:cstheme="minorBidi"/>
      <w:sz w:val="28"/>
      <w:szCs w:val="28"/>
    </w:rPr>
  </w:style>
  <w:style w:type="character" w:customStyle="1" w:styleId="ab">
    <w:name w:val="Нижний колонтитул Знак"/>
    <w:basedOn w:val="a0"/>
    <w:link w:val="ac"/>
    <w:uiPriority w:val="99"/>
    <w:rsid w:val="005A1C78"/>
    <w:rPr>
      <w:rFonts w:asciiTheme="minorHAnsi" w:eastAsiaTheme="minorEastAsia" w:hAnsiTheme="minorHAnsi" w:cstheme="minorBidi"/>
      <w:sz w:val="22"/>
      <w:szCs w:val="22"/>
    </w:rPr>
  </w:style>
  <w:style w:type="paragraph" w:styleId="ac">
    <w:name w:val="footer"/>
    <w:basedOn w:val="a"/>
    <w:link w:val="ab"/>
    <w:uiPriority w:val="99"/>
    <w:rsid w:val="005A1C78"/>
    <w:pPr>
      <w:tabs>
        <w:tab w:val="center" w:pos="4677"/>
        <w:tab w:val="right" w:pos="9355"/>
      </w:tabs>
      <w:overflowPunct/>
      <w:autoSpaceDE/>
      <w:autoSpaceDN/>
      <w:adjustRightInd/>
      <w:ind w:firstLine="0"/>
      <w:textAlignment w:val="auto"/>
    </w:pPr>
    <w:rPr>
      <w:rFonts w:asciiTheme="minorHAnsi" w:eastAsiaTheme="minorEastAsia" w:hAnsiTheme="minorHAnsi" w:cstheme="minorBidi"/>
      <w:sz w:val="22"/>
      <w:szCs w:val="22"/>
    </w:rPr>
  </w:style>
  <w:style w:type="character" w:customStyle="1" w:styleId="ad">
    <w:name w:val="Текст выноски Знак"/>
    <w:basedOn w:val="a0"/>
    <w:link w:val="ae"/>
    <w:uiPriority w:val="99"/>
    <w:semiHidden/>
    <w:rsid w:val="005A1C78"/>
    <w:rPr>
      <w:rFonts w:ascii="Tahoma" w:eastAsiaTheme="minorEastAsia" w:hAnsi="Tahoma" w:cs="Tahoma"/>
      <w:sz w:val="16"/>
      <w:szCs w:val="16"/>
    </w:rPr>
  </w:style>
  <w:style w:type="paragraph" w:styleId="ae">
    <w:name w:val="Balloon Text"/>
    <w:basedOn w:val="a"/>
    <w:link w:val="ad"/>
    <w:uiPriority w:val="99"/>
    <w:semiHidden/>
    <w:rsid w:val="005A1C78"/>
    <w:pPr>
      <w:overflowPunct/>
      <w:autoSpaceDE/>
      <w:autoSpaceDN/>
      <w:adjustRightInd/>
      <w:ind w:firstLine="0"/>
      <w:textAlignment w:val="auto"/>
    </w:pPr>
    <w:rPr>
      <w:rFonts w:ascii="Tahoma" w:eastAsiaTheme="minorEastAsia" w:hAnsi="Tahoma" w:cs="Tahoma"/>
      <w:sz w:val="16"/>
      <w:szCs w:val="16"/>
    </w:rPr>
  </w:style>
  <w:style w:type="paragraph" w:customStyle="1" w:styleId="ConsPlusNormal">
    <w:name w:val="ConsPlusNormal"/>
    <w:rsid w:val="005A1C78"/>
    <w:pPr>
      <w:widowControl w:val="0"/>
      <w:autoSpaceDE w:val="0"/>
      <w:autoSpaceDN w:val="0"/>
      <w:adjustRightInd w:val="0"/>
      <w:spacing w:after="160" w:line="252" w:lineRule="auto"/>
      <w:jc w:val="both"/>
    </w:pPr>
    <w:rPr>
      <w:rFonts w:ascii="Arial" w:eastAsiaTheme="minorEastAsia" w:hAnsi="Arial" w:cs="Arial"/>
    </w:rPr>
  </w:style>
  <w:style w:type="character" w:styleId="af">
    <w:name w:val="Hyperlink"/>
    <w:basedOn w:val="a0"/>
    <w:uiPriority w:val="99"/>
    <w:unhideWhenUsed/>
    <w:rsid w:val="005A1C78"/>
    <w:rPr>
      <w:color w:val="0000FF" w:themeColor="hyperlink"/>
      <w:u w:val="single"/>
    </w:rPr>
  </w:style>
  <w:style w:type="paragraph" w:styleId="af0">
    <w:name w:val="No Spacing"/>
    <w:uiPriority w:val="1"/>
    <w:qFormat/>
    <w:rsid w:val="005A1C78"/>
    <w:pPr>
      <w:jc w:val="both"/>
    </w:pPr>
    <w:rPr>
      <w:rFonts w:asciiTheme="minorHAnsi" w:eastAsiaTheme="minorEastAsia" w:hAnsiTheme="minorHAnsi" w:cstheme="minorBidi"/>
      <w:sz w:val="22"/>
      <w:szCs w:val="22"/>
    </w:rPr>
  </w:style>
  <w:style w:type="character" w:styleId="af1">
    <w:name w:val="Emphasis"/>
    <w:basedOn w:val="a0"/>
    <w:uiPriority w:val="20"/>
    <w:qFormat/>
    <w:rsid w:val="005A1C78"/>
    <w:rPr>
      <w:i/>
      <w:iCs/>
      <w:color w:val="auto"/>
    </w:rPr>
  </w:style>
  <w:style w:type="paragraph" w:styleId="af2">
    <w:name w:val="Title"/>
    <w:basedOn w:val="a"/>
    <w:next w:val="a"/>
    <w:link w:val="af3"/>
    <w:uiPriority w:val="10"/>
    <w:qFormat/>
    <w:rsid w:val="005A1C78"/>
    <w:pPr>
      <w:overflowPunct/>
      <w:autoSpaceDE/>
      <w:autoSpaceDN/>
      <w:adjustRightInd/>
      <w:ind w:firstLine="0"/>
      <w:contextualSpacing/>
      <w:jc w:val="center"/>
      <w:textAlignment w:val="auto"/>
    </w:pPr>
    <w:rPr>
      <w:rFonts w:asciiTheme="majorHAnsi" w:eastAsiaTheme="majorEastAsia" w:hAnsiTheme="majorHAnsi" w:cstheme="majorBidi"/>
      <w:b/>
      <w:bCs/>
      <w:spacing w:val="-7"/>
      <w:sz w:val="48"/>
      <w:szCs w:val="48"/>
    </w:rPr>
  </w:style>
  <w:style w:type="character" w:customStyle="1" w:styleId="af3">
    <w:name w:val="Заголовок Знак"/>
    <w:basedOn w:val="a0"/>
    <w:link w:val="af2"/>
    <w:uiPriority w:val="10"/>
    <w:rsid w:val="005A1C78"/>
    <w:rPr>
      <w:rFonts w:asciiTheme="majorHAnsi" w:eastAsiaTheme="majorEastAsia" w:hAnsiTheme="majorHAnsi" w:cstheme="majorBidi"/>
      <w:b/>
      <w:bCs/>
      <w:spacing w:val="-7"/>
      <w:sz w:val="48"/>
      <w:szCs w:val="48"/>
    </w:rPr>
  </w:style>
  <w:style w:type="paragraph" w:styleId="af4">
    <w:name w:val="Subtitle"/>
    <w:basedOn w:val="a"/>
    <w:next w:val="a"/>
    <w:link w:val="af5"/>
    <w:uiPriority w:val="11"/>
    <w:qFormat/>
    <w:rsid w:val="005A1C78"/>
    <w:pPr>
      <w:numPr>
        <w:ilvl w:val="1"/>
      </w:numPr>
      <w:overflowPunct/>
      <w:autoSpaceDE/>
      <w:autoSpaceDN/>
      <w:adjustRightInd/>
      <w:spacing w:after="240" w:line="252" w:lineRule="auto"/>
      <w:ind w:firstLine="709"/>
      <w:jc w:val="center"/>
      <w:textAlignment w:val="auto"/>
    </w:pPr>
    <w:rPr>
      <w:rFonts w:asciiTheme="majorHAnsi" w:eastAsiaTheme="majorEastAsia" w:hAnsiTheme="majorHAnsi" w:cstheme="majorBidi"/>
      <w:szCs w:val="24"/>
    </w:rPr>
  </w:style>
  <w:style w:type="character" w:customStyle="1" w:styleId="af5">
    <w:name w:val="Подзаголовок Знак"/>
    <w:basedOn w:val="a0"/>
    <w:link w:val="af4"/>
    <w:uiPriority w:val="11"/>
    <w:rsid w:val="005A1C78"/>
    <w:rPr>
      <w:rFonts w:asciiTheme="majorHAnsi" w:eastAsiaTheme="majorEastAsia" w:hAnsiTheme="majorHAnsi" w:cstheme="majorBidi"/>
      <w:sz w:val="24"/>
      <w:szCs w:val="24"/>
    </w:rPr>
  </w:style>
  <w:style w:type="paragraph" w:styleId="21">
    <w:name w:val="Quote"/>
    <w:basedOn w:val="a"/>
    <w:next w:val="a"/>
    <w:link w:val="22"/>
    <w:uiPriority w:val="29"/>
    <w:qFormat/>
    <w:rsid w:val="005A1C78"/>
    <w:pPr>
      <w:overflowPunct/>
      <w:autoSpaceDE/>
      <w:autoSpaceDN/>
      <w:adjustRightInd/>
      <w:spacing w:before="200" w:after="160" w:line="264" w:lineRule="auto"/>
      <w:ind w:left="864" w:right="864" w:firstLine="0"/>
      <w:jc w:val="center"/>
      <w:textAlignment w:val="auto"/>
    </w:pPr>
    <w:rPr>
      <w:rFonts w:asciiTheme="majorHAnsi" w:eastAsiaTheme="majorEastAsia" w:hAnsiTheme="majorHAnsi" w:cstheme="majorBidi"/>
      <w:i/>
      <w:iCs/>
      <w:szCs w:val="24"/>
    </w:rPr>
  </w:style>
  <w:style w:type="character" w:customStyle="1" w:styleId="22">
    <w:name w:val="Цитата 2 Знак"/>
    <w:basedOn w:val="a0"/>
    <w:link w:val="21"/>
    <w:uiPriority w:val="29"/>
    <w:rsid w:val="005A1C78"/>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5A1C78"/>
    <w:pPr>
      <w:overflowPunct/>
      <w:autoSpaceDE/>
      <w:autoSpaceDN/>
      <w:adjustRightInd/>
      <w:spacing w:before="100" w:beforeAutospacing="1" w:after="240" w:line="252" w:lineRule="auto"/>
      <w:ind w:left="936" w:right="936" w:firstLine="0"/>
      <w:jc w:val="center"/>
      <w:textAlignment w:val="auto"/>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5A1C78"/>
    <w:rPr>
      <w:rFonts w:asciiTheme="majorHAnsi" w:eastAsiaTheme="majorEastAsia" w:hAnsiTheme="majorHAnsi" w:cstheme="majorBidi"/>
      <w:sz w:val="26"/>
      <w:szCs w:val="26"/>
    </w:rPr>
  </w:style>
  <w:style w:type="character" w:styleId="af8">
    <w:name w:val="Subtle Emphasis"/>
    <w:basedOn w:val="a0"/>
    <w:uiPriority w:val="19"/>
    <w:qFormat/>
    <w:rsid w:val="005A1C78"/>
    <w:rPr>
      <w:i/>
      <w:iCs/>
      <w:color w:val="auto"/>
    </w:rPr>
  </w:style>
  <w:style w:type="character" w:styleId="af9">
    <w:name w:val="Intense Emphasis"/>
    <w:basedOn w:val="a0"/>
    <w:uiPriority w:val="21"/>
    <w:qFormat/>
    <w:rsid w:val="005A1C78"/>
    <w:rPr>
      <w:b/>
      <w:bCs/>
      <w:i/>
      <w:iCs/>
      <w:color w:val="auto"/>
    </w:rPr>
  </w:style>
  <w:style w:type="character" w:styleId="afa">
    <w:name w:val="Subtle Reference"/>
    <w:basedOn w:val="a0"/>
    <w:uiPriority w:val="31"/>
    <w:qFormat/>
    <w:rsid w:val="005A1C78"/>
    <w:rPr>
      <w:smallCaps/>
      <w:color w:val="auto"/>
      <w:u w:val="single" w:color="7F7F7F" w:themeColor="text1" w:themeTint="80"/>
    </w:rPr>
  </w:style>
  <w:style w:type="character" w:styleId="afb">
    <w:name w:val="Intense Reference"/>
    <w:basedOn w:val="a0"/>
    <w:uiPriority w:val="32"/>
    <w:qFormat/>
    <w:rsid w:val="005A1C78"/>
    <w:rPr>
      <w:b/>
      <w:bCs/>
      <w:smallCaps/>
      <w:color w:val="auto"/>
      <w:u w:val="single"/>
    </w:rPr>
  </w:style>
  <w:style w:type="character" w:styleId="afc">
    <w:name w:val="Book Title"/>
    <w:basedOn w:val="a0"/>
    <w:uiPriority w:val="33"/>
    <w:qFormat/>
    <w:rsid w:val="005A1C78"/>
    <w:rPr>
      <w:b/>
      <w:bCs/>
      <w:smallCaps/>
      <w:color w:val="auto"/>
    </w:rPr>
  </w:style>
  <w:style w:type="paragraph" w:styleId="afd">
    <w:name w:val="TOC Heading"/>
    <w:basedOn w:val="1"/>
    <w:next w:val="a"/>
    <w:uiPriority w:val="39"/>
    <w:semiHidden/>
    <w:unhideWhenUsed/>
    <w:qFormat/>
    <w:rsid w:val="005A1C78"/>
    <w:pPr>
      <w:outlineLvl w:val="9"/>
    </w:pPr>
  </w:style>
  <w:style w:type="table" w:customStyle="1" w:styleId="11">
    <w:name w:val="Сетка таблицы1"/>
    <w:basedOn w:val="a1"/>
    <w:next w:val="a3"/>
    <w:uiPriority w:val="39"/>
    <w:rsid w:val="005A1C7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5653">
      <w:bodyDiv w:val="1"/>
      <w:marLeft w:val="0"/>
      <w:marRight w:val="0"/>
      <w:marTop w:val="0"/>
      <w:marBottom w:val="0"/>
      <w:divBdr>
        <w:top w:val="none" w:sz="0" w:space="0" w:color="auto"/>
        <w:left w:val="none" w:sz="0" w:space="0" w:color="auto"/>
        <w:bottom w:val="none" w:sz="0" w:space="0" w:color="auto"/>
        <w:right w:val="none" w:sz="0" w:space="0" w:color="auto"/>
      </w:divBdr>
    </w:div>
    <w:div w:id="14858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7702C896827BC10DA6386E31B42E1F1289E744F2207DE198C555C4777C5C43FE474D2C17DB4333A8A217A1DCE7191BC249C193A8Y04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DCC0E-AE0D-46A5-84CA-5A5DA9BB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25</Pages>
  <Words>7222</Words>
  <Characters>41170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diakov.net</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XXX</dc:creator>
  <cp:lastModifiedBy>berkoldolga@outlook.com</cp:lastModifiedBy>
  <cp:revision>84</cp:revision>
  <cp:lastPrinted>2024-04-08T12:19:00Z</cp:lastPrinted>
  <dcterms:created xsi:type="dcterms:W3CDTF">2024-04-04T11:07:00Z</dcterms:created>
  <dcterms:modified xsi:type="dcterms:W3CDTF">2024-04-19T07:35:00Z</dcterms:modified>
</cp:coreProperties>
</file>