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4D" w:rsidRPr="00FB18FB" w:rsidRDefault="003F794D" w:rsidP="003F794D">
      <w:pPr>
        <w:spacing w:after="0"/>
        <w:ind w:left="3060" w:firstLine="2340"/>
        <w:jc w:val="right"/>
        <w:rPr>
          <w:rFonts w:ascii="Times New Roman" w:hAnsi="Times New Roman" w:cs="Times New Roman"/>
          <w:sz w:val="24"/>
          <w:szCs w:val="28"/>
        </w:rPr>
      </w:pPr>
      <w:r w:rsidRPr="00FB18FB">
        <w:rPr>
          <w:rFonts w:ascii="Times New Roman" w:hAnsi="Times New Roman" w:cs="Times New Roman"/>
          <w:sz w:val="24"/>
          <w:szCs w:val="28"/>
        </w:rPr>
        <w:t>УТВЕРЖДЁН</w:t>
      </w:r>
    </w:p>
    <w:p w:rsidR="003F794D" w:rsidRPr="00FB18FB" w:rsidRDefault="003F794D" w:rsidP="003F794D">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постановлением администрации</w:t>
      </w:r>
    </w:p>
    <w:p w:rsidR="003F794D" w:rsidRPr="00FB18FB" w:rsidRDefault="003F794D" w:rsidP="003F794D">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r>
      <w:r w:rsidRPr="00FB18FB">
        <w:rPr>
          <w:rFonts w:ascii="Times New Roman" w:hAnsi="Times New Roman" w:cs="Times New Roman"/>
          <w:sz w:val="24"/>
          <w:szCs w:val="24"/>
        </w:rPr>
        <w:t>Мгинское городское поселение</w:t>
      </w:r>
    </w:p>
    <w:p w:rsidR="003F794D" w:rsidRPr="00FB18FB" w:rsidRDefault="003F794D" w:rsidP="003F794D">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Кировского муниципального района </w:t>
      </w:r>
    </w:p>
    <w:p w:rsidR="003F794D" w:rsidRPr="00FB18FB" w:rsidRDefault="003F794D" w:rsidP="003F794D">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Ленинградской области</w:t>
      </w:r>
    </w:p>
    <w:p w:rsidR="003F794D" w:rsidRPr="00FB18FB" w:rsidRDefault="003F794D" w:rsidP="003F794D">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 xml:space="preserve">от </w:t>
      </w:r>
      <w:r w:rsidR="00D43806">
        <w:rPr>
          <w:rFonts w:ascii="Times New Roman" w:hAnsi="Times New Roman" w:cs="Times New Roman"/>
          <w:sz w:val="24"/>
          <w:szCs w:val="24"/>
        </w:rPr>
        <w:t>17.03.2023 № 189</w:t>
      </w:r>
    </w:p>
    <w:p w:rsidR="003F794D" w:rsidRPr="00FB18FB" w:rsidRDefault="003F794D" w:rsidP="003F794D">
      <w:pPr>
        <w:autoSpaceDE w:val="0"/>
        <w:autoSpaceDN w:val="0"/>
        <w:adjustRightInd w:val="0"/>
        <w:spacing w:after="0"/>
        <w:jc w:val="right"/>
        <w:rPr>
          <w:rFonts w:ascii="Times New Roman" w:hAnsi="Times New Roman" w:cs="Times New Roman"/>
          <w:bCs/>
          <w:sz w:val="28"/>
          <w:szCs w:val="28"/>
        </w:rPr>
      </w:pPr>
      <w:r w:rsidRPr="00FB18FB">
        <w:rPr>
          <w:rFonts w:ascii="Times New Roman" w:hAnsi="Times New Roman" w:cs="Times New Roman"/>
          <w:bCs/>
          <w:sz w:val="28"/>
          <w:szCs w:val="28"/>
        </w:rPr>
        <w:t xml:space="preserve"> </w:t>
      </w:r>
      <w:r w:rsidRPr="00FB18FB">
        <w:rPr>
          <w:rFonts w:ascii="Times New Roman" w:hAnsi="Times New Roman" w:cs="Times New Roman"/>
          <w:bCs/>
          <w:sz w:val="24"/>
          <w:szCs w:val="28"/>
        </w:rPr>
        <w:t>(приложение)</w:t>
      </w:r>
    </w:p>
    <w:p w:rsidR="00B22418" w:rsidRPr="00A867EF" w:rsidRDefault="00B22418" w:rsidP="00A867EF">
      <w:pPr>
        <w:spacing w:after="0"/>
        <w:ind w:left="3060"/>
        <w:jc w:val="right"/>
        <w:rPr>
          <w:rFonts w:ascii="Times New Roman" w:hAnsi="Times New Roman" w:cs="Times New Roman"/>
          <w:sz w:val="24"/>
          <w:szCs w:val="24"/>
        </w:rPr>
      </w:pPr>
    </w:p>
    <w:p w:rsidR="00BA0CC4" w:rsidRPr="009B52A3"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82BE5" w:rsidRDefault="0023681C" w:rsidP="00E82BE5">
      <w:pPr>
        <w:jc w:val="center"/>
        <w:rPr>
          <w:rFonts w:ascii="Times New Roman" w:eastAsia="Times New Roman" w:hAnsi="Times New Roman" w:cs="Times New Roman"/>
          <w:b/>
          <w:bCs/>
          <w:sz w:val="28"/>
          <w:szCs w:val="28"/>
          <w:lang w:eastAsia="ru-RU"/>
        </w:rPr>
      </w:pPr>
      <w:r w:rsidRPr="0023681C">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r w:rsidR="000C0421" w:rsidRPr="009B52A3">
        <w:rPr>
          <w:rFonts w:ascii="Times New Roman" w:eastAsia="Times New Roman" w:hAnsi="Times New Roman" w:cs="Times New Roman"/>
          <w:b/>
          <w:bCs/>
          <w:sz w:val="28"/>
          <w:szCs w:val="28"/>
          <w:lang w:eastAsia="ru-RU"/>
        </w:rPr>
        <w:t xml:space="preserve"> </w:t>
      </w:r>
    </w:p>
    <w:p w:rsidR="00E82BE5" w:rsidRDefault="00E82BE5" w:rsidP="00E82BE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rStyle w:val="af3"/>
          <w:rFonts w:ascii="Times New Roman" w:eastAsia="Times New Roman" w:hAnsi="Times New Roman" w:cs="Times New Roman"/>
          <w:b/>
          <w:bCs/>
          <w:sz w:val="28"/>
          <w:szCs w:val="28"/>
          <w:lang w:eastAsia="ru-RU"/>
        </w:rPr>
        <w:footnoteReference w:id="1"/>
      </w:r>
      <w:r>
        <w:rPr>
          <w:rFonts w:ascii="Times New Roman" w:eastAsia="Times New Roman" w:hAnsi="Times New Roman" w:cs="Times New Roman"/>
          <w:b/>
          <w:bCs/>
          <w:sz w:val="28"/>
          <w:szCs w:val="28"/>
          <w:lang w:eastAsia="ru-RU"/>
        </w:rPr>
        <w:t xml:space="preserve">)» </w:t>
      </w:r>
    </w:p>
    <w:p w:rsidR="00E82BE5" w:rsidRDefault="00E82BE5" w:rsidP="00E82BE5">
      <w:pPr>
        <w:autoSpaceDE w:val="0"/>
        <w:autoSpaceDN w:val="0"/>
        <w:adjustRightInd w:val="0"/>
        <w:spacing w:after="0" w:line="240" w:lineRule="auto"/>
        <w:jc w:val="center"/>
        <w:rPr>
          <w:rFonts w:ascii="Times New Roman" w:hAnsi="Times New Roman" w:cs="Times New Roman"/>
          <w:sz w:val="28"/>
          <w:szCs w:val="28"/>
        </w:rPr>
      </w:pPr>
    </w:p>
    <w:p w:rsidR="00E82BE5" w:rsidRDefault="00E82BE5" w:rsidP="00E82B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E82BE5" w:rsidRDefault="00E82BE5" w:rsidP="00E82BE5">
      <w:pPr>
        <w:autoSpaceDE w:val="0"/>
        <w:autoSpaceDN w:val="0"/>
        <w:adjustRightInd w:val="0"/>
        <w:spacing w:after="0" w:line="240" w:lineRule="auto"/>
        <w:ind w:firstLine="709"/>
        <w:jc w:val="center"/>
        <w:rPr>
          <w:rFonts w:ascii="Times New Roman" w:eastAsia="Calibri" w:hAnsi="Times New Roman" w:cs="Times New Roman"/>
        </w:rPr>
      </w:pPr>
      <w:r>
        <w:rPr>
          <w:rFonts w:ascii="Times New Roman" w:hAnsi="Times New Roman" w:cs="Times New Roman"/>
          <w:sz w:val="28"/>
          <w:szCs w:val="28"/>
        </w:rPr>
        <w:t>(далее – административный регламент, муниципальная услуга)</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pStyle w:val="ConsPlusNormal"/>
        <w:jc w:val="center"/>
        <w:outlineLvl w:val="1"/>
        <w:rPr>
          <w:rFonts w:ascii="Times New Roman" w:hAnsi="Times New Roman" w:cs="Times New Roman"/>
          <w:sz w:val="28"/>
          <w:szCs w:val="28"/>
        </w:rPr>
      </w:pPr>
    </w:p>
    <w:p w:rsidR="00E82BE5" w:rsidRDefault="00E82BE5" w:rsidP="00E82BE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w:t>
      </w:r>
      <w:r>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E82BE5" w:rsidRP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2BE5">
        <w:rPr>
          <w:rFonts w:ascii="Times New Roman" w:eastAsia="Times New Roman" w:hAnsi="Times New Roman" w:cs="Times New Roman"/>
          <w:sz w:val="28"/>
          <w:szCs w:val="28"/>
          <w:lang w:eastAsia="ru-RU"/>
        </w:rPr>
        <w:t>Возможные цели обращения заявителя в рамках</w:t>
      </w:r>
      <w:r w:rsidRPr="00E82BE5">
        <w:t xml:space="preserve"> </w:t>
      </w:r>
      <w:r w:rsidRPr="00E82BE5">
        <w:rPr>
          <w:rFonts w:ascii="Times New Roman" w:eastAsia="Times New Roman" w:hAnsi="Times New Roman" w:cs="Times New Roman"/>
          <w:sz w:val="28"/>
          <w:szCs w:val="28"/>
          <w:lang w:eastAsia="ru-RU"/>
        </w:rPr>
        <w:t>предоставления муниципальной услуги:</w:t>
      </w:r>
    </w:p>
    <w:p w:rsidR="00E82BE5" w:rsidRP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2BE5">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E82BE5" w:rsidRP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2BE5">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E82BE5" w:rsidRP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2BE5">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E82BE5" w:rsidRP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2BE5">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E82BE5" w:rsidRP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2BE5">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E82BE5" w:rsidRDefault="00E82BE5" w:rsidP="00E82BE5">
      <w:pPr>
        <w:pStyle w:val="ConsPlusNormal"/>
        <w:ind w:firstLine="709"/>
        <w:jc w:val="both"/>
        <w:rPr>
          <w:rFonts w:ascii="Times New Roman" w:hAnsi="Times New Roman" w:cs="Times New Roman"/>
          <w:sz w:val="28"/>
          <w:szCs w:val="28"/>
        </w:rPr>
      </w:pPr>
      <w:r w:rsidRPr="00E82BE5">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w:t>
      </w:r>
      <w:r>
        <w:rPr>
          <w:rFonts w:ascii="Times New Roman" w:hAnsi="Times New Roman" w:cs="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Pr>
          <w:rFonts w:ascii="Times New Roman" w:hAnsi="Times New Roman" w:cs="Times New Roman"/>
          <w:sz w:val="28"/>
          <w:szCs w:val="28"/>
        </w:rPr>
        <w:lastRenderedPageBreak/>
        <w:t>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E82BE5" w:rsidRDefault="00E82BE5" w:rsidP="00E82BE5">
      <w:pPr>
        <w:pStyle w:val="ConsPlusNormal"/>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E82BE5" w:rsidRDefault="00E82BE5" w:rsidP="00E82BE5">
      <w:pPr>
        <w:pStyle w:val="ConsPlusNormal"/>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p>
    <w:p w:rsidR="00E82BE5" w:rsidRDefault="00E82BE5" w:rsidP="00E82BE5">
      <w:pPr>
        <w:pStyle w:val="ConsPlusNormal"/>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юридические лица (далее – заявитель).</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Администраций;</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Pr>
          <w:rFonts w:ascii="Times New Roman" w:hAnsi="Times New Roman" w:cs="Times New Roman"/>
          <w:sz w:val="28"/>
          <w:szCs w:val="28"/>
        </w:rPr>
        <w:t>obl.ru, www.gosuslugi.ru.</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Предварительное согласование предоставления земельного участка.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r w:rsidR="00F3641F" w:rsidRPr="00664DE9">
        <w:rPr>
          <w:rFonts w:ascii="Times New Roman" w:hAnsi="Times New Roman" w:cs="Times New Roman"/>
          <w:sz w:val="28"/>
          <w:szCs w:val="28"/>
        </w:rPr>
        <w:t>Мгинское городское поселение Кировского муниципального района</w:t>
      </w:r>
      <w:r>
        <w:rPr>
          <w:rFonts w:ascii="Times New Roman" w:hAnsi="Times New Roman" w:cs="Times New Roman"/>
          <w:sz w:val="28"/>
          <w:szCs w:val="28"/>
        </w:rPr>
        <w:t>» Ленинградской области.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rsidR="00E82BE5" w:rsidRDefault="00E82BE5" w:rsidP="00E82BE5">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ГБУ ЛО «МФЦ»;</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органы Федеральной налоговой службы.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МФЦ;</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МФЦ.</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Pr>
          <w:rFonts w:ascii="Times New Roman" w:eastAsia="Times New Roman"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E82BE5" w:rsidRPr="00E82BE5" w:rsidRDefault="00E82BE5" w:rsidP="00E82BE5">
      <w:pPr>
        <w:pStyle w:val="ConsPlusNormal"/>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E82BE5">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E82BE5" w:rsidRDefault="00E82BE5" w:rsidP="00E82BE5">
      <w:pPr>
        <w:pStyle w:val="ConsPlusNormal"/>
        <w:numPr>
          <w:ilvl w:val="0"/>
          <w:numId w:val="24"/>
        </w:numPr>
        <w:tabs>
          <w:tab w:val="left" w:pos="1134"/>
        </w:tabs>
        <w:ind w:left="0" w:firstLine="709"/>
        <w:jc w:val="both"/>
        <w:rPr>
          <w:rFonts w:ascii="Times New Roman" w:hAnsi="Times New Roman" w:cs="Times New Roman"/>
          <w:sz w:val="28"/>
          <w:szCs w:val="28"/>
        </w:rPr>
      </w:pPr>
      <w:r w:rsidRPr="00E82BE5">
        <w:rPr>
          <w:rFonts w:ascii="Times New Roman" w:hAnsi="Times New Roman" w:cs="Times New Roman"/>
          <w:sz w:val="28"/>
          <w:szCs w:val="28"/>
        </w:rPr>
        <w:t>решение о возврате заявления о предварительном</w:t>
      </w:r>
      <w:r>
        <w:rPr>
          <w:rFonts w:ascii="Times New Roman" w:hAnsi="Times New Roman" w:cs="Times New Roman"/>
          <w:sz w:val="28"/>
          <w:szCs w:val="28"/>
        </w:rPr>
        <w:t xml:space="preserve">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E82BE5" w:rsidRDefault="00E82BE5" w:rsidP="00E82BE5">
      <w:pPr>
        <w:pStyle w:val="ConsPlusNormal"/>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электронной почте (</w:t>
      </w: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15 рабочих дней (в </w:t>
      </w:r>
      <w:r w:rsidRPr="00E82BE5">
        <w:rPr>
          <w:rFonts w:ascii="Times New Roman" w:hAnsi="Times New Roman" w:cs="Times New Roman"/>
          <w:sz w:val="28"/>
          <w:szCs w:val="28"/>
        </w:rPr>
        <w:t>период до 01.01.2024 - не более 10 рабочих дней) со дня поступления заявления о предварительном согласовании</w:t>
      </w:r>
      <w:r>
        <w:rPr>
          <w:rFonts w:ascii="Times New Roman" w:hAnsi="Times New Roman" w:cs="Times New Roman"/>
          <w:sz w:val="28"/>
          <w:szCs w:val="28"/>
        </w:rPr>
        <w:t xml:space="preserve"> предоставления земельного участка в Администрацию.</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Pr>
            <w:rStyle w:val="af7"/>
            <w:rFonts w:ascii="Times New Roman" w:hAnsi="Times New Roman" w:cs="Times New Roman"/>
            <w:sz w:val="28"/>
            <w:szCs w:val="28"/>
          </w:rPr>
          <w:t>статьей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календарных дней (в период </w:t>
      </w:r>
      <w:r w:rsidRPr="00E82BE5">
        <w:rPr>
          <w:rFonts w:ascii="Times New Roman" w:hAnsi="Times New Roman" w:cs="Times New Roman"/>
          <w:sz w:val="28"/>
          <w:szCs w:val="28"/>
        </w:rPr>
        <w:t>до 01.01.2024 – не более чем до 20</w:t>
      </w:r>
      <w:r>
        <w:rPr>
          <w:rFonts w:ascii="Times New Roman" w:hAnsi="Times New Roman" w:cs="Times New Roman"/>
          <w:sz w:val="28"/>
          <w:szCs w:val="28"/>
        </w:rPr>
        <w:t xml:space="preserve"> календарных дней) со дня поступления заявления о предварительном согласовании предоставления земельного участка.</w:t>
      </w:r>
    </w:p>
    <w:p w:rsidR="00E82BE5" w:rsidRDefault="00E82BE5" w:rsidP="00E82BE5">
      <w:pPr>
        <w:pStyle w:val="ConsPlusNormal"/>
        <w:ind w:firstLine="709"/>
        <w:jc w:val="both"/>
        <w:rPr>
          <w:rFonts w:ascii="Times New Roman" w:hAnsi="Times New Roman" w:cs="Times New Roman"/>
          <w:sz w:val="28"/>
          <w:szCs w:val="28"/>
        </w:rPr>
      </w:pPr>
      <w:bookmarkStart w:id="0" w:name="P99"/>
      <w:bookmarkEnd w:id="0"/>
      <w:r>
        <w:rPr>
          <w:rFonts w:ascii="Times New Roman" w:hAnsi="Times New Roman" w:cs="Times New Roman"/>
          <w:sz w:val="28"/>
          <w:szCs w:val="28"/>
        </w:rPr>
        <w:t>2.5. Правовые основания для предоставления муниципальной услуги:</w:t>
      </w:r>
    </w:p>
    <w:p w:rsidR="00E82BE5" w:rsidRDefault="00E82BE5" w:rsidP="00E82BE5">
      <w:pPr>
        <w:pStyle w:val="ConsPlusNormal"/>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w:t>
      </w:r>
      <w:hyperlink r:id="rId9" w:history="1">
        <w:r>
          <w:rPr>
            <w:rStyle w:val="af7"/>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p>
    <w:p w:rsidR="00E82BE5" w:rsidRDefault="00E82BE5" w:rsidP="00E82BE5">
      <w:pPr>
        <w:pStyle w:val="ConsPlusNormal"/>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0" w:history="1">
        <w:r>
          <w:rPr>
            <w:rStyle w:val="af7"/>
            <w:rFonts w:ascii="Times New Roman" w:hAnsi="Times New Roman" w:cs="Times New Roman"/>
            <w:sz w:val="28"/>
            <w:szCs w:val="28"/>
          </w:rPr>
          <w:t>закон</w:t>
        </w:r>
      </w:hyperlink>
      <w:r>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E82BE5" w:rsidRDefault="00E82BE5" w:rsidP="00E82BE5">
      <w:pPr>
        <w:pStyle w:val="ConsPlusNormal"/>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E82BE5" w:rsidRDefault="00E82BE5" w:rsidP="00E82BE5">
      <w:pPr>
        <w:pStyle w:val="ConsPlusNormal"/>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w:t>
      </w:r>
      <w:r>
        <w:rPr>
          <w:rFonts w:ascii="Times New Roman" w:hAnsi="Times New Roman" w:cs="Times New Roman"/>
          <w:sz w:val="28"/>
          <w:szCs w:val="28"/>
        </w:rPr>
        <w:lastRenderedPageBreak/>
        <w:t>участка без проведения торгов»;</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2BE5" w:rsidRP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для предоставления </w:t>
      </w:r>
      <w:r w:rsidRPr="00E82BE5">
        <w:rPr>
          <w:rFonts w:ascii="Times New Roman" w:hAnsi="Times New Roman" w:cs="Times New Roman"/>
          <w:sz w:val="28"/>
          <w:szCs w:val="28"/>
        </w:rPr>
        <w:t>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E82BE5" w:rsidRPr="00E82BE5" w:rsidRDefault="00E82BE5" w:rsidP="00E82BE5">
      <w:pPr>
        <w:pStyle w:val="ConsPlusNormal"/>
        <w:ind w:firstLine="709"/>
        <w:jc w:val="both"/>
        <w:rPr>
          <w:rFonts w:ascii="Times New Roman" w:hAnsi="Times New Roman" w:cs="Times New Roman"/>
          <w:sz w:val="28"/>
          <w:szCs w:val="28"/>
        </w:rPr>
      </w:pPr>
      <w:r w:rsidRPr="00E82BE5">
        <w:rPr>
          <w:rFonts w:ascii="Times New Roman" w:hAnsi="Times New Roman" w:cs="Times New Roman"/>
          <w:sz w:val="28"/>
          <w:szCs w:val="28"/>
        </w:rPr>
        <w:t>- лично заявителем при обращении на ЕПГУ/ПГУ ЛО;</w:t>
      </w:r>
    </w:p>
    <w:p w:rsidR="00E82BE5" w:rsidRPr="00E82BE5" w:rsidRDefault="00E82BE5" w:rsidP="00E82BE5">
      <w:pPr>
        <w:pStyle w:val="ConsPlusNormal"/>
        <w:ind w:firstLine="709"/>
        <w:jc w:val="both"/>
        <w:rPr>
          <w:rFonts w:ascii="Times New Roman" w:hAnsi="Times New Roman" w:cs="Times New Roman"/>
          <w:sz w:val="28"/>
          <w:szCs w:val="28"/>
        </w:rPr>
      </w:pPr>
      <w:r w:rsidRPr="00E82BE5">
        <w:rPr>
          <w:rFonts w:ascii="Times New Roman" w:hAnsi="Times New Roman" w:cs="Times New Roman"/>
          <w:sz w:val="28"/>
          <w:szCs w:val="28"/>
        </w:rPr>
        <w:t>- специалистом МФЦ при личном обращении заявителя (представителя заявителя) в МФЦ:</w:t>
      </w:r>
    </w:p>
    <w:p w:rsidR="00E82BE5" w:rsidRDefault="00E82BE5" w:rsidP="00E82BE5">
      <w:pPr>
        <w:pStyle w:val="ConsPlusNormal"/>
        <w:ind w:firstLine="709"/>
        <w:jc w:val="both"/>
        <w:rPr>
          <w:rFonts w:ascii="Times New Roman" w:hAnsi="Times New Roman" w:cs="Times New Roman"/>
          <w:sz w:val="28"/>
          <w:szCs w:val="28"/>
        </w:rPr>
      </w:pPr>
      <w:r w:rsidRPr="00E82BE5">
        <w:rPr>
          <w:rFonts w:ascii="Times New Roman" w:hAnsi="Times New Roman" w:cs="Times New Roman"/>
          <w:sz w:val="28"/>
          <w:szCs w:val="28"/>
        </w:rPr>
        <w:t>при обращении в Администрацию, МФЦ необходимо предъявить документ, удостоверяющий личность:</w:t>
      </w:r>
      <w:r>
        <w:rPr>
          <w:rFonts w:ascii="Times New Roman" w:hAnsi="Times New Roman" w:cs="Times New Roman"/>
          <w:sz w:val="28"/>
          <w:szCs w:val="28"/>
        </w:rPr>
        <w:t xml:space="preserve"> </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E82BE5" w:rsidRDefault="00E82BE5" w:rsidP="00E82BE5">
      <w:pPr>
        <w:pStyle w:val="ConsPlusNormal"/>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E82BE5" w:rsidRDefault="00E82BE5" w:rsidP="00E82BE5">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Pr>
          <w:rFonts w:ascii="Times New Roman" w:hAnsi="Times New Roman" w:cs="Times New Roman"/>
          <w:sz w:val="28"/>
          <w:szCs w:val="28"/>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Pr>
            <w:rStyle w:val="af7"/>
            <w:rFonts w:ascii="Times New Roman" w:hAnsi="Times New Roman" w:cs="Times New Roman"/>
            <w:sz w:val="28"/>
            <w:szCs w:val="28"/>
          </w:rPr>
          <w:t>законом</w:t>
        </w:r>
      </w:hyperlink>
      <w:r>
        <w:rPr>
          <w:rFonts w:ascii="Times New Roman" w:hAnsi="Times New Roman" w:cs="Times New Roman"/>
          <w:sz w:val="28"/>
          <w:szCs w:val="28"/>
        </w:rPr>
        <w:t xml:space="preserve"> от 13.07.2015 № 218-ФЗ «О государственной регистрации недвижимости»;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2" w:history="1">
        <w:r>
          <w:rPr>
            <w:rStyle w:val="af7"/>
            <w:rFonts w:ascii="Times New Roman" w:hAnsi="Times New Roman" w:cs="Times New Roman"/>
            <w:sz w:val="28"/>
            <w:szCs w:val="28"/>
          </w:rPr>
          <w:t>пунктом 2 статьи 39.3</w:t>
        </w:r>
      </w:hyperlink>
      <w:r>
        <w:rPr>
          <w:rFonts w:ascii="Times New Roman" w:hAnsi="Times New Roman" w:cs="Times New Roman"/>
          <w:sz w:val="28"/>
          <w:szCs w:val="28"/>
        </w:rPr>
        <w:t xml:space="preserve">, </w:t>
      </w:r>
      <w:hyperlink r:id="rId13" w:history="1">
        <w:r>
          <w:rPr>
            <w:rStyle w:val="af7"/>
            <w:rFonts w:ascii="Times New Roman" w:hAnsi="Times New Roman" w:cs="Times New Roman"/>
            <w:sz w:val="28"/>
            <w:szCs w:val="28"/>
          </w:rPr>
          <w:t>статьей 39.5</w:t>
        </w:r>
      </w:hyperlink>
      <w:r>
        <w:rPr>
          <w:rFonts w:ascii="Times New Roman" w:hAnsi="Times New Roman" w:cs="Times New Roman"/>
          <w:sz w:val="28"/>
          <w:szCs w:val="28"/>
        </w:rPr>
        <w:t xml:space="preserve">, </w:t>
      </w:r>
      <w:hyperlink r:id="rId14" w:history="1">
        <w:r>
          <w:rPr>
            <w:rStyle w:val="af7"/>
            <w:rFonts w:ascii="Times New Roman" w:hAnsi="Times New Roman" w:cs="Times New Roman"/>
            <w:sz w:val="28"/>
            <w:szCs w:val="28"/>
          </w:rPr>
          <w:t>пунктом 2 статьи 39.6</w:t>
        </w:r>
      </w:hyperlink>
      <w:r>
        <w:rPr>
          <w:rFonts w:ascii="Times New Roman" w:hAnsi="Times New Roman" w:cs="Times New Roman"/>
          <w:sz w:val="28"/>
          <w:szCs w:val="28"/>
        </w:rPr>
        <w:t xml:space="preserve"> или </w:t>
      </w:r>
      <w:hyperlink r:id="rId15" w:history="1">
        <w:r>
          <w:rPr>
            <w:rStyle w:val="af7"/>
            <w:rFonts w:ascii="Times New Roman" w:hAnsi="Times New Roman" w:cs="Times New Roman"/>
            <w:sz w:val="28"/>
            <w:szCs w:val="28"/>
          </w:rPr>
          <w:t>пунктом 2 статьи 39.10</w:t>
        </w:r>
      </w:hyperlink>
      <w:r>
        <w:rPr>
          <w:rFonts w:ascii="Times New Roman" w:hAnsi="Times New Roman" w:cs="Times New Roman"/>
          <w:sz w:val="28"/>
          <w:szCs w:val="28"/>
        </w:rPr>
        <w:t xml:space="preserve"> Земельного кодекса Российской Федерации;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E82BE5" w:rsidRDefault="00E82BE5" w:rsidP="00E82BE5">
      <w:pPr>
        <w:pStyle w:val="1"/>
        <w:numPr>
          <w:ilvl w:val="0"/>
          <w:numId w:val="26"/>
        </w:numPr>
        <w:tabs>
          <w:tab w:val="left" w:pos="1114"/>
        </w:tabs>
        <w:ind w:left="0" w:firstLine="851"/>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82BE5" w:rsidRDefault="00E82BE5" w:rsidP="00E82B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E82BE5" w:rsidRDefault="00E82BE5" w:rsidP="00E82BE5">
      <w:pPr>
        <w:pStyle w:val="1"/>
        <w:numPr>
          <w:ilvl w:val="0"/>
          <w:numId w:val="27"/>
        </w:numPr>
        <w:tabs>
          <w:tab w:val="left" w:pos="1100"/>
        </w:tabs>
        <w:ind w:firstLine="76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2BE5" w:rsidRDefault="00E82BE5" w:rsidP="00E82BE5">
      <w:pPr>
        <w:pStyle w:val="1"/>
        <w:numPr>
          <w:ilvl w:val="0"/>
          <w:numId w:val="27"/>
        </w:numPr>
        <w:tabs>
          <w:tab w:val="left" w:pos="1110"/>
        </w:tabs>
        <w:ind w:firstLine="760"/>
        <w:jc w:val="both"/>
      </w:pPr>
      <w:r>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82BE5" w:rsidRDefault="00E82BE5" w:rsidP="00E82BE5">
      <w:pPr>
        <w:pStyle w:val="1"/>
        <w:numPr>
          <w:ilvl w:val="0"/>
          <w:numId w:val="27"/>
        </w:numPr>
        <w:tabs>
          <w:tab w:val="left" w:pos="1105"/>
        </w:tabs>
        <w:ind w:firstLine="76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82BE5" w:rsidRDefault="00E82BE5" w:rsidP="00E82BE5">
      <w:pPr>
        <w:pStyle w:val="1"/>
        <w:numPr>
          <w:ilvl w:val="0"/>
          <w:numId w:val="27"/>
        </w:numPr>
        <w:tabs>
          <w:tab w:val="left" w:pos="1110"/>
        </w:tabs>
        <w:ind w:firstLine="76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82BE5" w:rsidRDefault="00E82BE5" w:rsidP="00E82BE5">
      <w:pPr>
        <w:pStyle w:val="1"/>
        <w:numPr>
          <w:ilvl w:val="0"/>
          <w:numId w:val="27"/>
        </w:numPr>
        <w:tabs>
          <w:tab w:val="left" w:pos="1262"/>
        </w:tabs>
        <w:ind w:firstLine="760"/>
        <w:jc w:val="both"/>
      </w:pPr>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E82BE5" w:rsidRDefault="00E82BE5" w:rsidP="00E82BE5">
      <w:pPr>
        <w:pStyle w:val="1"/>
        <w:numPr>
          <w:ilvl w:val="0"/>
          <w:numId w:val="27"/>
        </w:numPr>
        <w:tabs>
          <w:tab w:val="left" w:pos="1283"/>
        </w:tabs>
        <w:ind w:firstLine="760"/>
        <w:jc w:val="both"/>
      </w:pPr>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E82BE5" w:rsidRDefault="00E82BE5" w:rsidP="00E82BE5">
      <w:pPr>
        <w:pStyle w:val="1"/>
        <w:numPr>
          <w:ilvl w:val="0"/>
          <w:numId w:val="27"/>
        </w:numPr>
        <w:tabs>
          <w:tab w:val="left" w:pos="1283"/>
        </w:tabs>
        <w:ind w:firstLine="760"/>
        <w:jc w:val="both"/>
      </w:pPr>
      <w: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w:t>
      </w:r>
      <w:r>
        <w:lastRenderedPageBreak/>
        <w:t>незавершенного строительства не зарегистрировано в ЕГРН;</w:t>
      </w:r>
    </w:p>
    <w:p w:rsidR="00E82BE5" w:rsidRDefault="00E82BE5" w:rsidP="00E82BE5">
      <w:pPr>
        <w:pStyle w:val="1"/>
        <w:numPr>
          <w:ilvl w:val="0"/>
          <w:numId w:val="27"/>
        </w:numPr>
        <w:tabs>
          <w:tab w:val="left" w:pos="1283"/>
        </w:tabs>
        <w:ind w:firstLine="760"/>
        <w:jc w:val="both"/>
      </w:pPr>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E82BE5" w:rsidRDefault="00E82BE5" w:rsidP="00E82BE5">
      <w:pPr>
        <w:pStyle w:val="1"/>
        <w:numPr>
          <w:ilvl w:val="0"/>
          <w:numId w:val="27"/>
        </w:numPr>
        <w:tabs>
          <w:tab w:val="left" w:pos="1283"/>
        </w:tabs>
        <w:ind w:firstLine="76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82BE5" w:rsidRDefault="00E82BE5" w:rsidP="00E82BE5">
      <w:pPr>
        <w:pStyle w:val="1"/>
        <w:numPr>
          <w:ilvl w:val="0"/>
          <w:numId w:val="27"/>
        </w:numPr>
        <w:tabs>
          <w:tab w:val="left" w:pos="1239"/>
        </w:tabs>
        <w:ind w:firstLine="760"/>
        <w:jc w:val="both"/>
      </w:pPr>
      <w: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82BE5" w:rsidRDefault="00E82BE5" w:rsidP="00E82BE5">
      <w:pPr>
        <w:pStyle w:val="1"/>
        <w:numPr>
          <w:ilvl w:val="0"/>
          <w:numId w:val="27"/>
        </w:numPr>
        <w:tabs>
          <w:tab w:val="left" w:pos="1239"/>
        </w:tabs>
        <w:ind w:firstLine="76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82BE5" w:rsidRDefault="00E82BE5" w:rsidP="00E82BE5">
      <w:pPr>
        <w:pStyle w:val="1"/>
        <w:numPr>
          <w:ilvl w:val="0"/>
          <w:numId w:val="27"/>
        </w:numPr>
        <w:tabs>
          <w:tab w:val="left" w:pos="1239"/>
        </w:tabs>
        <w:ind w:firstLine="760"/>
        <w:jc w:val="both"/>
      </w:pPr>
      <w: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82BE5" w:rsidRPr="00E82BE5" w:rsidRDefault="00E82BE5" w:rsidP="00E82BE5">
      <w:pPr>
        <w:pStyle w:val="1"/>
        <w:numPr>
          <w:ilvl w:val="0"/>
          <w:numId w:val="27"/>
        </w:numPr>
        <w:tabs>
          <w:tab w:val="left" w:pos="1244"/>
        </w:tabs>
        <w:ind w:firstLine="760"/>
        <w:jc w:val="both"/>
      </w:pPr>
      <w:r>
        <w:t xml:space="preserve">приказ о приеме на работу, выписка из трудовой книжки (либо сведения о трудовой деятельности) </w:t>
      </w:r>
      <w:r w:rsidRPr="00E82BE5">
        <w:t>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82BE5" w:rsidRPr="00C343C1" w:rsidRDefault="00E82BE5" w:rsidP="00E82BE5">
      <w:pPr>
        <w:pStyle w:val="1"/>
        <w:numPr>
          <w:ilvl w:val="0"/>
          <w:numId w:val="27"/>
        </w:numPr>
        <w:tabs>
          <w:tab w:val="left" w:pos="1239"/>
        </w:tabs>
        <w:ind w:firstLine="760"/>
        <w:jc w:val="both"/>
      </w:pPr>
      <w:r w:rsidRPr="00C343C1">
        <w:t xml:space="preserve">договор найма служебного жилого помещения, в случае, если обращается гражданин, которому предоставлено служебное помещение в виде </w:t>
      </w:r>
      <w:r w:rsidRPr="00C343C1">
        <w:lastRenderedPageBreak/>
        <w:t>жилого дома, за предоставлением в безвозмездное пользование;</w:t>
      </w:r>
    </w:p>
    <w:p w:rsidR="00E82BE5" w:rsidRPr="00C343C1" w:rsidRDefault="00E82BE5" w:rsidP="00E82BE5">
      <w:pPr>
        <w:pStyle w:val="1"/>
        <w:numPr>
          <w:ilvl w:val="0"/>
          <w:numId w:val="27"/>
        </w:numPr>
        <w:tabs>
          <w:tab w:val="left" w:pos="1296"/>
        </w:tabs>
        <w:ind w:firstLine="760"/>
        <w:jc w:val="both"/>
      </w:pPr>
      <w:r w:rsidRPr="00C343C1">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82BE5" w:rsidRDefault="00E82BE5" w:rsidP="00E82BE5">
      <w:pPr>
        <w:pStyle w:val="1"/>
        <w:numPr>
          <w:ilvl w:val="0"/>
          <w:numId w:val="27"/>
        </w:numPr>
        <w:tabs>
          <w:tab w:val="left" w:pos="1244"/>
        </w:tabs>
        <w:ind w:firstLine="760"/>
        <w:jc w:val="both"/>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82BE5" w:rsidRDefault="00E82BE5" w:rsidP="00E82BE5">
      <w:pPr>
        <w:pStyle w:val="1"/>
        <w:numPr>
          <w:ilvl w:val="0"/>
          <w:numId w:val="27"/>
        </w:numPr>
        <w:tabs>
          <w:tab w:val="left" w:pos="1239"/>
        </w:tabs>
        <w:ind w:firstLine="76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82BE5" w:rsidRPr="00C343C1" w:rsidRDefault="00E82BE5" w:rsidP="00E82BE5">
      <w:pPr>
        <w:pStyle w:val="1"/>
        <w:numPr>
          <w:ilvl w:val="0"/>
          <w:numId w:val="27"/>
        </w:numPr>
        <w:tabs>
          <w:tab w:val="left" w:pos="1239"/>
        </w:tabs>
        <w:ind w:firstLine="760"/>
        <w:jc w:val="both"/>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rsidRPr="00C343C1">
        <w:t>обращается садовое или огородническое некоммерческое товарищество за предоставлением в безвозмездное пользование;</w:t>
      </w:r>
    </w:p>
    <w:p w:rsidR="00E82BE5" w:rsidRDefault="00E82BE5" w:rsidP="00E82BE5">
      <w:pPr>
        <w:pStyle w:val="1"/>
        <w:numPr>
          <w:ilvl w:val="0"/>
          <w:numId w:val="27"/>
        </w:numPr>
        <w:tabs>
          <w:tab w:val="left" w:pos="1239"/>
        </w:tabs>
        <w:ind w:firstLine="760"/>
        <w:jc w:val="both"/>
      </w:pPr>
      <w:r w:rsidRPr="00C343C1">
        <w:t>решение о создании некоммерческой</w:t>
      </w:r>
      <w:r>
        <w:t xml:space="preserve">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82BE5" w:rsidRPr="00C343C1" w:rsidRDefault="00E82BE5" w:rsidP="00E82BE5">
      <w:pPr>
        <w:pStyle w:val="1"/>
        <w:numPr>
          <w:ilvl w:val="0"/>
          <w:numId w:val="27"/>
        </w:numPr>
        <w:tabs>
          <w:tab w:val="left" w:pos="1239"/>
        </w:tabs>
        <w:ind w:firstLine="760"/>
        <w:jc w:val="both"/>
      </w:pPr>
      <w:r w:rsidRPr="00C343C1">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82BE5" w:rsidRPr="00C343C1" w:rsidRDefault="00E82BE5" w:rsidP="00E82BE5">
      <w:pPr>
        <w:pStyle w:val="1"/>
        <w:numPr>
          <w:ilvl w:val="0"/>
          <w:numId w:val="27"/>
        </w:numPr>
        <w:tabs>
          <w:tab w:val="left" w:pos="1239"/>
        </w:tabs>
        <w:ind w:firstLine="760"/>
        <w:jc w:val="both"/>
      </w:pPr>
      <w:r w:rsidRPr="00C343C1">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82BE5" w:rsidRDefault="00E82BE5" w:rsidP="00E82BE5">
      <w:pPr>
        <w:pStyle w:val="1"/>
        <w:numPr>
          <w:ilvl w:val="0"/>
          <w:numId w:val="27"/>
        </w:numPr>
        <w:tabs>
          <w:tab w:val="left" w:pos="1244"/>
        </w:tabs>
        <w:ind w:firstLine="760"/>
        <w:jc w:val="both"/>
      </w:pPr>
      <w:r w:rsidRPr="00C343C1">
        <w:t>решение общего собрания членов садоводческого или</w:t>
      </w:r>
      <w:r>
        <w:t xml:space="preserve">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E82BE5" w:rsidRPr="00C343C1" w:rsidRDefault="00E82BE5" w:rsidP="00E82BE5">
      <w:pPr>
        <w:pStyle w:val="1"/>
        <w:numPr>
          <w:ilvl w:val="0"/>
          <w:numId w:val="27"/>
        </w:numPr>
        <w:tabs>
          <w:tab w:val="left" w:pos="1234"/>
        </w:tabs>
        <w:ind w:firstLine="760"/>
        <w:jc w:val="both"/>
      </w:pPr>
      <w:r>
        <w:t xml:space="preserve">документ, подтверждающий членство заявителя в садоводческом или </w:t>
      </w:r>
      <w:r w:rsidRPr="00C343C1">
        <w:t>огородническом товариществе, если обращается член садоводческого или огороднического товарищества за предоставлением в аренду;</w:t>
      </w:r>
    </w:p>
    <w:p w:rsidR="00E82BE5" w:rsidRPr="00C343C1" w:rsidRDefault="00E82BE5" w:rsidP="00E82BE5">
      <w:pPr>
        <w:pStyle w:val="1"/>
        <w:numPr>
          <w:ilvl w:val="0"/>
          <w:numId w:val="27"/>
        </w:numPr>
        <w:tabs>
          <w:tab w:val="left" w:pos="1378"/>
        </w:tabs>
        <w:ind w:firstLine="760"/>
        <w:jc w:val="both"/>
      </w:pPr>
      <w:r w:rsidRPr="00C343C1">
        <w:t xml:space="preserve">выданный уполномоченным органом документ, подтверждающий </w:t>
      </w:r>
      <w:r w:rsidRPr="00C343C1">
        <w:lastRenderedPageBreak/>
        <w:t>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82BE5" w:rsidRPr="00C343C1" w:rsidRDefault="00E82BE5" w:rsidP="00E82BE5">
      <w:pPr>
        <w:pStyle w:val="1"/>
        <w:numPr>
          <w:ilvl w:val="0"/>
          <w:numId w:val="27"/>
        </w:numPr>
        <w:tabs>
          <w:tab w:val="left" w:pos="1239"/>
        </w:tabs>
        <w:ind w:firstLine="760"/>
        <w:jc w:val="both"/>
      </w:pPr>
      <w:r w:rsidRPr="00C343C1">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82BE5" w:rsidRDefault="00E82BE5" w:rsidP="00E82BE5">
      <w:pPr>
        <w:pStyle w:val="1"/>
        <w:numPr>
          <w:ilvl w:val="0"/>
          <w:numId w:val="27"/>
        </w:numPr>
        <w:tabs>
          <w:tab w:val="left" w:pos="1239"/>
          <w:tab w:val="left" w:pos="9202"/>
        </w:tabs>
        <w:ind w:firstLine="709"/>
        <w:jc w:val="both"/>
      </w:pPr>
      <w:r w:rsidRPr="00C343C1">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w:t>
      </w:r>
      <w:bookmarkStart w:id="2" w:name="_GoBack"/>
      <w:bookmarkEnd w:id="2"/>
      <w:r>
        <w:t>едоставлением в аренду земельного участка, образованного из ранее арендованного земельного участка;</w:t>
      </w:r>
    </w:p>
    <w:p w:rsidR="00E82BE5" w:rsidRDefault="00E82BE5" w:rsidP="00E82BE5">
      <w:pPr>
        <w:pStyle w:val="1"/>
        <w:numPr>
          <w:ilvl w:val="0"/>
          <w:numId w:val="27"/>
        </w:numPr>
        <w:tabs>
          <w:tab w:val="left" w:pos="1239"/>
        </w:tabs>
        <w:ind w:firstLine="76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82BE5" w:rsidRDefault="00E82BE5" w:rsidP="00E82BE5">
      <w:pPr>
        <w:pStyle w:val="1"/>
        <w:numPr>
          <w:ilvl w:val="0"/>
          <w:numId w:val="27"/>
        </w:numPr>
        <w:tabs>
          <w:tab w:val="left" w:pos="1239"/>
        </w:tabs>
        <w:ind w:firstLine="760"/>
        <w:jc w:val="both"/>
      </w:pPr>
      <w:r>
        <w:t>концессионное соглашение, если обращается лицо, с которым заключено концессионное соглашение, за предоставлением в аренду;</w:t>
      </w:r>
    </w:p>
    <w:p w:rsidR="00E82BE5" w:rsidRDefault="00E82BE5" w:rsidP="00E82BE5">
      <w:pPr>
        <w:pStyle w:val="1"/>
        <w:numPr>
          <w:ilvl w:val="0"/>
          <w:numId w:val="27"/>
        </w:numPr>
        <w:tabs>
          <w:tab w:val="left" w:pos="1239"/>
        </w:tabs>
        <w:ind w:firstLine="76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82BE5" w:rsidRDefault="00E82BE5" w:rsidP="00E82BE5">
      <w:pPr>
        <w:pStyle w:val="1"/>
        <w:numPr>
          <w:ilvl w:val="0"/>
          <w:numId w:val="27"/>
        </w:numPr>
        <w:tabs>
          <w:tab w:val="left" w:pos="1239"/>
        </w:tabs>
        <w:ind w:firstLine="760"/>
        <w:jc w:val="both"/>
      </w:pP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w:t>
      </w:r>
    </w:p>
    <w:p w:rsidR="00E82BE5" w:rsidRDefault="00E82BE5" w:rsidP="00E82BE5">
      <w:pPr>
        <w:pStyle w:val="1"/>
        <w:numPr>
          <w:ilvl w:val="0"/>
          <w:numId w:val="27"/>
        </w:numPr>
        <w:tabs>
          <w:tab w:val="left" w:pos="1469"/>
        </w:tabs>
        <w:ind w:firstLine="76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82BE5" w:rsidRDefault="00E82BE5" w:rsidP="00E82BE5">
      <w:pPr>
        <w:pStyle w:val="1"/>
        <w:numPr>
          <w:ilvl w:val="0"/>
          <w:numId w:val="27"/>
        </w:numPr>
        <w:tabs>
          <w:tab w:val="left" w:pos="1244"/>
        </w:tabs>
        <w:ind w:firstLine="760"/>
        <w:jc w:val="both"/>
      </w:pPr>
      <w:r>
        <w:t>проектная документация на выполнение работ, связанных с пользованием недрами</w:t>
      </w:r>
      <w:r w:rsidRPr="00830493">
        <w:t>, либо государственное</w:t>
      </w:r>
      <w:r>
        <w:t xml:space="preserve">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t>недропользователь</w:t>
      </w:r>
      <w:proofErr w:type="spellEnd"/>
      <w:r>
        <w:t xml:space="preserve"> за предоставлением в аренду;</w:t>
      </w:r>
    </w:p>
    <w:p w:rsidR="00E82BE5" w:rsidRDefault="00E82BE5" w:rsidP="00E82BE5">
      <w:pPr>
        <w:pStyle w:val="1"/>
        <w:numPr>
          <w:ilvl w:val="0"/>
          <w:numId w:val="27"/>
        </w:numPr>
        <w:tabs>
          <w:tab w:val="left" w:pos="1239"/>
        </w:tabs>
        <w:ind w:firstLine="76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82BE5" w:rsidRDefault="00E82BE5" w:rsidP="00E82BE5">
      <w:pPr>
        <w:pStyle w:val="1"/>
        <w:numPr>
          <w:ilvl w:val="0"/>
          <w:numId w:val="27"/>
        </w:numPr>
        <w:tabs>
          <w:tab w:val="left" w:pos="1244"/>
        </w:tabs>
        <w:ind w:firstLine="76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82BE5" w:rsidRDefault="00E82BE5" w:rsidP="00E82BE5">
      <w:pPr>
        <w:pStyle w:val="1"/>
        <w:numPr>
          <w:ilvl w:val="0"/>
          <w:numId w:val="27"/>
        </w:numPr>
        <w:tabs>
          <w:tab w:val="left" w:pos="1239"/>
        </w:tabs>
        <w:ind w:firstLine="760"/>
        <w:jc w:val="both"/>
      </w:pPr>
      <w:r>
        <w:t xml:space="preserve">соглашение о взаимодействии в сфере развития инфраструктуры </w:t>
      </w:r>
      <w:r>
        <w:lastRenderedPageBreak/>
        <w:t>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82BE5" w:rsidRPr="00830493" w:rsidRDefault="00E82BE5" w:rsidP="00E82BE5">
      <w:pPr>
        <w:pStyle w:val="1"/>
        <w:numPr>
          <w:ilvl w:val="0"/>
          <w:numId w:val="27"/>
        </w:numPr>
        <w:tabs>
          <w:tab w:val="left" w:pos="1239"/>
        </w:tabs>
        <w:ind w:firstLine="760"/>
        <w:jc w:val="both"/>
      </w:pPr>
      <w: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w:t>
      </w:r>
      <w:r w:rsidRPr="00830493">
        <w:t>договор об освоении территории в целях строительства и эксплуатации наемного дома социального использования, за предоставлением в аренду;</w:t>
      </w:r>
    </w:p>
    <w:p w:rsidR="00E82BE5" w:rsidRPr="00830493" w:rsidRDefault="00E82BE5" w:rsidP="00E82BE5">
      <w:pPr>
        <w:pStyle w:val="1"/>
        <w:numPr>
          <w:ilvl w:val="0"/>
          <w:numId w:val="27"/>
        </w:numPr>
        <w:tabs>
          <w:tab w:val="left" w:pos="1239"/>
        </w:tabs>
        <w:ind w:firstLine="760"/>
        <w:jc w:val="both"/>
      </w:pPr>
      <w:r w:rsidRPr="00830493">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82BE5" w:rsidRPr="00830493" w:rsidRDefault="00E82BE5" w:rsidP="00E82BE5">
      <w:pPr>
        <w:pStyle w:val="1"/>
        <w:numPr>
          <w:ilvl w:val="0"/>
          <w:numId w:val="27"/>
        </w:numPr>
        <w:tabs>
          <w:tab w:val="left" w:pos="1239"/>
        </w:tabs>
        <w:ind w:firstLine="760"/>
        <w:jc w:val="both"/>
      </w:pPr>
      <w:r w:rsidRPr="00830493">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82BE5" w:rsidRPr="00830493" w:rsidRDefault="00E82BE5" w:rsidP="00E82BE5">
      <w:pPr>
        <w:pStyle w:val="1"/>
        <w:numPr>
          <w:ilvl w:val="0"/>
          <w:numId w:val="27"/>
        </w:numPr>
        <w:tabs>
          <w:tab w:val="left" w:pos="1239"/>
        </w:tabs>
        <w:ind w:firstLine="760"/>
        <w:jc w:val="both"/>
      </w:pPr>
      <w:r w:rsidRPr="00830493">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82BE5" w:rsidRPr="00830493" w:rsidRDefault="00E82BE5" w:rsidP="00E82BE5">
      <w:pPr>
        <w:pStyle w:val="1"/>
        <w:numPr>
          <w:ilvl w:val="0"/>
          <w:numId w:val="27"/>
        </w:numPr>
        <w:tabs>
          <w:tab w:val="left" w:pos="1239"/>
        </w:tabs>
        <w:ind w:firstLine="760"/>
        <w:jc w:val="both"/>
      </w:pPr>
      <w:r w:rsidRPr="00830493">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82BE5" w:rsidRDefault="00E82BE5" w:rsidP="00E82BE5">
      <w:pPr>
        <w:pStyle w:val="1"/>
        <w:numPr>
          <w:ilvl w:val="0"/>
          <w:numId w:val="27"/>
        </w:numPr>
        <w:tabs>
          <w:tab w:val="left" w:pos="1375"/>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E82BE5" w:rsidRDefault="00E82BE5" w:rsidP="00E82BE5">
      <w:pPr>
        <w:pStyle w:val="1"/>
        <w:numPr>
          <w:ilvl w:val="0"/>
          <w:numId w:val="27"/>
        </w:numPr>
        <w:tabs>
          <w:tab w:val="left" w:pos="1244"/>
        </w:tabs>
        <w:ind w:firstLine="760"/>
        <w:jc w:val="both"/>
      </w:pPr>
      <w: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E82BE5" w:rsidRDefault="00E82BE5" w:rsidP="00E82BE5">
      <w:pPr>
        <w:pStyle w:val="1"/>
        <w:numPr>
          <w:ilvl w:val="0"/>
          <w:numId w:val="27"/>
        </w:numPr>
        <w:tabs>
          <w:tab w:val="left" w:pos="1244"/>
        </w:tabs>
        <w:ind w:firstLine="760"/>
        <w:jc w:val="both"/>
      </w:pPr>
      <w: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E82BE5" w:rsidRDefault="00E82BE5" w:rsidP="00E82BE5">
      <w:pPr>
        <w:pStyle w:val="1"/>
        <w:numPr>
          <w:ilvl w:val="0"/>
          <w:numId w:val="27"/>
        </w:numPr>
        <w:tabs>
          <w:tab w:val="left" w:pos="1244"/>
        </w:tabs>
        <w:ind w:firstLine="760"/>
        <w:jc w:val="both"/>
      </w:pPr>
      <w: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E82BE5" w:rsidRDefault="00E82BE5" w:rsidP="00E82BE5">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Pr>
          <w:rFonts w:ascii="Times New Roman" w:hAnsi="Times New Roman" w:cs="Times New Roman"/>
          <w:sz w:val="28"/>
          <w:szCs w:val="28"/>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82BE5" w:rsidRDefault="00E82BE5" w:rsidP="00E82B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физических лиц:</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юридических лиц:</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Pr>
          <w:rFonts w:ascii="Times New Roman" w:hAnsi="Times New Roman" w:cs="Times New Roman"/>
          <w:sz w:val="28"/>
          <w:szCs w:val="28"/>
        </w:rPr>
        <w:lastRenderedPageBreak/>
        <w:t>взаимодействия.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82BE5" w:rsidRDefault="00E82BE5" w:rsidP="00E82BE5">
      <w:pPr>
        <w:pStyle w:val="ConsPlusNormal"/>
        <w:numPr>
          <w:ilvl w:val="0"/>
          <w:numId w:val="28"/>
        </w:numPr>
        <w:ind w:left="0" w:firstLine="71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(ЕГРЮЛ);</w:t>
      </w:r>
    </w:p>
    <w:p w:rsidR="00E82BE5" w:rsidRDefault="00E82BE5" w:rsidP="00E82BE5">
      <w:pPr>
        <w:pStyle w:val="ConsPlusNormal"/>
        <w:numPr>
          <w:ilvl w:val="0"/>
          <w:numId w:val="28"/>
        </w:numPr>
        <w:ind w:left="0" w:firstLine="709"/>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E82BE5" w:rsidRDefault="00E82BE5" w:rsidP="00E82BE5">
      <w:pPr>
        <w:pStyle w:val="ConsPlusNormal"/>
        <w:numPr>
          <w:ilvl w:val="0"/>
          <w:numId w:val="28"/>
        </w:numPr>
        <w:ind w:left="0" w:firstLine="709"/>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недвижимости (ЕГРН);</w:t>
      </w:r>
    </w:p>
    <w:p w:rsidR="00E82BE5" w:rsidRDefault="00E82BE5" w:rsidP="00E82BE5">
      <w:pPr>
        <w:pStyle w:val="1"/>
        <w:numPr>
          <w:ilvl w:val="0"/>
          <w:numId w:val="28"/>
        </w:numPr>
        <w:tabs>
          <w:tab w:val="left" w:pos="0"/>
        </w:tabs>
        <w:ind w:left="0" w:firstLine="71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E82BE5" w:rsidRDefault="00E82BE5" w:rsidP="00E82BE5">
      <w:pPr>
        <w:pStyle w:val="1"/>
        <w:numPr>
          <w:ilvl w:val="0"/>
          <w:numId w:val="28"/>
        </w:numPr>
        <w:tabs>
          <w:tab w:val="left" w:pos="0"/>
        </w:tabs>
        <w:ind w:left="0" w:firstLine="710"/>
        <w:jc w:val="both"/>
      </w:pPr>
      <w:r>
        <w:t>утвержденный проект межевания территории, если обращается член садоводческого</w:t>
      </w:r>
      <w: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82BE5" w:rsidRDefault="00E82BE5" w:rsidP="00E82BE5">
      <w:pPr>
        <w:pStyle w:val="1"/>
        <w:numPr>
          <w:ilvl w:val="0"/>
          <w:numId w:val="28"/>
        </w:numPr>
        <w:ind w:left="0" w:firstLine="710"/>
        <w:jc w:val="both"/>
      </w:pPr>
      <w: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82BE5" w:rsidRDefault="00E82BE5" w:rsidP="00E82BE5">
      <w:pPr>
        <w:pStyle w:val="1"/>
        <w:numPr>
          <w:ilvl w:val="0"/>
          <w:numId w:val="28"/>
        </w:numPr>
        <w:ind w:left="0" w:firstLine="710"/>
        <w:jc w:val="both"/>
      </w:pPr>
      <w: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w:t>
      </w:r>
      <w:r>
        <w:lastRenderedPageBreak/>
        <w:t>инвестиционных проектов, за предоставлением в аренду;</w:t>
      </w:r>
    </w:p>
    <w:p w:rsidR="00E82BE5" w:rsidRDefault="00E82BE5" w:rsidP="00E82BE5">
      <w:pPr>
        <w:pStyle w:val="1"/>
        <w:numPr>
          <w:ilvl w:val="0"/>
          <w:numId w:val="28"/>
        </w:numPr>
        <w:ind w:left="0" w:firstLine="71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82BE5" w:rsidRDefault="00E82BE5" w:rsidP="00E82BE5">
      <w:pPr>
        <w:pStyle w:val="1"/>
        <w:numPr>
          <w:ilvl w:val="0"/>
          <w:numId w:val="28"/>
        </w:numPr>
        <w:ind w:left="0" w:firstLine="71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82BE5" w:rsidRDefault="00E82BE5" w:rsidP="00E82BE5">
      <w:pPr>
        <w:pStyle w:val="1"/>
        <w:numPr>
          <w:ilvl w:val="0"/>
          <w:numId w:val="28"/>
        </w:numPr>
        <w:tabs>
          <w:tab w:val="left" w:pos="1220"/>
        </w:tabs>
        <w:ind w:left="0" w:firstLine="71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82BE5" w:rsidRDefault="00E82BE5" w:rsidP="00E82BE5">
      <w:pPr>
        <w:pStyle w:val="1"/>
        <w:numPr>
          <w:ilvl w:val="0"/>
          <w:numId w:val="28"/>
        </w:numPr>
        <w:tabs>
          <w:tab w:val="left" w:pos="1215"/>
        </w:tabs>
        <w:ind w:left="0" w:firstLine="71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82BE5" w:rsidRDefault="00E82BE5" w:rsidP="00E82BE5">
      <w:pPr>
        <w:pStyle w:val="1"/>
        <w:numPr>
          <w:ilvl w:val="0"/>
          <w:numId w:val="28"/>
        </w:numPr>
        <w:tabs>
          <w:tab w:val="left" w:pos="1225"/>
        </w:tabs>
        <w:ind w:left="0" w:firstLine="71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82BE5" w:rsidRDefault="00E82BE5" w:rsidP="00E82BE5">
      <w:pPr>
        <w:pStyle w:val="1"/>
        <w:numPr>
          <w:ilvl w:val="0"/>
          <w:numId w:val="28"/>
        </w:numPr>
        <w:tabs>
          <w:tab w:val="left" w:pos="1215"/>
        </w:tabs>
        <w:ind w:left="0" w:firstLine="71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82BE5" w:rsidRDefault="00E82BE5" w:rsidP="00E82BE5">
      <w:pPr>
        <w:pStyle w:val="1"/>
        <w:numPr>
          <w:ilvl w:val="0"/>
          <w:numId w:val="28"/>
        </w:numPr>
        <w:tabs>
          <w:tab w:val="left" w:pos="1220"/>
        </w:tabs>
        <w:ind w:left="0" w:firstLine="710"/>
        <w:jc w:val="both"/>
      </w:pPr>
      <w:r>
        <w:t xml:space="preserve">договор пользования рыбоводным участком, если обращается лицо, осуществляющее товарную </w:t>
      </w:r>
      <w:proofErr w:type="spellStart"/>
      <w:r>
        <w:t>аквакультуру</w:t>
      </w:r>
      <w:proofErr w:type="spellEnd"/>
      <w:r>
        <w:t xml:space="preserve"> (товарное рыбоводство), за предоставлением в аренду;</w:t>
      </w:r>
    </w:p>
    <w:p w:rsidR="00E82BE5" w:rsidRPr="00830493" w:rsidRDefault="00E82BE5" w:rsidP="00E82BE5">
      <w:pPr>
        <w:pStyle w:val="1"/>
        <w:numPr>
          <w:ilvl w:val="0"/>
          <w:numId w:val="28"/>
        </w:numPr>
        <w:tabs>
          <w:tab w:val="left" w:pos="1225"/>
        </w:tabs>
        <w:ind w:left="0" w:firstLine="710"/>
        <w:jc w:val="both"/>
      </w:pPr>
      <w: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w:t>
      </w:r>
      <w:r w:rsidRPr="00830493">
        <w:t>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82BE5" w:rsidRPr="00830493" w:rsidRDefault="00E82BE5" w:rsidP="00E82BE5">
      <w:pPr>
        <w:pStyle w:val="1"/>
        <w:numPr>
          <w:ilvl w:val="0"/>
          <w:numId w:val="28"/>
        </w:numPr>
        <w:tabs>
          <w:tab w:val="left" w:pos="1225"/>
        </w:tabs>
        <w:ind w:left="0" w:firstLine="710"/>
        <w:jc w:val="both"/>
      </w:pPr>
      <w:r w:rsidRPr="00830493">
        <w:t>сведения о трудовой деятельности за периоды после  1 января 2020 года;</w:t>
      </w:r>
    </w:p>
    <w:p w:rsidR="00E82BE5" w:rsidRPr="00830493" w:rsidRDefault="00E82BE5" w:rsidP="00E82BE5">
      <w:pPr>
        <w:pStyle w:val="1"/>
        <w:numPr>
          <w:ilvl w:val="0"/>
          <w:numId w:val="28"/>
        </w:numPr>
        <w:tabs>
          <w:tab w:val="left" w:pos="1239"/>
        </w:tabs>
        <w:ind w:left="0" w:firstLine="709"/>
        <w:jc w:val="both"/>
      </w:pPr>
      <w:r w:rsidRPr="00830493">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82BE5" w:rsidRPr="00830493" w:rsidRDefault="00E82BE5" w:rsidP="00E82BE5">
      <w:pPr>
        <w:pStyle w:val="1"/>
        <w:numPr>
          <w:ilvl w:val="0"/>
          <w:numId w:val="28"/>
        </w:numPr>
        <w:tabs>
          <w:tab w:val="left" w:pos="1296"/>
        </w:tabs>
        <w:ind w:left="0" w:firstLine="709"/>
        <w:jc w:val="both"/>
      </w:pPr>
      <w:r w:rsidRPr="00830493">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82BE5" w:rsidRPr="00830493" w:rsidRDefault="00E82BE5" w:rsidP="00E82BE5">
      <w:pPr>
        <w:pStyle w:val="1"/>
        <w:numPr>
          <w:ilvl w:val="0"/>
          <w:numId w:val="28"/>
        </w:numPr>
        <w:tabs>
          <w:tab w:val="left" w:pos="1239"/>
        </w:tabs>
        <w:ind w:left="0" w:firstLine="709"/>
        <w:jc w:val="both"/>
      </w:pPr>
      <w:r w:rsidRPr="00830493">
        <w:lastRenderedPageBreak/>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82BE5" w:rsidRPr="00830493" w:rsidRDefault="00E82BE5" w:rsidP="00E82BE5">
      <w:pPr>
        <w:pStyle w:val="1"/>
        <w:numPr>
          <w:ilvl w:val="0"/>
          <w:numId w:val="28"/>
        </w:numPr>
        <w:tabs>
          <w:tab w:val="left" w:pos="1239"/>
        </w:tabs>
        <w:ind w:left="0" w:firstLine="709"/>
        <w:jc w:val="both"/>
      </w:pPr>
      <w:r w:rsidRPr="00830493">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82BE5" w:rsidRPr="00830493" w:rsidRDefault="00E82BE5" w:rsidP="00E82BE5">
      <w:pPr>
        <w:pStyle w:val="1"/>
        <w:tabs>
          <w:tab w:val="left" w:pos="1225"/>
        </w:tabs>
        <w:jc w:val="both"/>
      </w:pPr>
    </w:p>
    <w:p w:rsidR="00E82BE5" w:rsidRPr="00830493" w:rsidRDefault="00E82BE5" w:rsidP="00E82BE5">
      <w:pPr>
        <w:pStyle w:val="1"/>
        <w:tabs>
          <w:tab w:val="left" w:pos="1225"/>
        </w:tabs>
        <w:ind w:firstLine="709"/>
        <w:jc w:val="both"/>
      </w:pPr>
      <w:r w:rsidRPr="00830493">
        <w:t xml:space="preserve"> Заявитель вправе представить документы, указанные в настоящем пункте, по собственной инициативе.</w:t>
      </w:r>
    </w:p>
    <w:p w:rsidR="00E82BE5" w:rsidRPr="00830493"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83049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82BE5" w:rsidRPr="00830493"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493">
        <w:rPr>
          <w:rFonts w:ascii="Times New Roman" w:eastAsia="Times New Roman" w:hAnsi="Times New Roman" w:cs="Times New Roman"/>
          <w:sz w:val="28"/>
          <w:szCs w:val="28"/>
          <w:lang w:eastAsia="ru-RU"/>
        </w:rPr>
        <w:t>1.</w:t>
      </w:r>
      <w:r w:rsidRPr="0083049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2BE5" w:rsidRPr="00830493"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493">
        <w:rPr>
          <w:rFonts w:ascii="Times New Roman" w:eastAsia="Times New Roman" w:hAnsi="Times New Roman" w:cs="Times New Roman"/>
          <w:sz w:val="28"/>
          <w:szCs w:val="28"/>
          <w:lang w:eastAsia="ru-RU"/>
        </w:rPr>
        <w:t>2.</w:t>
      </w:r>
      <w:r w:rsidRPr="0083049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2BE5" w:rsidRPr="00830493"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493">
        <w:rPr>
          <w:rFonts w:ascii="Times New Roman" w:eastAsia="Times New Roman" w:hAnsi="Times New Roman" w:cs="Times New Roman"/>
          <w:sz w:val="28"/>
          <w:szCs w:val="28"/>
          <w:lang w:eastAsia="ru-RU"/>
        </w:rPr>
        <w:t>3.</w:t>
      </w:r>
      <w:r w:rsidRPr="0083049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82BE5" w:rsidRPr="00830493" w:rsidRDefault="00E82BE5" w:rsidP="00E82B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049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30493">
        <w:rPr>
          <w:rFonts w:ascii="Times New Roman" w:eastAsiaTheme="minorEastAsia" w:hAnsi="Times New Roman" w:cs="Times New Roman"/>
          <w:sz w:val="28"/>
          <w:szCs w:val="28"/>
          <w:lang w:eastAsia="ru-RU"/>
        </w:rPr>
        <w:t xml:space="preserve">за исключением случаев, </w:t>
      </w:r>
      <w:r w:rsidRPr="0083049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E82BE5" w:rsidRPr="00830493" w:rsidRDefault="00E82BE5" w:rsidP="00E82B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049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w:t>
      </w:r>
      <w:r w:rsidRPr="00830493">
        <w:rPr>
          <w:rFonts w:ascii="Times New Roman" w:eastAsia="Times New Roman" w:hAnsi="Times New Roman" w:cs="Times New Roman"/>
          <w:sz w:val="28"/>
          <w:szCs w:val="28"/>
          <w:lang w:eastAsia="ru-RU"/>
        </w:rPr>
        <w:lastRenderedPageBreak/>
        <w:t>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82BE5" w:rsidRPr="00830493" w:rsidRDefault="00E82BE5" w:rsidP="00E82BE5">
      <w:pPr>
        <w:pStyle w:val="ConsPlusNormal"/>
        <w:ind w:firstLine="709"/>
        <w:jc w:val="both"/>
        <w:rPr>
          <w:rFonts w:ascii="Times New Roman" w:hAnsi="Times New Roman" w:cs="Times New Roman"/>
          <w:sz w:val="28"/>
          <w:szCs w:val="28"/>
        </w:rPr>
      </w:pPr>
      <w:r w:rsidRPr="0083049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82BE5" w:rsidRPr="00830493" w:rsidRDefault="00E82BE5" w:rsidP="00E82BE5">
      <w:pPr>
        <w:pStyle w:val="ConsPlusNormal"/>
        <w:ind w:firstLine="709"/>
        <w:jc w:val="both"/>
        <w:rPr>
          <w:rFonts w:ascii="Times New Roman" w:hAnsi="Times New Roman" w:cs="Times New Roman"/>
          <w:sz w:val="28"/>
          <w:szCs w:val="28"/>
        </w:rPr>
      </w:pPr>
      <w:r w:rsidRPr="0083049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82BE5" w:rsidRDefault="00E82BE5" w:rsidP="00E82BE5">
      <w:pPr>
        <w:pStyle w:val="ConsPlusNormal"/>
        <w:ind w:firstLine="709"/>
        <w:jc w:val="both"/>
        <w:rPr>
          <w:rFonts w:ascii="Times New Roman" w:hAnsi="Times New Roman" w:cs="Times New Roman"/>
          <w:sz w:val="28"/>
          <w:szCs w:val="28"/>
        </w:rPr>
      </w:pPr>
      <w:r w:rsidRPr="00830493">
        <w:rPr>
          <w:rFonts w:ascii="Times New Roman" w:hAnsi="Times New Roman" w:cs="Times New Roman"/>
          <w:sz w:val="28"/>
          <w:szCs w:val="28"/>
        </w:rPr>
        <w:t>2) при условии наличия запроса</w:t>
      </w:r>
      <w:r>
        <w:rPr>
          <w:rFonts w:ascii="Times New Roman" w:hAnsi="Times New Roman" w:cs="Times New Roman"/>
          <w:sz w:val="28"/>
          <w:szCs w:val="28"/>
        </w:rPr>
        <w:t xml:space="preserve">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bookmarkStart w:id="5" w:name="P129"/>
      <w:bookmarkEnd w:id="5"/>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82BE5" w:rsidRDefault="00E82BE5" w:rsidP="00E82BE5">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Отсутствие права на предоставление муниципальной услуги:</w:t>
      </w:r>
    </w:p>
    <w:p w:rsidR="00E82BE5" w:rsidRDefault="00E82BE5" w:rsidP="00E82BE5">
      <w:pPr>
        <w:pStyle w:val="ConsPlusNormal"/>
        <w:ind w:firstLine="709"/>
        <w:jc w:val="both"/>
        <w:rPr>
          <w:rFonts w:ascii="Times New Roman" w:hAnsi="Times New Roman" w:cs="Times New Roman"/>
          <w:sz w:val="28"/>
          <w:szCs w:val="28"/>
        </w:rPr>
      </w:pPr>
      <w:bookmarkStart w:id="6" w:name="P134"/>
      <w:bookmarkEnd w:id="6"/>
      <w:r>
        <w:rPr>
          <w:rFonts w:ascii="Times New Roman" w:hAnsi="Times New Roman" w:cs="Times New Roman"/>
          <w:sz w:val="28"/>
          <w:szCs w:val="28"/>
        </w:rPr>
        <w:t>1) заявление подано лицом, не уполномоченным на осуществление таких действий;</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r:id="rId16" w:anchor="P112" w:history="1">
        <w:r>
          <w:rPr>
            <w:rStyle w:val="af7"/>
            <w:rFonts w:ascii="Times New Roman" w:eastAsiaTheme="minorEastAsia" w:hAnsi="Times New Roman" w:cs="Times New Roman"/>
            <w:sz w:val="28"/>
            <w:szCs w:val="28"/>
            <w:lang w:eastAsia="ru-RU"/>
          </w:rPr>
          <w:t>пунктом 2.6</w:t>
        </w:r>
      </w:hyperlink>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lastRenderedPageBreak/>
        <w:t>административного регламента;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82BE5" w:rsidRDefault="00E82BE5" w:rsidP="00E82BE5">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u w:val="single"/>
        </w:rPr>
        <w:t>Отсутствие права на предоставление муниципальной услуги:</w:t>
      </w:r>
    </w:p>
    <w:p w:rsidR="00E82BE5" w:rsidRDefault="00E82BE5" w:rsidP="00E82B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Pr>
            <w:rStyle w:val="af7"/>
            <w:rFonts w:ascii="Times New Roman" w:hAnsi="Times New Roman" w:cs="Times New Roman"/>
            <w:sz w:val="28"/>
            <w:szCs w:val="28"/>
          </w:rPr>
          <w:t>пункте 16 статьи 11.10</w:t>
        </w:r>
      </w:hyperlink>
      <w:r>
        <w:rPr>
          <w:rFonts w:ascii="Times New Roman" w:hAnsi="Times New Roman" w:cs="Times New Roman"/>
          <w:sz w:val="28"/>
          <w:szCs w:val="28"/>
        </w:rPr>
        <w:t xml:space="preserve"> Земельного кодекса Российской Федерации;</w:t>
      </w:r>
    </w:p>
    <w:p w:rsidR="00E82BE5" w:rsidRDefault="00E82BE5" w:rsidP="00E82B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8" w:history="1">
        <w:r>
          <w:rPr>
            <w:rStyle w:val="af7"/>
            <w:rFonts w:ascii="Times New Roman" w:hAnsi="Times New Roman" w:cs="Times New Roman"/>
            <w:sz w:val="28"/>
            <w:szCs w:val="28"/>
          </w:rPr>
          <w:t>подпунктах 1</w:t>
        </w:r>
      </w:hyperlink>
      <w:r>
        <w:rPr>
          <w:rFonts w:ascii="Times New Roman" w:hAnsi="Times New Roman" w:cs="Times New Roman"/>
          <w:sz w:val="28"/>
          <w:szCs w:val="28"/>
        </w:rPr>
        <w:t xml:space="preserve"> - </w:t>
      </w:r>
      <w:hyperlink r:id="rId19" w:history="1">
        <w:r>
          <w:rPr>
            <w:rStyle w:val="af7"/>
            <w:rFonts w:ascii="Times New Roman" w:hAnsi="Times New Roman" w:cs="Times New Roman"/>
            <w:sz w:val="28"/>
            <w:szCs w:val="28"/>
          </w:rPr>
          <w:t>13</w:t>
        </w:r>
      </w:hyperlink>
      <w:r>
        <w:rPr>
          <w:rFonts w:ascii="Times New Roman" w:hAnsi="Times New Roman" w:cs="Times New Roman"/>
          <w:sz w:val="28"/>
          <w:szCs w:val="28"/>
        </w:rPr>
        <w:t xml:space="preserve">, </w:t>
      </w:r>
      <w:hyperlink r:id="rId20" w:history="1">
        <w:r>
          <w:rPr>
            <w:rStyle w:val="af7"/>
            <w:rFonts w:ascii="Times New Roman" w:hAnsi="Times New Roman" w:cs="Times New Roman"/>
            <w:sz w:val="28"/>
            <w:szCs w:val="28"/>
          </w:rPr>
          <w:t>14.1</w:t>
        </w:r>
      </w:hyperlink>
      <w:r>
        <w:rPr>
          <w:rFonts w:ascii="Times New Roman" w:hAnsi="Times New Roman" w:cs="Times New Roman"/>
          <w:sz w:val="28"/>
          <w:szCs w:val="28"/>
        </w:rPr>
        <w:t xml:space="preserve"> - </w:t>
      </w:r>
      <w:hyperlink r:id="rId21" w:history="1">
        <w:r>
          <w:rPr>
            <w:rStyle w:val="af7"/>
            <w:rFonts w:ascii="Times New Roman" w:hAnsi="Times New Roman" w:cs="Times New Roman"/>
            <w:sz w:val="28"/>
            <w:szCs w:val="28"/>
          </w:rPr>
          <w:t>19</w:t>
        </w:r>
      </w:hyperlink>
      <w:r>
        <w:rPr>
          <w:rFonts w:ascii="Times New Roman" w:hAnsi="Times New Roman" w:cs="Times New Roman"/>
          <w:sz w:val="28"/>
          <w:szCs w:val="28"/>
        </w:rPr>
        <w:t xml:space="preserve">, </w:t>
      </w:r>
      <w:hyperlink r:id="rId22" w:history="1">
        <w:r>
          <w:rPr>
            <w:rStyle w:val="af7"/>
            <w:rFonts w:ascii="Times New Roman" w:hAnsi="Times New Roman" w:cs="Times New Roman"/>
            <w:sz w:val="28"/>
            <w:szCs w:val="28"/>
          </w:rPr>
          <w:t>22</w:t>
        </w:r>
      </w:hyperlink>
      <w:r>
        <w:rPr>
          <w:rFonts w:ascii="Times New Roman" w:hAnsi="Times New Roman" w:cs="Times New Roman"/>
          <w:sz w:val="28"/>
          <w:szCs w:val="28"/>
        </w:rPr>
        <w:t xml:space="preserve"> и </w:t>
      </w:r>
      <w:hyperlink r:id="rId23" w:history="1">
        <w:r>
          <w:rPr>
            <w:rStyle w:val="af7"/>
            <w:rFonts w:ascii="Times New Roman" w:hAnsi="Times New Roman" w:cs="Times New Roman"/>
            <w:sz w:val="28"/>
            <w:szCs w:val="28"/>
          </w:rPr>
          <w:t>23 статьи 39.16</w:t>
        </w:r>
      </w:hyperlink>
      <w:r>
        <w:rPr>
          <w:rFonts w:ascii="Times New Roman" w:hAnsi="Times New Roman" w:cs="Times New Roman"/>
          <w:sz w:val="28"/>
          <w:szCs w:val="28"/>
        </w:rPr>
        <w:t xml:space="preserve"> Земельного кодекса Российской Федерации;</w:t>
      </w:r>
    </w:p>
    <w:p w:rsidR="00E82BE5" w:rsidRDefault="00E82BE5" w:rsidP="00E82B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Pr>
            <w:rStyle w:val="af7"/>
            <w:rFonts w:ascii="Times New Roman" w:hAnsi="Times New Roman" w:cs="Times New Roman"/>
            <w:sz w:val="28"/>
            <w:szCs w:val="28"/>
          </w:rPr>
          <w:t>подпунктах 1</w:t>
        </w:r>
      </w:hyperlink>
      <w:r>
        <w:rPr>
          <w:rFonts w:ascii="Times New Roman" w:hAnsi="Times New Roman" w:cs="Times New Roman"/>
          <w:sz w:val="28"/>
          <w:szCs w:val="28"/>
        </w:rPr>
        <w:t xml:space="preserve"> - </w:t>
      </w:r>
      <w:hyperlink r:id="rId25" w:history="1">
        <w:r>
          <w:rPr>
            <w:rStyle w:val="af7"/>
            <w:rFonts w:ascii="Times New Roman" w:hAnsi="Times New Roman" w:cs="Times New Roman"/>
            <w:sz w:val="28"/>
            <w:szCs w:val="28"/>
          </w:rPr>
          <w:t>23 статьи 39.16</w:t>
        </w:r>
      </w:hyperlink>
      <w:r>
        <w:rPr>
          <w:rFonts w:ascii="Times New Roman" w:hAnsi="Times New Roman" w:cs="Times New Roman"/>
          <w:sz w:val="28"/>
          <w:szCs w:val="28"/>
        </w:rPr>
        <w:t xml:space="preserve"> Земельного кодекса Российской Федерации.</w:t>
      </w:r>
    </w:p>
    <w:p w:rsidR="00E82BE5" w:rsidRDefault="00E82BE5" w:rsidP="00E82B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заявление не соответствует требованиям подпункта 1 пункта 2.6 регламента;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заявление подано в иной уполномоченный орган;</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подпунктами 2 - 48 пункта 2.6 регламента;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t>.</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82BE5" w:rsidRDefault="00E82BE5" w:rsidP="00E82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E82BE5" w:rsidRDefault="00E82BE5" w:rsidP="00E82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E82BE5" w:rsidRDefault="00E82BE5" w:rsidP="00E82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82BE5" w:rsidRDefault="00E82BE5" w:rsidP="00E82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w:t>
      </w:r>
      <w:r>
        <w:t xml:space="preserve"> </w:t>
      </w:r>
      <w:r>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hyperlink r:id="rId26" w:anchor="P200" w:history="1">
        <w:r>
          <w:rPr>
            <w:rStyle w:val="af7"/>
            <w:rFonts w:ascii="Times New Roman" w:eastAsia="Times New Roman" w:hAnsi="Times New Roman" w:cs="Times New Roman"/>
            <w:sz w:val="28"/>
            <w:szCs w:val="28"/>
            <w:lang w:eastAsia="ru-RU"/>
          </w:rPr>
          <w:t>п. 2.14</w:t>
        </w:r>
      </w:hyperlink>
      <w:r>
        <w:rPr>
          <w:rFonts w:ascii="Times New Roman" w:eastAsia="Times New Roman" w:hAnsi="Times New Roman" w:cs="Times New Roman"/>
          <w:sz w:val="28"/>
          <w:szCs w:val="28"/>
          <w:lang w:eastAsia="ru-RU"/>
        </w:rPr>
        <w:t xml:space="preserve"> административного регламента;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исполнение требований доступности муниципальной услуги для инвалидов;</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Состав, последовательность и сроки выполнения</w:t>
      </w:r>
    </w:p>
    <w:p w:rsidR="00E82BE5" w:rsidRDefault="00E82BE5" w:rsidP="00E82B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E82BE5" w:rsidRDefault="00E82BE5" w:rsidP="00E82B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E82BE5" w:rsidRDefault="00E82BE5" w:rsidP="00E82B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11 рабочих дней (в </w:t>
      </w:r>
      <w:r w:rsidRPr="00830493">
        <w:rPr>
          <w:rFonts w:ascii="Times New Roman" w:hAnsi="Times New Roman" w:cs="Times New Roman"/>
          <w:sz w:val="28"/>
          <w:szCs w:val="28"/>
        </w:rPr>
        <w:t>период до 01.01.2024 - не более 6 рабочих</w:t>
      </w:r>
      <w:r>
        <w:rPr>
          <w:rFonts w:ascii="Times New Roman" w:hAnsi="Times New Roman" w:cs="Times New Roman"/>
          <w:sz w:val="28"/>
          <w:szCs w:val="28"/>
        </w:rPr>
        <w:t xml:space="preserve"> </w:t>
      </w:r>
      <w:r>
        <w:rPr>
          <w:rFonts w:ascii="Times New Roman" w:hAnsi="Times New Roman" w:cs="Times New Roman"/>
          <w:sz w:val="28"/>
          <w:szCs w:val="28"/>
        </w:rPr>
        <w:lastRenderedPageBreak/>
        <w:t>дней).</w:t>
      </w:r>
    </w:p>
    <w:p w:rsidR="00E82BE5" w:rsidRDefault="00E82BE5" w:rsidP="00E82BE5">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Pr>
            <w:rStyle w:val="af7"/>
            <w:rFonts w:ascii="Times New Roman" w:hAnsi="Times New Roman" w:cs="Times New Roman"/>
            <w:sz w:val="28"/>
            <w:szCs w:val="28"/>
          </w:rPr>
          <w:t>статьей 3.5</w:t>
        </w:r>
      </w:hyperlink>
      <w:r>
        <w:rPr>
          <w:rFonts w:ascii="Times New Roman" w:hAnsi="Times New Roman" w:cs="Times New Roman"/>
          <w:sz w:val="28"/>
          <w:szCs w:val="28"/>
        </w:rPr>
        <w:t xml:space="preserve"> Федерального закона от 25 октября 2001 года </w:t>
      </w:r>
      <w:r>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w:t>
      </w:r>
      <w:r w:rsidRPr="00830493">
        <w:rPr>
          <w:rFonts w:ascii="Times New Roman" w:hAnsi="Times New Roman" w:cs="Times New Roman"/>
          <w:sz w:val="28"/>
          <w:szCs w:val="28"/>
        </w:rPr>
        <w:t>до 01.01.2024 - не более чем до 16 календарных дней).</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выдача результата предоставления муниципальной услуги - не более 1 рабочего дня.</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7" w:name="Par395"/>
      <w:bookmarkEnd w:id="7"/>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82BE5" w:rsidRDefault="00E82BE5" w:rsidP="00E82B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выдача решения об отказе в Администрации или в МФЦ либо </w:t>
      </w:r>
      <w:r>
        <w:rPr>
          <w:rFonts w:ascii="Times New Roman" w:eastAsia="Times New Roman" w:hAnsi="Times New Roman" w:cs="Times New Roman"/>
          <w:sz w:val="28"/>
          <w:szCs w:val="28"/>
          <w:lang w:eastAsia="ru-RU"/>
        </w:rPr>
        <w:lastRenderedPageBreak/>
        <w:t>направление соответствующего статуса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заявителю в личный кабинет ПГУ ЛО/ЕПГУ;</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и документов о предоставлении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3.1.3.1. Основание для начала административной процедуры: </w:t>
      </w:r>
      <w:r>
        <w:rPr>
          <w:rFonts w:ascii="Times New Roman" w:eastAsia="Times New Roman" w:hAnsi="Times New Roman" w:cs="Times New Roman"/>
          <w:sz w:val="28"/>
          <w:szCs w:val="28"/>
          <w:lang w:eastAsia="ru-RU"/>
        </w:rPr>
        <w:t>прием заявления и документов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в течение не более 5 рабочих дней с даты окончания первой административной процедуры;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не более 11 рабочих дней (в </w:t>
      </w:r>
      <w:r w:rsidRPr="00830493">
        <w:rPr>
          <w:rFonts w:ascii="Times New Roman" w:hAnsi="Times New Roman" w:cs="Times New Roman"/>
          <w:sz w:val="28"/>
          <w:szCs w:val="28"/>
        </w:rPr>
        <w:t>период до 01.01.2024 - не более 6 рабочих</w:t>
      </w:r>
      <w:r>
        <w:rPr>
          <w:rFonts w:ascii="Times New Roman" w:hAnsi="Times New Roman" w:cs="Times New Roman"/>
          <w:sz w:val="28"/>
          <w:szCs w:val="28"/>
        </w:rPr>
        <w:t xml:space="preserve"> дней).</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Pr>
            <w:rStyle w:val="af7"/>
            <w:rFonts w:ascii="Times New Roman" w:hAnsi="Times New Roman" w:cs="Times New Roman"/>
            <w:sz w:val="28"/>
            <w:szCs w:val="28"/>
          </w:rPr>
          <w:t>статьей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w:t>
      </w:r>
      <w:r w:rsidRPr="00830493">
        <w:rPr>
          <w:rFonts w:ascii="Times New Roman" w:hAnsi="Times New Roman" w:cs="Times New Roman"/>
          <w:sz w:val="28"/>
          <w:szCs w:val="28"/>
        </w:rPr>
        <w:t>период до 01.01.2024 - не более чем до 16 календарных дней).</w:t>
      </w:r>
      <w:r w:rsidRPr="00830493">
        <w:t xml:space="preserve"> </w:t>
      </w:r>
      <w:r w:rsidRPr="00830493">
        <w:rPr>
          <w:rFonts w:ascii="Times New Roman" w:hAnsi="Times New Roman" w:cs="Times New Roman"/>
          <w:sz w:val="28"/>
          <w:szCs w:val="28"/>
        </w:rPr>
        <w:t>О продлении срока рассмотрения заявления</w:t>
      </w:r>
      <w:r>
        <w:rPr>
          <w:rFonts w:ascii="Times New Roman" w:hAnsi="Times New Roman" w:cs="Times New Roman"/>
          <w:sz w:val="28"/>
          <w:szCs w:val="28"/>
        </w:rPr>
        <w:t xml:space="preserve"> о предварительном согласовании предоставления земельного участка Администрация уведомляет заявителя.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В случае установления специалистом оснований, перечисленных в </w:t>
      </w:r>
      <w:hyperlink r:id="rId29" w:anchor="P125" w:history="1">
        <w:r>
          <w:rPr>
            <w:rStyle w:val="af7"/>
            <w:rFonts w:ascii="Times New Roman" w:hAnsi="Times New Roman" w:cs="Times New Roman"/>
            <w:sz w:val="28"/>
            <w:szCs w:val="28"/>
          </w:rPr>
          <w:t>пункте 2.8</w:t>
        </w:r>
      </w:hyperlink>
      <w:r>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w:t>
      </w:r>
      <w:r>
        <w:rPr>
          <w:rFonts w:ascii="Times New Roman" w:hAnsi="Times New Roman" w:cs="Times New Roman"/>
          <w:sz w:val="28"/>
          <w:szCs w:val="28"/>
        </w:rPr>
        <w:lastRenderedPageBreak/>
        <w:t>направляется заявителю решение об отказе в предоставлении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В случае установления специалистом оснований, перечисленных в </w:t>
      </w:r>
      <w:hyperlink r:id="rId30" w:anchor="P129" w:history="1">
        <w:r>
          <w:rPr>
            <w:rStyle w:val="af7"/>
            <w:rFonts w:ascii="Times New Roman" w:hAnsi="Times New Roman" w:cs="Times New Roman"/>
            <w:sz w:val="28"/>
            <w:szCs w:val="28"/>
          </w:rPr>
          <w:t>пункте 2.10.1</w:t>
        </w:r>
      </w:hyperlink>
      <w:r>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3.1.3.8. Результат выполнения административной процедуры: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82BE5" w:rsidRPr="00830493"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0493">
        <w:rPr>
          <w:rFonts w:ascii="Times New Roman" w:hAnsi="Times New Roman" w:cs="Times New Roman"/>
          <w:sz w:val="28"/>
          <w:szCs w:val="28"/>
        </w:rPr>
        <w:t>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82BE5" w:rsidRPr="00830493" w:rsidRDefault="00E82BE5" w:rsidP="00E82BE5">
      <w:pPr>
        <w:pStyle w:val="ConsPlusNormal"/>
        <w:ind w:firstLine="709"/>
        <w:jc w:val="both"/>
        <w:rPr>
          <w:rFonts w:ascii="Times New Roman" w:hAnsi="Times New Roman" w:cs="Times New Roman"/>
          <w:sz w:val="28"/>
          <w:szCs w:val="28"/>
        </w:rPr>
      </w:pPr>
      <w:r w:rsidRPr="0083049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E82BE5" w:rsidRPr="00830493" w:rsidRDefault="00E82BE5" w:rsidP="00E82BE5">
      <w:pPr>
        <w:pStyle w:val="ConsPlusNormal"/>
        <w:ind w:firstLine="709"/>
        <w:jc w:val="both"/>
        <w:rPr>
          <w:rFonts w:ascii="Times New Roman" w:hAnsi="Times New Roman" w:cs="Times New Roman"/>
          <w:sz w:val="28"/>
          <w:szCs w:val="28"/>
        </w:rPr>
      </w:pPr>
      <w:r w:rsidRPr="0083049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82BE5" w:rsidRDefault="00E82BE5" w:rsidP="00E82B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049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w:t>
      </w:r>
      <w:r>
        <w:rPr>
          <w:rFonts w:ascii="Times New Roman" w:eastAsia="Times New Roman" w:hAnsi="Times New Roman" w:cs="Times New Roman"/>
          <w:sz w:val="28"/>
          <w:szCs w:val="28"/>
          <w:lang w:eastAsia="ru-RU"/>
        </w:rPr>
        <w:t xml:space="preserve"> лицу Администрации, ответственному за принятие и подписание соответствующего решения.</w:t>
      </w:r>
    </w:p>
    <w:p w:rsidR="00E82BE5" w:rsidRDefault="00E82BE5" w:rsidP="00E82B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E82BE5" w:rsidRDefault="00E82BE5" w:rsidP="00E82B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82BE5" w:rsidRDefault="00E82BE5" w:rsidP="00E82B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подписание решения об отказе в предоставлении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rsidR="00E82BE5" w:rsidRDefault="00E82BE5" w:rsidP="00E82BE5">
      <w:pPr>
        <w:pStyle w:val="ConsPlusNormal"/>
        <w:ind w:firstLine="709"/>
        <w:jc w:val="both"/>
        <w:rPr>
          <w:rFonts w:ascii="Times New Roman" w:hAnsi="Times New Roman" w:cs="Times New Roman"/>
          <w:sz w:val="28"/>
          <w:szCs w:val="28"/>
        </w:rPr>
      </w:pP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1" w:history="1">
        <w:r>
          <w:rPr>
            <w:rStyle w:val="af7"/>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 210-ФЗ, Федеральным </w:t>
      </w:r>
      <w:hyperlink r:id="rId32" w:history="1">
        <w:r>
          <w:rPr>
            <w:rStyle w:val="af7"/>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3" w:history="1">
        <w:r>
          <w:rPr>
            <w:rStyle w:val="af7"/>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личной явки на прием в Администрацию.</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идентификацию и аутентификацию в ЕСИА;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производится </w:t>
      </w:r>
      <w:r>
        <w:rPr>
          <w:rFonts w:ascii="Times New Roman" w:eastAsia="Times New Roman" w:hAnsi="Times New Roman" w:cs="Times New Roman"/>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34" w:anchor="P99" w:history="1">
        <w:r>
          <w:rPr>
            <w:rStyle w:val="af7"/>
            <w:rFonts w:ascii="Times New Roman" w:eastAsia="Times New Roman" w:hAnsi="Times New Roman" w:cs="Times New Roman"/>
            <w:sz w:val="28"/>
            <w:szCs w:val="28"/>
            <w:lang w:eastAsia="ru-RU"/>
          </w:rPr>
          <w:t>пункте 2.6</w:t>
        </w:r>
      </w:hyperlink>
      <w:r>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w:t>
      </w:r>
      <w:r>
        <w:rPr>
          <w:rFonts w:ascii="Times New Roman" w:eastAsia="Times New Roman" w:hAnsi="Times New Roman" w:cs="Times New Roman"/>
          <w:sz w:val="28"/>
          <w:szCs w:val="28"/>
          <w:lang w:eastAsia="ru-RU"/>
        </w:rPr>
        <w:lastRenderedPageBreak/>
        <w:t>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82BE5" w:rsidRDefault="00E82BE5" w:rsidP="00E82BE5">
      <w:pPr>
        <w:pStyle w:val="ConsPlusNormal"/>
        <w:ind w:firstLine="709"/>
        <w:jc w:val="both"/>
        <w:rPr>
          <w:rFonts w:ascii="Times New Roman" w:hAnsi="Times New Roman" w:cs="Times New Roman"/>
          <w:sz w:val="28"/>
          <w:szCs w:val="28"/>
        </w:rPr>
      </w:pPr>
    </w:p>
    <w:p w:rsidR="00E82BE5" w:rsidRDefault="00E82BE5" w:rsidP="00E82BE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Pr>
          <w:rFonts w:ascii="Times New Roman" w:hAnsi="Times New Roman" w:cs="Times New Roman"/>
          <w:sz w:val="28"/>
          <w:szCs w:val="28"/>
        </w:rPr>
        <w:lastRenderedPageBreak/>
        <w:t>электронного документооборота и делопроизводства Администрации.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82BE5" w:rsidRDefault="00E82BE5" w:rsidP="00E82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82BE5" w:rsidRDefault="00E82BE5" w:rsidP="00E82BE5">
      <w:pPr>
        <w:pStyle w:val="ConsPlusNormal"/>
        <w:ind w:firstLine="540"/>
        <w:jc w:val="both"/>
        <w:rPr>
          <w:rFonts w:ascii="Times New Roman" w:hAnsi="Times New Roman" w:cs="Times New Roman"/>
          <w:sz w:val="28"/>
          <w:szCs w:val="28"/>
        </w:rPr>
      </w:pPr>
    </w:p>
    <w:p w:rsidR="00E82BE5" w:rsidRDefault="00E82BE5" w:rsidP="00E82BE5">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E82BE5" w:rsidRDefault="00E82BE5" w:rsidP="00E82BE5">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2BE5" w:rsidRDefault="00E82BE5" w:rsidP="00E82BE5">
      <w:pPr>
        <w:autoSpaceDE w:val="0"/>
        <w:autoSpaceDN w:val="0"/>
        <w:adjustRightInd w:val="0"/>
        <w:spacing w:after="0" w:line="240" w:lineRule="auto"/>
        <w:jc w:val="center"/>
        <w:rPr>
          <w:rFonts w:ascii="Times New Roman" w:eastAsia="Calibri" w:hAnsi="Times New Roman" w:cs="Times New Roman"/>
          <w:sz w:val="28"/>
          <w:szCs w:val="28"/>
        </w:rPr>
      </w:pP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cs="Times New Roman"/>
          <w:sz w:val="28"/>
          <w:szCs w:val="28"/>
          <w:lang w:eastAsia="ru-RU"/>
        </w:rPr>
        <w:t>являются</w:t>
      </w:r>
      <w:r>
        <w:t xml:space="preserve"> </w:t>
      </w:r>
      <w:r>
        <w:rPr>
          <w:rFonts w:ascii="Times New Roman" w:eastAsia="Times New Roman" w:hAnsi="Times New Roman" w:cs="Times New Roman"/>
          <w:sz w:val="28"/>
          <w:szCs w:val="28"/>
          <w:lang w:eastAsia="ru-RU"/>
        </w:rPr>
        <w:t>в том числе следующие случаи:</w:t>
      </w:r>
    </w:p>
    <w:p w:rsidR="00E82BE5" w:rsidRDefault="00E82BE5" w:rsidP="00E82BE5">
      <w:pPr>
        <w:pStyle w:val="a8"/>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Pr>
          <w:rFonts w:ascii="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Pr>
            <w:rStyle w:val="af7"/>
            <w:rFonts w:ascii="Times New Roman" w:eastAsia="Calibri" w:hAnsi="Times New Roman" w:cs="Times New Roman"/>
            <w:sz w:val="28"/>
            <w:szCs w:val="28"/>
          </w:rPr>
          <w:t>ч. 5 ст. 11.2</w:t>
        </w:r>
      </w:hyperlink>
      <w:r>
        <w:rPr>
          <w:rFonts w:ascii="Times New Roman" w:eastAsia="Calibri" w:hAnsi="Times New Roman" w:cs="Times New Roman"/>
          <w:sz w:val="28"/>
          <w:szCs w:val="28"/>
        </w:rPr>
        <w:t xml:space="preserve"> Федерального закона от 27.07.2010 № 210-ФЗ.</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Pr>
            <w:rStyle w:val="af7"/>
            <w:rFonts w:ascii="Times New Roman" w:eastAsia="Calibri" w:hAnsi="Times New Roman" w:cs="Times New Roman"/>
            <w:sz w:val="28"/>
            <w:szCs w:val="28"/>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2BE5" w:rsidRDefault="00E82BE5" w:rsidP="00E82BE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2BE5" w:rsidRDefault="00E82BE5" w:rsidP="00E82BE5">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2BE5" w:rsidRDefault="00E82BE5" w:rsidP="00E82BE5">
      <w:pPr>
        <w:pStyle w:val="ConsPlusNormal"/>
        <w:ind w:firstLine="540"/>
        <w:jc w:val="both"/>
      </w:pPr>
    </w:p>
    <w:p w:rsidR="00E82BE5" w:rsidRDefault="00E82BE5" w:rsidP="00E82BE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E82BE5" w:rsidRDefault="00E82BE5" w:rsidP="00E82B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Pr>
          <w:rFonts w:ascii="Times New Roman" w:eastAsia="Times New Roman" w:hAnsi="Times New Roman" w:cs="Times New Roman"/>
          <w:sz w:val="28"/>
          <w:szCs w:val="28"/>
          <w:lang w:eastAsia="ru-RU"/>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37" w:anchor="P167" w:history="1">
        <w:r>
          <w:rPr>
            <w:rStyle w:val="af7"/>
            <w:rFonts w:ascii="Times New Roman" w:eastAsia="Times New Roman" w:hAnsi="Times New Roman" w:cs="Times New Roman"/>
            <w:sz w:val="28"/>
            <w:szCs w:val="28"/>
            <w:lang w:eastAsia="ru-RU"/>
          </w:rPr>
          <w:t>пункте 2.6</w:t>
        </w:r>
      </w:hyperlink>
      <w:r>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82BE5" w:rsidRDefault="00E82BE5" w:rsidP="00E82BE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hyperlink r:id="rId38" w:history="1">
        <w:r>
          <w:rPr>
            <w:rStyle w:val="af7"/>
            <w:rFonts w:ascii="Times New Roman" w:eastAsiaTheme="minorEastAsia" w:hAnsi="Times New Roman" w:cs="Times New Roman"/>
            <w:sz w:val="28"/>
            <w:szCs w:val="28"/>
            <w:lang w:eastAsia="ru-RU"/>
          </w:rPr>
          <w:t>решение</w:t>
        </w:r>
      </w:hyperlink>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eastAsiaTheme="minorEastAsia" w:hAnsi="Times New Roman" w:cs="Times New Roman"/>
          <w:sz w:val="28"/>
          <w:szCs w:val="28"/>
          <w:lang w:eastAsia="ru-RU" w:bidi="ru-RU"/>
        </w:rPr>
        <w:t xml:space="preserve"> к настоящему административному регламенту)</w:t>
      </w:r>
      <w:r>
        <w:rPr>
          <w:rFonts w:ascii="Times New Roman" w:eastAsiaTheme="minorEastAsia" w:hAnsi="Times New Roman" w:cs="Times New Roman"/>
          <w:sz w:val="28"/>
          <w:szCs w:val="28"/>
          <w:lang w:eastAsia="ru-RU"/>
        </w:rPr>
        <w:t>.</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w:t>
      </w:r>
      <w:r>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2BE5" w:rsidRDefault="00E82BE5" w:rsidP="00E82B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E82BE5" w:rsidRDefault="00E82BE5" w:rsidP="00E82BE5">
      <w:pPr>
        <w:spacing w:after="0"/>
        <w:rPr>
          <w:lang w:eastAsia="ru-RU"/>
        </w:rPr>
        <w:sectPr w:rsidR="00E82BE5">
          <w:pgSz w:w="11906" w:h="16838"/>
          <w:pgMar w:top="1134" w:right="850" w:bottom="1134" w:left="1134" w:header="708" w:footer="708" w:gutter="0"/>
          <w:cols w:space="720"/>
        </w:sectPr>
      </w:pP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82BE5" w:rsidRDefault="00E82BE5" w:rsidP="00E82BE5">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2BE5" w:rsidRDefault="00E82BE5" w:rsidP="00E82BE5">
      <w:pPr>
        <w:pStyle w:val="ConsPlusNormal"/>
        <w:jc w:val="right"/>
        <w:rPr>
          <w:rFonts w:ascii="Times New Roman" w:hAnsi="Times New Roman" w:cs="Times New Roman"/>
          <w:sz w:val="24"/>
          <w:szCs w:val="24"/>
        </w:rPr>
      </w:pPr>
    </w:p>
    <w:p w:rsidR="00E82BE5" w:rsidRDefault="00E82BE5" w:rsidP="00E82BE5">
      <w:pPr>
        <w:pStyle w:val="ConsPlusNormal"/>
        <w:ind w:firstLine="540"/>
        <w:jc w:val="both"/>
      </w:pPr>
      <w:r>
        <w:t>Форма №1 (для физических лиц и индивидуальных предпринимателей)</w:t>
      </w:r>
    </w:p>
    <w:p w:rsidR="00E82BE5" w:rsidRDefault="00E82BE5" w:rsidP="00E82BE5">
      <w:pPr>
        <w:pStyle w:val="ConsPlusNonformat"/>
        <w:jc w:val="both"/>
      </w:pPr>
      <w:r>
        <w:t xml:space="preserve">                                           В ______________________________</w:t>
      </w:r>
    </w:p>
    <w:p w:rsidR="00E82BE5" w:rsidRDefault="00E82BE5" w:rsidP="00E82BE5">
      <w:pPr>
        <w:pStyle w:val="ConsPlusNonformat"/>
        <w:jc w:val="both"/>
      </w:pPr>
      <w:r>
        <w:t xml:space="preserve">                                           ________________________________</w:t>
      </w:r>
    </w:p>
    <w:p w:rsidR="00E82BE5" w:rsidRDefault="00E82BE5" w:rsidP="00E82BE5">
      <w:pPr>
        <w:pStyle w:val="ConsPlusNonformat"/>
        <w:jc w:val="both"/>
      </w:pPr>
      <w:r>
        <w:t xml:space="preserve">                                           ________________________________</w:t>
      </w:r>
    </w:p>
    <w:p w:rsidR="00E82BE5" w:rsidRDefault="00E82BE5" w:rsidP="00E82BE5">
      <w:pPr>
        <w:pStyle w:val="ConsPlusNonformat"/>
        <w:jc w:val="both"/>
      </w:pPr>
    </w:p>
    <w:p w:rsidR="00E82BE5" w:rsidRDefault="00E82BE5" w:rsidP="00E82BE5">
      <w:pPr>
        <w:pStyle w:val="ConsPlusNonformat"/>
        <w:jc w:val="both"/>
      </w:pPr>
      <w:r>
        <w:t xml:space="preserve">                                           от _____________________________</w:t>
      </w:r>
    </w:p>
    <w:p w:rsidR="00E82BE5" w:rsidRDefault="00E82BE5" w:rsidP="00E82BE5">
      <w:pPr>
        <w:pStyle w:val="ConsPlusNonformat"/>
        <w:jc w:val="both"/>
      </w:pPr>
      <w:r>
        <w:t xml:space="preserve">                                           ________________________________</w:t>
      </w:r>
    </w:p>
    <w:p w:rsidR="00E82BE5" w:rsidRDefault="00E82BE5" w:rsidP="00E82BE5">
      <w:pPr>
        <w:pStyle w:val="ConsPlusNonformat"/>
        <w:jc w:val="both"/>
      </w:pPr>
      <w:r>
        <w:t xml:space="preserve">                                           ________________________________</w:t>
      </w:r>
    </w:p>
    <w:p w:rsidR="00E82BE5" w:rsidRDefault="00E82BE5" w:rsidP="00E82BE5">
      <w:pPr>
        <w:pStyle w:val="ConsPlusNonformat"/>
        <w:ind w:left="3540" w:firstLine="708"/>
        <w:jc w:val="center"/>
      </w:pPr>
      <w:r>
        <w:t>(для физических лиц и индивидуальных предпринимателей)</w:t>
      </w:r>
    </w:p>
    <w:p w:rsidR="00E82BE5" w:rsidRDefault="00E82BE5" w:rsidP="00E82BE5">
      <w:pPr>
        <w:pStyle w:val="ConsPlusNonformat"/>
        <w:jc w:val="both"/>
      </w:pPr>
      <w:bookmarkStart w:id="9" w:name="P439"/>
      <w:bookmarkEnd w:id="9"/>
      <w:r>
        <w:t xml:space="preserve">                                 Заявление</w:t>
      </w:r>
    </w:p>
    <w:p w:rsidR="00E82BE5" w:rsidRDefault="00E82BE5" w:rsidP="00E82BE5">
      <w:pPr>
        <w:pStyle w:val="ConsPlusNonformat"/>
        <w:jc w:val="both"/>
      </w:pPr>
      <w:r>
        <w:t xml:space="preserve">               о предварительном согласовании предоставления</w:t>
      </w:r>
    </w:p>
    <w:p w:rsidR="00E82BE5" w:rsidRDefault="00E82BE5" w:rsidP="00E82BE5">
      <w:pPr>
        <w:pStyle w:val="ConsPlusNonformat"/>
        <w:jc w:val="both"/>
      </w:pPr>
      <w:r>
        <w:t xml:space="preserve">                            земельного участка</w:t>
      </w:r>
    </w:p>
    <w:p w:rsidR="00E82BE5" w:rsidRDefault="00E82BE5" w:rsidP="00E82BE5">
      <w:pPr>
        <w:pStyle w:val="ConsPlusNonformat"/>
        <w:jc w:val="both"/>
      </w:pPr>
    </w:p>
    <w:p w:rsidR="00E82BE5" w:rsidRDefault="00E82BE5" w:rsidP="00E82BE5">
      <w:pPr>
        <w:pStyle w:val="ConsPlusNonformat"/>
        <w:jc w:val="both"/>
      </w:pPr>
      <w:r>
        <w:t>Заявитель: ________________________________________________________________</w:t>
      </w:r>
    </w:p>
    <w:p w:rsidR="00E82BE5" w:rsidRDefault="00E82BE5" w:rsidP="00E82BE5">
      <w:pPr>
        <w:pStyle w:val="ConsPlusNonformat"/>
        <w:jc w:val="both"/>
      </w:pPr>
      <w:r>
        <w:t>Для физических лиц:</w:t>
      </w:r>
    </w:p>
    <w:p w:rsidR="00E82BE5" w:rsidRDefault="00E82BE5" w:rsidP="00E82BE5">
      <w:pPr>
        <w:pStyle w:val="ConsPlusNonformat"/>
        <w:jc w:val="both"/>
      </w:pPr>
      <w:r>
        <w:t>адрес регистрации _________________________________________________________</w:t>
      </w:r>
    </w:p>
    <w:p w:rsidR="00E82BE5" w:rsidRDefault="00E82BE5" w:rsidP="00E82BE5">
      <w:pPr>
        <w:pStyle w:val="ConsPlusNonformat"/>
        <w:jc w:val="both"/>
      </w:pPr>
      <w:r>
        <w:t>преимущественного</w:t>
      </w:r>
    </w:p>
    <w:p w:rsidR="00E82BE5" w:rsidRDefault="00E82BE5" w:rsidP="00E82BE5">
      <w:pPr>
        <w:pStyle w:val="ConsPlusNonformat"/>
        <w:jc w:val="both"/>
      </w:pPr>
      <w:r>
        <w:t>пребывания        _________________________________________________________</w:t>
      </w:r>
    </w:p>
    <w:p w:rsidR="00E82BE5" w:rsidRDefault="00E82BE5" w:rsidP="00E82BE5">
      <w:pPr>
        <w:pStyle w:val="ConsPlusNonformat"/>
        <w:jc w:val="both"/>
      </w:pPr>
      <w:r>
        <w:t>адрес электронной _________________________________________________________</w:t>
      </w:r>
    </w:p>
    <w:p w:rsidR="00E82BE5" w:rsidRDefault="00E82BE5" w:rsidP="00E82BE5">
      <w:pPr>
        <w:pStyle w:val="ConsPlusNonformat"/>
        <w:jc w:val="both"/>
      </w:pPr>
      <w:r>
        <w:t>почты (если имеется):</w:t>
      </w:r>
    </w:p>
    <w:p w:rsidR="00E82BE5" w:rsidRDefault="00E82BE5" w:rsidP="00E82BE5">
      <w:pPr>
        <w:pStyle w:val="ConsPlusNonformat"/>
        <w:jc w:val="both"/>
      </w:pPr>
      <w:r>
        <w:t>Реквизиты документа, ______ серия, _________ номер удостоверяющего личность</w:t>
      </w:r>
    </w:p>
    <w:p w:rsidR="00E82BE5" w:rsidRDefault="00E82BE5" w:rsidP="00E82BE5">
      <w:pPr>
        <w:pStyle w:val="ConsPlusNonformat"/>
        <w:jc w:val="both"/>
      </w:pPr>
      <w:r>
        <w:t>заявителя:        _________________________________________________________</w:t>
      </w:r>
    </w:p>
    <w:p w:rsidR="00E82BE5" w:rsidRDefault="00E82BE5" w:rsidP="00E82BE5">
      <w:pPr>
        <w:pStyle w:val="ConsPlusNonformat"/>
        <w:jc w:val="both"/>
      </w:pPr>
      <w:r>
        <w:t>(паспорт) дата выдачи ________________ код подразделения _______</w:t>
      </w:r>
    </w:p>
    <w:p w:rsidR="00E82BE5" w:rsidRDefault="00E82BE5" w:rsidP="00E82BE5">
      <w:pPr>
        <w:pStyle w:val="ConsPlusNonformat"/>
        <w:jc w:val="both"/>
      </w:pPr>
      <w:r>
        <w:t>Телефон ____________________</w:t>
      </w:r>
    </w:p>
    <w:p w:rsidR="00E82BE5" w:rsidRDefault="00E82BE5" w:rsidP="00E82BE5">
      <w:pPr>
        <w:pStyle w:val="ConsPlusNonformat"/>
        <w:jc w:val="both"/>
      </w:pPr>
      <w:r>
        <w:t>Для юридических лиц:</w:t>
      </w:r>
    </w:p>
    <w:p w:rsidR="00E82BE5" w:rsidRDefault="00E82BE5" w:rsidP="00E82BE5">
      <w:pPr>
        <w:pStyle w:val="ConsPlusNonformat"/>
        <w:jc w:val="both"/>
      </w:pPr>
      <w:r>
        <w:t>Место нахождения заявителя: ___________________________________</w:t>
      </w:r>
    </w:p>
    <w:p w:rsidR="00E82BE5" w:rsidRDefault="00E82BE5" w:rsidP="00E82BE5">
      <w:pPr>
        <w:pStyle w:val="ConsPlusNonformat"/>
        <w:jc w:val="both"/>
      </w:pPr>
      <w:r>
        <w:t>Государственный регистрационный номер записи о государственной  регистрации</w:t>
      </w:r>
    </w:p>
    <w:p w:rsidR="00E82BE5" w:rsidRDefault="00E82BE5" w:rsidP="00E82BE5">
      <w:pPr>
        <w:pStyle w:val="ConsPlusNonformat"/>
        <w:jc w:val="both"/>
      </w:pPr>
      <w:r>
        <w:t>юридического лица в ЕГРЮЛ, в ЕГРИП: _______________________________________</w:t>
      </w:r>
    </w:p>
    <w:p w:rsidR="00E82BE5" w:rsidRDefault="00E82BE5" w:rsidP="00E82BE5">
      <w:pPr>
        <w:pStyle w:val="ConsPlusNonformat"/>
        <w:jc w:val="both"/>
      </w:pPr>
      <w:r>
        <w:t>Почтовый адрес и(или) адрес</w:t>
      </w:r>
    </w:p>
    <w:p w:rsidR="00E82BE5" w:rsidRDefault="00E82BE5" w:rsidP="00E82BE5">
      <w:pPr>
        <w:pStyle w:val="ConsPlusNonformat"/>
        <w:jc w:val="both"/>
      </w:pPr>
      <w:r>
        <w:t>электронной почты _________________________________________________________</w:t>
      </w:r>
    </w:p>
    <w:p w:rsidR="00E82BE5" w:rsidRDefault="00E82BE5" w:rsidP="00E82BE5">
      <w:pPr>
        <w:pStyle w:val="ConsPlusNonformat"/>
        <w:jc w:val="both"/>
      </w:pPr>
      <w:r>
        <w:t>Телефон _____________________</w:t>
      </w:r>
    </w:p>
    <w:p w:rsidR="00E82BE5" w:rsidRDefault="00E82BE5" w:rsidP="00E82BE5">
      <w:pPr>
        <w:pStyle w:val="ConsPlusNonformat"/>
        <w:jc w:val="both"/>
      </w:pPr>
    </w:p>
    <w:p w:rsidR="00E82BE5" w:rsidRDefault="00E82BE5" w:rsidP="00E82BE5">
      <w:pPr>
        <w:pStyle w:val="ConsPlusNonformat"/>
        <w:jc w:val="both"/>
      </w:pPr>
      <w:r>
        <w:t xml:space="preserve">    Прошу предварительно согласовать предоставление земельного участка</w:t>
      </w:r>
    </w:p>
    <w:p w:rsidR="00E82BE5" w:rsidRDefault="00E82BE5" w:rsidP="00E82BE5">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4"/>
        <w:gridCol w:w="5527"/>
      </w:tblGrid>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Цель использования земельного участка</w:t>
            </w:r>
            <w:r>
              <w:rPr>
                <w:rStyle w:val="af3"/>
                <w:lang w:eastAsia="en-US"/>
              </w:rPr>
              <w:footnoteReference w:id="2"/>
            </w:r>
            <w:r>
              <w:rPr>
                <w:lang w:eastAsia="en-US"/>
              </w:rPr>
              <w:t>:</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Основание предоставления земельного участка: (</w:t>
            </w:r>
            <w:hyperlink r:id="rId39" w:history="1">
              <w:r>
                <w:rPr>
                  <w:rStyle w:val="af7"/>
                  <w:lang w:eastAsia="en-US"/>
                </w:rPr>
                <w:t>п. 2 ст. 39.3</w:t>
              </w:r>
            </w:hyperlink>
            <w:r>
              <w:rPr>
                <w:lang w:eastAsia="en-US"/>
              </w:rPr>
              <w:t xml:space="preserve">; </w:t>
            </w:r>
            <w:hyperlink r:id="rId40" w:history="1">
              <w:r>
                <w:rPr>
                  <w:rStyle w:val="af7"/>
                  <w:lang w:eastAsia="en-US"/>
                </w:rPr>
                <w:t>ст. 39.5</w:t>
              </w:r>
            </w:hyperlink>
            <w:r>
              <w:rPr>
                <w:lang w:eastAsia="en-US"/>
              </w:rPr>
              <w:t xml:space="preserve">; </w:t>
            </w:r>
            <w:hyperlink r:id="rId41" w:history="1">
              <w:r>
                <w:rPr>
                  <w:rStyle w:val="af7"/>
                  <w:lang w:eastAsia="en-US"/>
                </w:rPr>
                <w:t>п. 2 ст. 39.6</w:t>
              </w:r>
            </w:hyperlink>
            <w:r>
              <w:rPr>
                <w:lang w:eastAsia="en-US"/>
              </w:rPr>
              <w:t xml:space="preserve">; </w:t>
            </w:r>
            <w:hyperlink r:id="rId42" w:history="1">
              <w:r>
                <w:rPr>
                  <w:rStyle w:val="af7"/>
                  <w:lang w:eastAsia="en-US"/>
                </w:rPr>
                <w:t>п. 2 ст. 39.10</w:t>
              </w:r>
            </w:hyperlink>
            <w:r>
              <w:rPr>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 xml:space="preserve">В  случае, если указан вид права «в собственность, продажа» (п.2 ст. </w:t>
            </w:r>
            <w:r>
              <w:rPr>
                <w:lang w:eastAsia="en-US"/>
              </w:rPr>
              <w:lastRenderedPageBreak/>
              <w:t>39.3)</w:t>
            </w:r>
          </w:p>
        </w:tc>
        <w:tc>
          <w:tcPr>
            <w:tcW w:w="5527"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ConsPlusNormal"/>
              <w:numPr>
                <w:ilvl w:val="0"/>
                <w:numId w:val="29"/>
              </w:numPr>
              <w:spacing w:line="276" w:lineRule="auto"/>
              <w:jc w:val="both"/>
              <w:rPr>
                <w:lang w:eastAsia="en-US"/>
              </w:rPr>
            </w:pPr>
            <w:r>
              <w:rPr>
                <w:lang w:eastAsia="en-US"/>
              </w:rPr>
              <w:lastRenderedPageBreak/>
              <w:t xml:space="preserve">1.1) земельных участков, образованных из земельного участка, предоставленного по </w:t>
            </w:r>
            <w:r>
              <w:rPr>
                <w:lang w:eastAsia="en-US"/>
              </w:rPr>
              <w:lastRenderedPageBreak/>
              <w:t>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E82BE5" w:rsidRDefault="00E82BE5" w:rsidP="00E82BE5">
            <w:pPr>
              <w:pStyle w:val="ConsPlusNormal"/>
              <w:numPr>
                <w:ilvl w:val="0"/>
                <w:numId w:val="29"/>
              </w:numPr>
              <w:spacing w:line="276" w:lineRule="auto"/>
              <w:jc w:val="both"/>
              <w:rPr>
                <w:lang w:eastAsia="en-US"/>
              </w:rPr>
            </w:pPr>
            <w:r>
              <w:rPr>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82BE5" w:rsidRDefault="00E82BE5" w:rsidP="00E82BE5">
            <w:pPr>
              <w:pStyle w:val="ConsPlusNormal"/>
              <w:numPr>
                <w:ilvl w:val="0"/>
                <w:numId w:val="29"/>
              </w:numPr>
              <w:spacing w:line="276" w:lineRule="auto"/>
              <w:jc w:val="both"/>
              <w:rPr>
                <w:lang w:eastAsia="en-US"/>
              </w:rPr>
            </w:pPr>
            <w:r>
              <w:rPr>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82BE5" w:rsidRDefault="00E82BE5" w:rsidP="00E82BE5">
            <w:pPr>
              <w:pStyle w:val="ConsPlusNormal"/>
              <w:numPr>
                <w:ilvl w:val="0"/>
                <w:numId w:val="29"/>
              </w:numPr>
              <w:spacing w:line="276" w:lineRule="auto"/>
              <w:jc w:val="both"/>
              <w:rPr>
                <w:lang w:eastAsia="en-US"/>
              </w:rPr>
            </w:pPr>
            <w:r>
              <w:rPr>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82BE5" w:rsidRDefault="00E82BE5" w:rsidP="00E82BE5">
            <w:pPr>
              <w:pStyle w:val="ConsPlusNormal"/>
              <w:numPr>
                <w:ilvl w:val="0"/>
                <w:numId w:val="29"/>
              </w:numPr>
              <w:spacing w:line="276" w:lineRule="auto"/>
              <w:jc w:val="both"/>
              <w:rPr>
                <w:lang w:eastAsia="en-US"/>
              </w:rPr>
            </w:pPr>
            <w:r>
              <w:rPr>
                <w:lang w:eastAsia="en-US"/>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Pr>
                <w:lang w:eastAsia="en-US"/>
              </w:rPr>
              <w:t>неустраненных</w:t>
            </w:r>
            <w:proofErr w:type="spellEnd"/>
            <w:r>
              <w:rPr>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82BE5" w:rsidRDefault="00E82BE5" w:rsidP="00E82BE5">
            <w:pPr>
              <w:pStyle w:val="ConsPlusNormal"/>
              <w:numPr>
                <w:ilvl w:val="0"/>
                <w:numId w:val="29"/>
              </w:numPr>
              <w:spacing w:line="276" w:lineRule="auto"/>
              <w:jc w:val="both"/>
              <w:rPr>
                <w:lang w:eastAsia="en-US"/>
              </w:rPr>
            </w:pPr>
            <w:r>
              <w:rPr>
                <w:lang w:eastAsia="en-US"/>
              </w:rPr>
              <w:sym w:font="Calibri" w:char="F09F"/>
            </w:r>
            <w:r>
              <w:rPr>
                <w:lang w:eastAsia="en-US"/>
              </w:rPr>
              <w:tab/>
              <w:t xml:space="preserve">10) земельных участков гражданам в </w:t>
            </w:r>
            <w:r>
              <w:rPr>
                <w:lang w:eastAsia="en-US"/>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tabs>
                <w:tab w:val="left" w:pos="1037"/>
              </w:tabs>
              <w:spacing w:line="276" w:lineRule="auto"/>
              <w:rPr>
                <w:lang w:eastAsia="en-US"/>
              </w:rPr>
            </w:pPr>
            <w:r>
              <w:rPr>
                <w:lang w:eastAsia="en-US"/>
              </w:rPr>
              <w:lastRenderedPageBreak/>
              <w:t>В случае, если указан вид права «в собственность, бесплатно» (ст. 39.5)</w:t>
            </w:r>
            <w:r>
              <w:rPr>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ConsPlusNormal"/>
              <w:numPr>
                <w:ilvl w:val="0"/>
                <w:numId w:val="30"/>
              </w:numPr>
              <w:spacing w:line="276" w:lineRule="auto"/>
              <w:jc w:val="both"/>
              <w:rPr>
                <w:lang w:eastAsia="en-US"/>
              </w:rPr>
            </w:pPr>
            <w:r>
              <w:rPr>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82BE5" w:rsidRDefault="00E82BE5" w:rsidP="00E82BE5">
            <w:pPr>
              <w:pStyle w:val="ConsPlusNormal"/>
              <w:numPr>
                <w:ilvl w:val="0"/>
                <w:numId w:val="30"/>
              </w:numPr>
              <w:spacing w:line="276" w:lineRule="auto"/>
              <w:jc w:val="both"/>
              <w:rPr>
                <w:lang w:eastAsia="en-US"/>
              </w:rPr>
            </w:pPr>
            <w:r>
              <w:rPr>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82BE5" w:rsidRDefault="00E82BE5" w:rsidP="00E82BE5">
            <w:pPr>
              <w:pStyle w:val="ConsPlusNormal"/>
              <w:numPr>
                <w:ilvl w:val="0"/>
                <w:numId w:val="30"/>
              </w:numPr>
              <w:spacing w:line="276" w:lineRule="auto"/>
              <w:jc w:val="both"/>
              <w:rPr>
                <w:lang w:eastAsia="en-US"/>
              </w:rPr>
            </w:pPr>
            <w:r>
              <w:rPr>
                <w:lang w:eastAsia="en-US"/>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82BE5" w:rsidRDefault="00E82BE5" w:rsidP="00E82BE5">
            <w:pPr>
              <w:pStyle w:val="ConsPlusNormal"/>
              <w:numPr>
                <w:ilvl w:val="0"/>
                <w:numId w:val="30"/>
              </w:numPr>
              <w:spacing w:line="276" w:lineRule="auto"/>
              <w:jc w:val="both"/>
              <w:rPr>
                <w:lang w:eastAsia="en-US"/>
              </w:rPr>
            </w:pPr>
            <w:r>
              <w:rPr>
                <w:lang w:eastAsia="en-U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r>
              <w:rPr>
                <w:lang w:eastAsia="en-US"/>
              </w:rPr>
              <w:lastRenderedPageBreak/>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82BE5" w:rsidRDefault="00E82BE5" w:rsidP="00E82BE5">
            <w:pPr>
              <w:pStyle w:val="ConsPlusNormal"/>
              <w:numPr>
                <w:ilvl w:val="0"/>
                <w:numId w:val="30"/>
              </w:numPr>
              <w:spacing w:line="276" w:lineRule="auto"/>
              <w:jc w:val="both"/>
              <w:rPr>
                <w:lang w:eastAsia="en-US"/>
              </w:rPr>
            </w:pPr>
            <w:r>
              <w:rPr>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82BE5" w:rsidRDefault="00E82BE5" w:rsidP="00E82BE5">
            <w:pPr>
              <w:pStyle w:val="ConsPlusNormal"/>
              <w:numPr>
                <w:ilvl w:val="0"/>
                <w:numId w:val="30"/>
              </w:numPr>
              <w:spacing w:line="276" w:lineRule="auto"/>
              <w:jc w:val="both"/>
              <w:rPr>
                <w:lang w:eastAsia="en-US"/>
              </w:rPr>
            </w:pPr>
            <w:r>
              <w:rPr>
                <w:lang w:eastAsia="en-US"/>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82BE5" w:rsidRDefault="00E82BE5" w:rsidP="00E82BE5">
            <w:pPr>
              <w:pStyle w:val="ConsPlusNormal"/>
              <w:numPr>
                <w:ilvl w:val="0"/>
                <w:numId w:val="30"/>
              </w:numPr>
              <w:spacing w:line="276" w:lineRule="auto"/>
              <w:jc w:val="both"/>
              <w:rPr>
                <w:lang w:eastAsia="en-US"/>
              </w:rPr>
            </w:pPr>
            <w:r>
              <w:rPr>
                <w:lang w:eastAsia="en-US"/>
              </w:rPr>
              <w:t>11) земельного участка в соответствии с Федеральным законом от 24 июля 2008 года N 161-ФЗ "О содействии развитию жилищного строительства";</w:t>
            </w: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lastRenderedPageBreak/>
              <w:t>В случае,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ConsPlusNormal"/>
              <w:numPr>
                <w:ilvl w:val="0"/>
                <w:numId w:val="31"/>
              </w:numPr>
              <w:spacing w:line="276" w:lineRule="auto"/>
              <w:jc w:val="both"/>
              <w:rPr>
                <w:lang w:eastAsia="en-US"/>
              </w:rPr>
            </w:pPr>
            <w:r>
              <w:rPr>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82BE5" w:rsidRDefault="00E82BE5" w:rsidP="00E82BE5">
            <w:pPr>
              <w:pStyle w:val="ConsPlusNormal"/>
              <w:numPr>
                <w:ilvl w:val="0"/>
                <w:numId w:val="31"/>
              </w:numPr>
              <w:spacing w:line="276" w:lineRule="auto"/>
              <w:jc w:val="both"/>
              <w:rPr>
                <w:lang w:eastAsia="en-US"/>
              </w:rPr>
            </w:pPr>
            <w:r>
              <w:rPr>
                <w:lang w:eastAsia="en-US"/>
              </w:rPr>
              <w:t xml:space="preserve">7) садового или огородного земельного участка, </w:t>
            </w:r>
            <w:r>
              <w:rPr>
                <w:lang w:eastAsia="en-US"/>
              </w:rPr>
              <w:lastRenderedPageBreak/>
              <w:t>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82BE5" w:rsidRDefault="00E82BE5" w:rsidP="00E82BE5">
            <w:pPr>
              <w:pStyle w:val="ConsPlusNormal"/>
              <w:numPr>
                <w:ilvl w:val="0"/>
                <w:numId w:val="31"/>
              </w:numPr>
              <w:spacing w:line="276" w:lineRule="auto"/>
              <w:jc w:val="both"/>
              <w:rPr>
                <w:lang w:eastAsia="en-US"/>
              </w:rPr>
            </w:pPr>
            <w:r>
              <w:rPr>
                <w:lang w:eastAsia="en-US"/>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82BE5" w:rsidRDefault="00E82BE5" w:rsidP="00E82BE5">
            <w:pPr>
              <w:pStyle w:val="ConsPlusNormal"/>
              <w:numPr>
                <w:ilvl w:val="0"/>
                <w:numId w:val="31"/>
              </w:numPr>
              <w:spacing w:line="276" w:lineRule="auto"/>
              <w:jc w:val="both"/>
              <w:rPr>
                <w:lang w:eastAsia="en-US"/>
              </w:rPr>
            </w:pPr>
            <w:r>
              <w:rPr>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82BE5" w:rsidRDefault="00E82BE5" w:rsidP="00E82BE5">
            <w:pPr>
              <w:pStyle w:val="ConsPlusNormal"/>
              <w:numPr>
                <w:ilvl w:val="0"/>
                <w:numId w:val="31"/>
              </w:numPr>
              <w:spacing w:line="276" w:lineRule="auto"/>
              <w:jc w:val="both"/>
              <w:rPr>
                <w:lang w:eastAsia="en-US"/>
              </w:rPr>
            </w:pPr>
            <w:r>
              <w:rPr>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82BE5" w:rsidRDefault="00E82BE5" w:rsidP="00E82BE5">
            <w:pPr>
              <w:pStyle w:val="ConsPlusNormal"/>
              <w:numPr>
                <w:ilvl w:val="0"/>
                <w:numId w:val="31"/>
              </w:numPr>
              <w:spacing w:line="276" w:lineRule="auto"/>
              <w:jc w:val="both"/>
              <w:rPr>
                <w:lang w:eastAsia="en-US"/>
              </w:rPr>
            </w:pPr>
            <w:r>
              <w:rPr>
                <w:lang w:eastAsia="en-US"/>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82BE5" w:rsidRDefault="00E82BE5" w:rsidP="00E82BE5">
            <w:pPr>
              <w:pStyle w:val="ConsPlusNormal"/>
              <w:numPr>
                <w:ilvl w:val="0"/>
                <w:numId w:val="31"/>
              </w:numPr>
              <w:spacing w:line="276" w:lineRule="auto"/>
              <w:jc w:val="both"/>
              <w:rPr>
                <w:lang w:eastAsia="en-US"/>
              </w:rPr>
            </w:pPr>
            <w:r>
              <w:rPr>
                <w:lang w:eastAsia="en-US"/>
              </w:rPr>
              <w:t xml:space="preserve">13) земельного участка, образованного в границах территории, лицу, с которым заключен договор о комплексном развитии территории в </w:t>
            </w:r>
            <w:r>
              <w:rPr>
                <w:lang w:eastAsia="en-US"/>
              </w:rPr>
              <w:lastRenderedPageBreak/>
              <w:t>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82BE5" w:rsidRDefault="00E82BE5" w:rsidP="00E82BE5">
            <w:pPr>
              <w:pStyle w:val="ConsPlusNormal"/>
              <w:numPr>
                <w:ilvl w:val="0"/>
                <w:numId w:val="31"/>
              </w:numPr>
              <w:spacing w:line="276" w:lineRule="auto"/>
              <w:jc w:val="both"/>
              <w:rPr>
                <w:lang w:eastAsia="en-US"/>
              </w:rPr>
            </w:pPr>
            <w:r>
              <w:rPr>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82BE5" w:rsidRDefault="00E82BE5" w:rsidP="00E82BE5">
            <w:pPr>
              <w:pStyle w:val="ConsPlusNormal"/>
              <w:numPr>
                <w:ilvl w:val="0"/>
                <w:numId w:val="31"/>
              </w:numPr>
              <w:spacing w:line="276" w:lineRule="auto"/>
              <w:jc w:val="both"/>
              <w:rPr>
                <w:lang w:eastAsia="en-US"/>
              </w:rPr>
            </w:pPr>
            <w:r>
              <w:rPr>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82BE5" w:rsidRDefault="00E82BE5" w:rsidP="00E82BE5">
            <w:pPr>
              <w:pStyle w:val="ConsPlusNormal"/>
              <w:numPr>
                <w:ilvl w:val="0"/>
                <w:numId w:val="31"/>
              </w:numPr>
              <w:spacing w:line="276" w:lineRule="auto"/>
              <w:jc w:val="both"/>
              <w:rPr>
                <w:lang w:eastAsia="en-US"/>
              </w:rPr>
            </w:pPr>
            <w:r>
              <w:rPr>
                <w:lang w:eastAsia="en-U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82BE5" w:rsidRDefault="00E82BE5" w:rsidP="00E82BE5">
            <w:pPr>
              <w:pStyle w:val="ConsPlusNormal"/>
              <w:numPr>
                <w:ilvl w:val="0"/>
                <w:numId w:val="31"/>
              </w:numPr>
              <w:spacing w:line="276" w:lineRule="auto"/>
              <w:jc w:val="both"/>
              <w:rPr>
                <w:lang w:eastAsia="en-US"/>
              </w:rPr>
            </w:pPr>
            <w:r>
              <w:rPr>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82BE5" w:rsidRDefault="00E82BE5" w:rsidP="00E82BE5">
            <w:pPr>
              <w:pStyle w:val="ConsPlusNormal"/>
              <w:numPr>
                <w:ilvl w:val="0"/>
                <w:numId w:val="31"/>
              </w:numPr>
              <w:spacing w:line="276" w:lineRule="auto"/>
              <w:jc w:val="both"/>
              <w:rPr>
                <w:lang w:eastAsia="en-US"/>
              </w:rPr>
            </w:pPr>
            <w:r>
              <w:rPr>
                <w:lang w:eastAsia="en-US"/>
              </w:rPr>
              <w:t xml:space="preserve">20) земельного участка, необходимого для проведения работ, связанных с пользованием недрами, </w:t>
            </w:r>
            <w:proofErr w:type="spellStart"/>
            <w:r>
              <w:rPr>
                <w:lang w:eastAsia="en-US"/>
              </w:rPr>
              <w:t>недропользователю</w:t>
            </w:r>
            <w:proofErr w:type="spellEnd"/>
            <w:r>
              <w:rPr>
                <w:lang w:eastAsia="en-US"/>
              </w:rPr>
              <w:t>;</w:t>
            </w:r>
          </w:p>
          <w:p w:rsidR="00E82BE5" w:rsidRDefault="00E82BE5" w:rsidP="00E82BE5">
            <w:pPr>
              <w:pStyle w:val="ConsPlusNormal"/>
              <w:numPr>
                <w:ilvl w:val="0"/>
                <w:numId w:val="31"/>
              </w:numPr>
              <w:spacing w:line="276" w:lineRule="auto"/>
              <w:jc w:val="both"/>
              <w:rPr>
                <w:lang w:eastAsia="en-US"/>
              </w:rPr>
            </w:pPr>
            <w:r>
              <w:rPr>
                <w:lang w:eastAsia="en-US"/>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Pr>
                <w:lang w:eastAsia="en-US"/>
              </w:rPr>
              <w:lastRenderedPageBreak/>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82BE5" w:rsidRDefault="00E82BE5" w:rsidP="00E82BE5">
            <w:pPr>
              <w:pStyle w:val="ConsPlusNormal"/>
              <w:numPr>
                <w:ilvl w:val="0"/>
                <w:numId w:val="31"/>
              </w:numPr>
              <w:spacing w:line="276" w:lineRule="auto"/>
              <w:jc w:val="both"/>
              <w:rPr>
                <w:lang w:eastAsia="en-US"/>
              </w:rPr>
            </w:pPr>
            <w:r>
              <w:rPr>
                <w:lang w:eastAsia="en-U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82BE5" w:rsidRDefault="00E82BE5" w:rsidP="00E82BE5">
            <w:pPr>
              <w:pStyle w:val="ConsPlusNormal"/>
              <w:numPr>
                <w:ilvl w:val="0"/>
                <w:numId w:val="31"/>
              </w:numPr>
              <w:spacing w:line="276" w:lineRule="auto"/>
              <w:jc w:val="both"/>
              <w:rPr>
                <w:lang w:eastAsia="en-US"/>
              </w:rPr>
            </w:pPr>
            <w:r>
              <w:rPr>
                <w:lang w:eastAsia="en-US"/>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lang w:eastAsia="en-US"/>
              </w:rPr>
              <w:t>муниципально-частном</w:t>
            </w:r>
            <w:proofErr w:type="spellEnd"/>
            <w:r>
              <w:rPr>
                <w:lang w:eastAsia="en-US"/>
              </w:rPr>
              <w:t xml:space="preserve"> партнерстве, лицу, с которым заключены указанные соглашения;</w:t>
            </w:r>
          </w:p>
          <w:p w:rsidR="00E82BE5" w:rsidRDefault="00E82BE5" w:rsidP="00E82BE5">
            <w:pPr>
              <w:pStyle w:val="ConsPlusNormal"/>
              <w:numPr>
                <w:ilvl w:val="0"/>
                <w:numId w:val="31"/>
              </w:numPr>
              <w:spacing w:line="276" w:lineRule="auto"/>
              <w:jc w:val="both"/>
              <w:rPr>
                <w:lang w:eastAsia="en-US"/>
              </w:rPr>
            </w:pPr>
            <w:r>
              <w:rPr>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82BE5" w:rsidRDefault="00E82BE5" w:rsidP="00E82BE5">
            <w:pPr>
              <w:pStyle w:val="ConsPlusNormal"/>
              <w:numPr>
                <w:ilvl w:val="0"/>
                <w:numId w:val="31"/>
              </w:numPr>
              <w:spacing w:line="276" w:lineRule="auto"/>
              <w:jc w:val="both"/>
              <w:rPr>
                <w:lang w:eastAsia="en-US"/>
              </w:rPr>
            </w:pPr>
            <w:r>
              <w:rPr>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lang w:eastAsia="en-US"/>
              </w:rPr>
              <w:t>охотхозяйственное</w:t>
            </w:r>
            <w:proofErr w:type="spellEnd"/>
            <w:r>
              <w:rPr>
                <w:lang w:eastAsia="en-US"/>
              </w:rPr>
              <w:t xml:space="preserve"> соглашение;</w:t>
            </w:r>
          </w:p>
          <w:p w:rsidR="00E82BE5" w:rsidRDefault="00E82BE5" w:rsidP="00E82BE5">
            <w:pPr>
              <w:pStyle w:val="ConsPlusNormal"/>
              <w:numPr>
                <w:ilvl w:val="0"/>
                <w:numId w:val="31"/>
              </w:numPr>
              <w:spacing w:line="276" w:lineRule="auto"/>
              <w:jc w:val="both"/>
              <w:rPr>
                <w:lang w:eastAsia="en-US"/>
              </w:rPr>
            </w:pPr>
            <w:r>
              <w:rPr>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82BE5" w:rsidRDefault="00E82BE5" w:rsidP="00E82BE5">
            <w:pPr>
              <w:pStyle w:val="ConsPlusNormal"/>
              <w:numPr>
                <w:ilvl w:val="0"/>
                <w:numId w:val="31"/>
              </w:numPr>
              <w:spacing w:line="276" w:lineRule="auto"/>
              <w:jc w:val="both"/>
              <w:rPr>
                <w:lang w:eastAsia="en-US"/>
              </w:rPr>
            </w:pPr>
            <w:r>
              <w:rPr>
                <w:lang w:eastAsia="en-US"/>
              </w:rPr>
              <w:t xml:space="preserve">29) земельного участка лицу, обладающему правом на добычу (вылов) водных биологических ресурсов на основании решения о </w:t>
            </w:r>
            <w:r>
              <w:rPr>
                <w:lang w:eastAsia="en-US"/>
              </w:rPr>
              <w:lastRenderedPageBreak/>
              <w:t>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82BE5" w:rsidRDefault="00E82BE5" w:rsidP="00E82BE5">
            <w:pPr>
              <w:pStyle w:val="ConsPlusNormal"/>
              <w:numPr>
                <w:ilvl w:val="0"/>
                <w:numId w:val="31"/>
              </w:numPr>
              <w:spacing w:line="276" w:lineRule="auto"/>
              <w:jc w:val="both"/>
              <w:rPr>
                <w:lang w:eastAsia="en-US"/>
              </w:rPr>
            </w:pPr>
            <w:r>
              <w:rPr>
                <w:lang w:eastAsia="en-US"/>
              </w:rPr>
              <w:t xml:space="preserve">29.1) земельного участка лицу, осуществляющему товарную </w:t>
            </w:r>
            <w:proofErr w:type="spellStart"/>
            <w:r>
              <w:rPr>
                <w:lang w:eastAsia="en-US"/>
              </w:rPr>
              <w:t>аквакультуру</w:t>
            </w:r>
            <w:proofErr w:type="spellEnd"/>
            <w:r>
              <w:rPr>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82BE5" w:rsidRDefault="00E82BE5" w:rsidP="00E82BE5">
            <w:pPr>
              <w:pStyle w:val="ConsPlusNormal"/>
              <w:numPr>
                <w:ilvl w:val="0"/>
                <w:numId w:val="31"/>
              </w:numPr>
              <w:spacing w:line="276" w:lineRule="auto"/>
              <w:jc w:val="both"/>
              <w:rPr>
                <w:lang w:eastAsia="en-US"/>
              </w:rPr>
            </w:pPr>
            <w:r>
              <w:rPr>
                <w:lang w:eastAsia="en-US"/>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lang w:eastAsia="en-US"/>
              </w:rPr>
              <w:t>неустраненных</w:t>
            </w:r>
            <w:proofErr w:type="spellEnd"/>
            <w:r>
              <w:rPr>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82BE5" w:rsidRDefault="00E82BE5" w:rsidP="00E82BE5">
            <w:pPr>
              <w:pStyle w:val="ConsPlusNormal"/>
              <w:numPr>
                <w:ilvl w:val="0"/>
                <w:numId w:val="31"/>
              </w:numPr>
              <w:spacing w:line="276" w:lineRule="auto"/>
              <w:jc w:val="both"/>
              <w:rPr>
                <w:lang w:eastAsia="en-US"/>
              </w:rPr>
            </w:pPr>
            <w:r>
              <w:rPr>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82BE5" w:rsidRDefault="00E82BE5" w:rsidP="00E82BE5">
            <w:pPr>
              <w:pStyle w:val="ConsPlusNormal"/>
              <w:numPr>
                <w:ilvl w:val="0"/>
                <w:numId w:val="31"/>
              </w:numPr>
              <w:spacing w:line="276" w:lineRule="auto"/>
              <w:jc w:val="both"/>
              <w:rPr>
                <w:lang w:eastAsia="en-US"/>
              </w:rPr>
            </w:pPr>
            <w:r>
              <w:rPr>
                <w:lang w:eastAsia="en-U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82BE5" w:rsidRDefault="00E82BE5" w:rsidP="00E82BE5">
            <w:pPr>
              <w:pStyle w:val="ConsPlusNormal"/>
              <w:numPr>
                <w:ilvl w:val="0"/>
                <w:numId w:val="31"/>
              </w:numPr>
              <w:spacing w:line="276" w:lineRule="auto"/>
              <w:jc w:val="both"/>
              <w:rPr>
                <w:lang w:eastAsia="en-US"/>
              </w:rPr>
            </w:pPr>
            <w:r>
              <w:rPr>
                <w:lang w:eastAsia="en-US"/>
              </w:rPr>
              <w:lastRenderedPageBreak/>
              <w:t>35) земельного участка в соответствии с Федеральным законом от 24 июля 2008 года N 161-ФЗ "О содействии развитию жилищного строительства";</w:t>
            </w:r>
          </w:p>
          <w:p w:rsidR="00E82BE5" w:rsidRDefault="00E82BE5" w:rsidP="00E82BE5">
            <w:pPr>
              <w:pStyle w:val="ConsPlusNormal"/>
              <w:numPr>
                <w:ilvl w:val="0"/>
                <w:numId w:val="31"/>
              </w:numPr>
              <w:spacing w:line="276" w:lineRule="auto"/>
              <w:jc w:val="both"/>
              <w:rPr>
                <w:lang w:eastAsia="en-US"/>
              </w:rPr>
            </w:pPr>
            <w:r>
              <w:rPr>
                <w:lang w:eastAsia="en-U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82BE5" w:rsidRDefault="00E82BE5" w:rsidP="00E82BE5">
            <w:pPr>
              <w:pStyle w:val="ConsPlusNormal"/>
              <w:numPr>
                <w:ilvl w:val="0"/>
                <w:numId w:val="31"/>
              </w:numPr>
              <w:spacing w:line="276" w:lineRule="auto"/>
              <w:jc w:val="both"/>
              <w:rPr>
                <w:lang w:eastAsia="en-US"/>
              </w:rPr>
            </w:pPr>
            <w:r>
              <w:rPr>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82BE5" w:rsidRDefault="00E82BE5" w:rsidP="00E82BE5">
            <w:pPr>
              <w:pStyle w:val="ConsPlusNormal"/>
              <w:numPr>
                <w:ilvl w:val="0"/>
                <w:numId w:val="31"/>
              </w:numPr>
              <w:spacing w:line="276" w:lineRule="auto"/>
              <w:jc w:val="both"/>
              <w:rPr>
                <w:lang w:eastAsia="en-US"/>
              </w:rPr>
            </w:pPr>
            <w:r>
              <w:rPr>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lastRenderedPageBreak/>
              <w:t>В случае,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ConsPlusNormal"/>
              <w:numPr>
                <w:ilvl w:val="0"/>
                <w:numId w:val="32"/>
              </w:numPr>
              <w:spacing w:line="276" w:lineRule="auto"/>
              <w:jc w:val="both"/>
              <w:rPr>
                <w:lang w:eastAsia="en-US"/>
              </w:rPr>
            </w:pPr>
            <w:r>
              <w:rPr>
                <w:lang w:eastAsia="en-US"/>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w:t>
            </w:r>
            <w:r>
              <w:rPr>
                <w:lang w:eastAsia="en-US"/>
              </w:rPr>
              <w:lastRenderedPageBreak/>
              <w:t>организацией;</w:t>
            </w:r>
          </w:p>
          <w:p w:rsidR="00E82BE5" w:rsidRDefault="00E82BE5" w:rsidP="00E82BE5">
            <w:pPr>
              <w:pStyle w:val="ConsPlusNormal"/>
              <w:numPr>
                <w:ilvl w:val="0"/>
                <w:numId w:val="32"/>
              </w:numPr>
              <w:spacing w:line="276" w:lineRule="auto"/>
              <w:jc w:val="both"/>
              <w:rPr>
                <w:lang w:eastAsia="en-US"/>
              </w:rPr>
            </w:pPr>
            <w:r>
              <w:rPr>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82BE5" w:rsidRDefault="00E82BE5" w:rsidP="00E82BE5">
            <w:pPr>
              <w:pStyle w:val="ConsPlusNormal"/>
              <w:numPr>
                <w:ilvl w:val="0"/>
                <w:numId w:val="32"/>
              </w:numPr>
              <w:spacing w:line="276" w:lineRule="auto"/>
              <w:jc w:val="both"/>
              <w:rPr>
                <w:lang w:eastAsia="en-US"/>
              </w:rPr>
            </w:pPr>
            <w:r>
              <w:rPr>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82BE5" w:rsidRDefault="00E82BE5" w:rsidP="00E82BE5">
            <w:pPr>
              <w:pStyle w:val="ConsPlusNormal"/>
              <w:numPr>
                <w:ilvl w:val="0"/>
                <w:numId w:val="32"/>
              </w:numPr>
              <w:spacing w:line="276" w:lineRule="auto"/>
              <w:jc w:val="both"/>
              <w:rPr>
                <w:lang w:eastAsia="en-US"/>
              </w:rPr>
            </w:pPr>
            <w:r>
              <w:rPr>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82BE5" w:rsidRDefault="00E82BE5" w:rsidP="00E82BE5">
            <w:pPr>
              <w:pStyle w:val="ConsPlusNormal"/>
              <w:numPr>
                <w:ilvl w:val="0"/>
                <w:numId w:val="32"/>
              </w:numPr>
              <w:spacing w:line="276" w:lineRule="auto"/>
              <w:jc w:val="both"/>
              <w:rPr>
                <w:lang w:eastAsia="en-US"/>
              </w:rPr>
            </w:pPr>
            <w:r>
              <w:rPr>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82BE5" w:rsidRDefault="00E82BE5" w:rsidP="00E82BE5">
            <w:pPr>
              <w:pStyle w:val="ConsPlusNormal"/>
              <w:numPr>
                <w:ilvl w:val="0"/>
                <w:numId w:val="32"/>
              </w:numPr>
              <w:spacing w:line="276" w:lineRule="auto"/>
              <w:jc w:val="both"/>
              <w:rPr>
                <w:lang w:eastAsia="en-US"/>
              </w:rPr>
            </w:pPr>
            <w:r>
              <w:rPr>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82BE5" w:rsidRDefault="00E82BE5" w:rsidP="00E82BE5">
            <w:pPr>
              <w:pStyle w:val="ConsPlusNormal"/>
              <w:numPr>
                <w:ilvl w:val="0"/>
                <w:numId w:val="32"/>
              </w:numPr>
              <w:spacing w:line="276" w:lineRule="auto"/>
              <w:jc w:val="both"/>
              <w:rPr>
                <w:lang w:eastAsia="en-US"/>
              </w:rPr>
            </w:pPr>
            <w:r>
              <w:rPr>
                <w:lang w:eastAsia="en-US"/>
              </w:rPr>
              <w:t xml:space="preserve">10) гражданам и юридическим лицам для сельскохозяйственного, </w:t>
            </w:r>
            <w:proofErr w:type="spellStart"/>
            <w:r>
              <w:rPr>
                <w:lang w:eastAsia="en-US"/>
              </w:rPr>
              <w:t>охотхозяйственного</w:t>
            </w:r>
            <w:proofErr w:type="spellEnd"/>
            <w:r>
              <w:rPr>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w:t>
            </w:r>
            <w:r>
              <w:rPr>
                <w:lang w:eastAsia="en-US"/>
              </w:rPr>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82BE5" w:rsidRDefault="00E82BE5" w:rsidP="00E82BE5">
            <w:pPr>
              <w:pStyle w:val="ConsPlusNormal"/>
              <w:numPr>
                <w:ilvl w:val="0"/>
                <w:numId w:val="32"/>
              </w:numPr>
              <w:spacing w:line="276" w:lineRule="auto"/>
              <w:jc w:val="both"/>
              <w:rPr>
                <w:lang w:eastAsia="en-US"/>
              </w:rPr>
            </w:pPr>
            <w:r>
              <w:rPr>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82BE5" w:rsidRDefault="00E82BE5" w:rsidP="00E82BE5">
            <w:pPr>
              <w:pStyle w:val="ConsPlusNormal"/>
              <w:numPr>
                <w:ilvl w:val="0"/>
                <w:numId w:val="32"/>
              </w:numPr>
              <w:spacing w:line="276" w:lineRule="auto"/>
              <w:jc w:val="both"/>
              <w:rPr>
                <w:lang w:eastAsia="en-US"/>
              </w:rPr>
            </w:pPr>
            <w:r>
              <w:rPr>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82BE5" w:rsidRDefault="00E82BE5" w:rsidP="00E82BE5">
            <w:pPr>
              <w:pStyle w:val="ConsPlusNormal"/>
              <w:numPr>
                <w:ilvl w:val="0"/>
                <w:numId w:val="32"/>
              </w:numPr>
              <w:spacing w:line="276" w:lineRule="auto"/>
              <w:jc w:val="both"/>
              <w:rPr>
                <w:lang w:eastAsia="en-US"/>
              </w:rPr>
            </w:pPr>
            <w:r>
              <w:rPr>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82BE5" w:rsidRDefault="00E82BE5" w:rsidP="00E82BE5">
            <w:pPr>
              <w:pStyle w:val="ConsPlusNormal"/>
              <w:numPr>
                <w:ilvl w:val="0"/>
                <w:numId w:val="32"/>
              </w:numPr>
              <w:spacing w:line="276" w:lineRule="auto"/>
              <w:jc w:val="both"/>
              <w:rPr>
                <w:lang w:eastAsia="en-US"/>
              </w:rPr>
            </w:pPr>
            <w:r>
              <w:rPr>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E82BE5" w:rsidRDefault="00E82BE5" w:rsidP="00E82BE5">
            <w:pPr>
              <w:pStyle w:val="ConsPlusNormal"/>
              <w:numPr>
                <w:ilvl w:val="0"/>
                <w:numId w:val="32"/>
              </w:numPr>
              <w:spacing w:line="276" w:lineRule="auto"/>
              <w:jc w:val="both"/>
              <w:rPr>
                <w:lang w:eastAsia="en-US"/>
              </w:rPr>
            </w:pPr>
            <w:r>
              <w:rPr>
                <w:lang w:eastAsia="en-US"/>
              </w:rPr>
              <w:lastRenderedPageBreak/>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lastRenderedPageBreak/>
              <w:t xml:space="preserve">Кадастровый номер земельного участка: (если границы подлежат уточнению в соответствии с </w:t>
            </w:r>
            <w:hyperlink r:id="rId43" w:history="1">
              <w:r>
                <w:rPr>
                  <w:rStyle w:val="af7"/>
                  <w:lang w:eastAsia="en-US"/>
                </w:rPr>
                <w:t>ФЗ</w:t>
              </w:r>
            </w:hyperlink>
            <w:r>
              <w:rPr>
                <w:lang w:eastAsia="en-US"/>
              </w:rPr>
              <w:t xml:space="preserve"> «О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Кадастровый(е) номер (номера) земельного участка: (из которого(</w:t>
            </w:r>
            <w:proofErr w:type="spellStart"/>
            <w:r>
              <w:rPr>
                <w:lang w:eastAsia="en-US"/>
              </w:rPr>
              <w:t>ых</w:t>
            </w:r>
            <w:proofErr w:type="spellEnd"/>
            <w:r>
              <w:rPr>
                <w:lang w:eastAsia="en-US"/>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r w:rsidR="00E82BE5" w:rsidTr="00E82BE5">
        <w:tc>
          <w:tcPr>
            <w:tcW w:w="3544" w:type="dxa"/>
            <w:tcBorders>
              <w:top w:val="single" w:sz="4" w:space="0" w:color="auto"/>
              <w:left w:val="single" w:sz="4" w:space="0" w:color="auto"/>
              <w:bottom w:val="single" w:sz="4" w:space="0" w:color="auto"/>
              <w:right w:val="single" w:sz="4" w:space="0" w:color="auto"/>
            </w:tcBorders>
            <w:hideMark/>
          </w:tcPr>
          <w:p w:rsidR="00E82BE5" w:rsidRDefault="00E82BE5">
            <w:pPr>
              <w:pStyle w:val="ConsPlusNormal"/>
              <w:spacing w:line="276" w:lineRule="auto"/>
              <w:rPr>
                <w:lang w:eastAsia="en-US"/>
              </w:rPr>
            </w:pPr>
            <w:r>
              <w:rPr>
                <w:lang w:eastAsia="en-US"/>
              </w:rPr>
              <w:t xml:space="preserve">Реквизиты решения об изъятии земельного участка для </w:t>
            </w:r>
            <w:proofErr w:type="spellStart"/>
            <w:r>
              <w:rPr>
                <w:lang w:eastAsia="en-US"/>
              </w:rPr>
              <w:t>госуд</w:t>
            </w:r>
            <w:proofErr w:type="spellEnd"/>
            <w:r>
              <w:rPr>
                <w:lang w:eastAsia="en-US"/>
              </w:rPr>
              <w:t>.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E82BE5" w:rsidRDefault="00E82BE5">
            <w:pPr>
              <w:pStyle w:val="ConsPlusNormal"/>
              <w:spacing w:line="276" w:lineRule="auto"/>
              <w:jc w:val="both"/>
              <w:rPr>
                <w:lang w:eastAsia="en-US"/>
              </w:rPr>
            </w:pPr>
          </w:p>
        </w:tc>
      </w:tr>
    </w:tbl>
    <w:p w:rsidR="00E82BE5" w:rsidRDefault="00E82BE5" w:rsidP="00E82BE5">
      <w:pPr>
        <w:pStyle w:val="ConsPlusNormal"/>
        <w:ind w:firstLine="540"/>
        <w:jc w:val="both"/>
      </w:pPr>
    </w:p>
    <w:p w:rsidR="00E82BE5" w:rsidRDefault="00E82BE5" w:rsidP="00E82BE5">
      <w:pPr>
        <w:pStyle w:val="ConsPlusNonformat"/>
        <w:jc w:val="both"/>
      </w:pPr>
      <w:r>
        <w:lastRenderedPageBreak/>
        <w:t>С утверждением иного варианта схемы расположения земельного участка согласен.</w:t>
      </w:r>
    </w:p>
    <w:p w:rsidR="00E82BE5" w:rsidRDefault="00E82BE5" w:rsidP="00E82BE5">
      <w:pPr>
        <w:pStyle w:val="ConsPlusNonformat"/>
        <w:jc w:val="both"/>
      </w:pPr>
    </w:p>
    <w:p w:rsidR="00E82BE5" w:rsidRDefault="00E82BE5" w:rsidP="00E82BE5">
      <w:pPr>
        <w:pStyle w:val="ConsPlusNonformat"/>
        <w:jc w:val="both"/>
      </w:pPr>
      <w:r>
        <w:t xml:space="preserve">    </w:t>
      </w:r>
    </w:p>
    <w:p w:rsidR="00E82BE5" w:rsidRDefault="00E82BE5" w:rsidP="00E82BE5">
      <w:pPr>
        <w:pStyle w:val="ConsPlusNonformat"/>
        <w:jc w:val="both"/>
      </w:pPr>
    </w:p>
    <w:p w:rsidR="00E82BE5" w:rsidRDefault="00E82BE5" w:rsidP="00E82BE5">
      <w:pPr>
        <w:pStyle w:val="ConsPlusNonformat"/>
        <w:jc w:val="both"/>
      </w:pPr>
    </w:p>
    <w:p w:rsidR="00E82BE5" w:rsidRDefault="00E82BE5" w:rsidP="00E82BE5">
      <w:pPr>
        <w:pStyle w:val="ConsPlusNonformat"/>
        <w:jc w:val="both"/>
      </w:pPr>
    </w:p>
    <w:p w:rsidR="00E82BE5" w:rsidRDefault="00E82BE5" w:rsidP="00E82BE5">
      <w:pPr>
        <w:pStyle w:val="ConsPlusNonformat"/>
        <w:jc w:val="both"/>
      </w:pPr>
    </w:p>
    <w:p w:rsidR="00E82BE5" w:rsidRDefault="00E82BE5" w:rsidP="00E82BE5">
      <w:pPr>
        <w:pStyle w:val="ConsPlusNonformat"/>
        <w:jc w:val="both"/>
      </w:pPr>
    </w:p>
    <w:p w:rsidR="00E82BE5" w:rsidRDefault="00E82BE5" w:rsidP="00E82BE5">
      <w:pPr>
        <w:pStyle w:val="ConsPlusNonformat"/>
        <w:jc w:val="both"/>
      </w:pPr>
    </w:p>
    <w:p w:rsidR="00E82BE5" w:rsidRDefault="00E82BE5" w:rsidP="00E82BE5">
      <w:pPr>
        <w:pStyle w:val="ConsPlusNonformat"/>
        <w:jc w:val="both"/>
      </w:pPr>
      <w:r>
        <w:t>Результат рассмотрения заявления прошу:</w:t>
      </w:r>
    </w:p>
    <w:p w:rsidR="00E82BE5" w:rsidRDefault="00E82BE5" w:rsidP="00E82BE5">
      <w:pPr>
        <w:pStyle w:val="ConsPlusNonformat"/>
        <w:jc w:val="both"/>
      </w:pPr>
      <w:r>
        <w:t xml:space="preserve">    ┌────┐</w:t>
      </w:r>
    </w:p>
    <w:p w:rsidR="00E82BE5" w:rsidRDefault="00E82BE5" w:rsidP="00E82BE5">
      <w:pPr>
        <w:pStyle w:val="ConsPlusNonformat"/>
        <w:jc w:val="both"/>
      </w:pPr>
      <w:r>
        <w:t xml:space="preserve">    ├────┤</w:t>
      </w:r>
    </w:p>
    <w:p w:rsidR="00E82BE5" w:rsidRDefault="00E82BE5" w:rsidP="00E82BE5">
      <w:pPr>
        <w:pStyle w:val="ConsPlusNonformat"/>
        <w:jc w:val="both"/>
      </w:pPr>
      <w:r>
        <w:t xml:space="preserve">    │    │ выдать на руки в МФЦ, </w:t>
      </w:r>
      <w:proofErr w:type="gramStart"/>
      <w:r>
        <w:t>расположенном</w:t>
      </w:r>
      <w:proofErr w:type="gramEnd"/>
      <w:r>
        <w:t xml:space="preserve"> по адресу:_________________</w:t>
      </w:r>
    </w:p>
    <w:p w:rsidR="00E82BE5" w:rsidRDefault="00E82BE5" w:rsidP="00E82BE5">
      <w:pPr>
        <w:pStyle w:val="ConsPlusNonformat"/>
        <w:jc w:val="both"/>
      </w:pPr>
      <w:r>
        <w:t xml:space="preserve">    ├────┤</w:t>
      </w:r>
    </w:p>
    <w:p w:rsidR="00E82BE5" w:rsidRDefault="00E82BE5" w:rsidP="00E82BE5">
      <w:pPr>
        <w:pStyle w:val="ConsPlusNonformat"/>
        <w:jc w:val="both"/>
      </w:pPr>
      <w:r>
        <w:t xml:space="preserve">    │    │ по электронной почте (</w:t>
      </w:r>
      <w:proofErr w:type="spellStart"/>
      <w:r>
        <w:t>e-mail</w:t>
      </w:r>
      <w:proofErr w:type="spellEnd"/>
      <w:r>
        <w:t>)</w:t>
      </w:r>
    </w:p>
    <w:p w:rsidR="00E82BE5" w:rsidRDefault="00E82BE5" w:rsidP="00E82BE5">
      <w:pPr>
        <w:pStyle w:val="ConsPlusNonformat"/>
        <w:jc w:val="both"/>
      </w:pPr>
    </w:p>
    <w:p w:rsidR="00E82BE5" w:rsidRDefault="00E82BE5" w:rsidP="00E82BE5">
      <w:pPr>
        <w:pStyle w:val="ConsPlusNonformat"/>
        <w:jc w:val="both"/>
      </w:pPr>
      <w:r>
        <w:t xml:space="preserve">    ├────┤</w:t>
      </w:r>
    </w:p>
    <w:p w:rsidR="00E82BE5" w:rsidRDefault="00E82BE5" w:rsidP="00E82BE5">
      <w:pPr>
        <w:pStyle w:val="ConsPlusNonformat"/>
        <w:jc w:val="both"/>
      </w:pPr>
      <w:r>
        <w:t xml:space="preserve">     ────┤</w:t>
      </w:r>
    </w:p>
    <w:p w:rsidR="00E82BE5" w:rsidRDefault="00E82BE5" w:rsidP="00E82BE5">
      <w:pPr>
        <w:pStyle w:val="ConsPlusNonformat"/>
        <w:jc w:val="both"/>
      </w:pPr>
      <w:r>
        <w:t xml:space="preserve">    │    │ направить в электронной форме в личный кабинет на ПГУ ЛО/ЕПГУ</w:t>
      </w:r>
    </w:p>
    <w:p w:rsidR="00E82BE5" w:rsidRDefault="00E82BE5" w:rsidP="00E82BE5">
      <w:pPr>
        <w:pStyle w:val="ConsPlusNonformat"/>
        <w:jc w:val="both"/>
      </w:pPr>
      <w:r>
        <w:t xml:space="preserve">    └────┘</w:t>
      </w:r>
    </w:p>
    <w:p w:rsidR="00E82BE5" w:rsidRDefault="00E82BE5" w:rsidP="00E82BE5">
      <w:pPr>
        <w:pStyle w:val="ConsPlusNonformat"/>
        <w:jc w:val="both"/>
      </w:pPr>
    </w:p>
    <w:p w:rsidR="00E82BE5" w:rsidRDefault="00E82BE5" w:rsidP="00E82BE5">
      <w:pPr>
        <w:pStyle w:val="ConsPlusNonformat"/>
        <w:jc w:val="both"/>
      </w:pPr>
      <w:r>
        <w:t xml:space="preserve">    Приложение: документы в соответствии с пунктом 2.6 настоящего Административного регламента.</w:t>
      </w:r>
    </w:p>
    <w:p w:rsidR="00E82BE5" w:rsidRDefault="00E82BE5" w:rsidP="00E82BE5">
      <w:pPr>
        <w:pStyle w:val="ConsPlusNonformat"/>
        <w:jc w:val="both"/>
      </w:pPr>
    </w:p>
    <w:p w:rsidR="00E82BE5" w:rsidRDefault="00E82BE5" w:rsidP="00E82BE5">
      <w:pPr>
        <w:pStyle w:val="ConsPlusNonformat"/>
        <w:jc w:val="both"/>
      </w:pPr>
      <w:r>
        <w:t>______________________________ _________________ __________________________</w:t>
      </w:r>
    </w:p>
    <w:p w:rsidR="00E82BE5" w:rsidRDefault="00E82BE5" w:rsidP="00E82BE5">
      <w:pPr>
        <w:pStyle w:val="ConsPlusNonformat"/>
        <w:jc w:val="both"/>
      </w:pPr>
      <w:r>
        <w:t xml:space="preserve">   (наименование должности)         (подпись)              (ФИО)</w:t>
      </w:r>
    </w:p>
    <w:p w:rsidR="00E82BE5" w:rsidRDefault="00E82BE5" w:rsidP="00E82BE5">
      <w:pPr>
        <w:pStyle w:val="ConsPlusNormal"/>
        <w:ind w:firstLine="540"/>
        <w:jc w:val="both"/>
      </w:pPr>
    </w:p>
    <w:p w:rsidR="00E82BE5" w:rsidRDefault="00E82BE5" w:rsidP="00E82BE5">
      <w:pPr>
        <w:pStyle w:val="ConsPlusNonformat"/>
        <w:jc w:val="both"/>
      </w:pPr>
      <w:r>
        <w:t xml:space="preserve">                 </w:t>
      </w:r>
    </w:p>
    <w:p w:rsidR="00E82BE5" w:rsidRDefault="00E82BE5" w:rsidP="00E82BE5">
      <w:pPr>
        <w:pStyle w:val="ConsPlusNormal"/>
        <w:ind w:firstLine="540"/>
        <w:jc w:val="both"/>
      </w:pPr>
    </w:p>
    <w:p w:rsidR="00E82BE5" w:rsidRDefault="00E82BE5" w:rsidP="00E82BE5">
      <w:pPr>
        <w:pStyle w:val="ConsPlusNormal"/>
        <w:ind w:firstLine="540"/>
        <w:jc w:val="both"/>
      </w:pPr>
      <w:r>
        <w:t>Форма №2 (для юридических лиц)</w:t>
      </w:r>
    </w:p>
    <w:p w:rsidR="00E82BE5" w:rsidRDefault="00E82BE5" w:rsidP="00E82BE5">
      <w:pPr>
        <w:pStyle w:val="ConsPlusNonformat"/>
        <w:jc w:val="center"/>
      </w:pPr>
      <w:r>
        <w:t xml:space="preserve">                                               В 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от 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(для юридических лиц)</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ЗАЯВЛЕНИЕ</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Заявитель: ________________________________________________________________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(Полное наименование юридического лица в соответствии</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 учредительными документами)</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40"/>
        <w:gridCol w:w="340"/>
        <w:gridCol w:w="340"/>
        <w:gridCol w:w="340"/>
        <w:gridCol w:w="340"/>
        <w:gridCol w:w="340"/>
        <w:gridCol w:w="3742"/>
      </w:tblGrid>
      <w:tr w:rsidR="00E82BE5" w:rsidTr="00E82BE5">
        <w:tc>
          <w:tcPr>
            <w:tcW w:w="340"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nil"/>
              <w:right w:val="nil"/>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c>
          <w:tcPr>
            <w:tcW w:w="3742" w:type="dxa"/>
            <w:tcBorders>
              <w:top w:val="single" w:sz="4" w:space="0" w:color="auto"/>
              <w:left w:val="nil"/>
              <w:bottom w:val="single" w:sz="4" w:space="0" w:color="auto"/>
              <w:right w:val="single" w:sz="4" w:space="0" w:color="auto"/>
            </w:tcBorders>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p>
        </w:tc>
      </w:tr>
    </w:tbl>
    <w:p w:rsidR="00E82BE5" w:rsidRDefault="00E82BE5" w:rsidP="00E82BE5">
      <w:pPr>
        <w:widowControl w:val="0"/>
        <w:autoSpaceDE w:val="0"/>
        <w:autoSpaceDN w:val="0"/>
        <w:spacing w:after="0" w:line="240" w:lineRule="auto"/>
        <w:rPr>
          <w:rFonts w:ascii="Calibri" w:eastAsia="Times New Roman" w:hAnsi="Calibri" w:cs="Calibri"/>
          <w:szCs w:val="20"/>
          <w:lang w:eastAsia="ru-RU"/>
        </w:rPr>
      </w:pPr>
    </w:p>
    <w:p w:rsidR="00E82BE5" w:rsidRDefault="00E82BE5" w:rsidP="00E82BE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E82BE5" w:rsidTr="00E82BE5">
        <w:tc>
          <w:tcPr>
            <w:tcW w:w="3600"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bl>
    <w:p w:rsidR="00E82BE5" w:rsidRDefault="00E82BE5" w:rsidP="00E82BE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E82BE5" w:rsidTr="00E82BE5">
        <w:tc>
          <w:tcPr>
            <w:tcW w:w="3600"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bl>
    <w:p w:rsidR="00E82BE5" w:rsidRDefault="00E82BE5" w:rsidP="00E82BE5">
      <w:pPr>
        <w:widowControl w:val="0"/>
        <w:autoSpaceDE w:val="0"/>
        <w:autoSpaceDN w:val="0"/>
        <w:spacing w:after="0" w:line="240" w:lineRule="auto"/>
        <w:rPr>
          <w:rFonts w:ascii="Calibri" w:eastAsia="Times New Roman" w:hAnsi="Calibri" w:cs="Calibri"/>
          <w:szCs w:val="20"/>
          <w:lang w:eastAsia="ru-RU"/>
        </w:rPr>
      </w:pPr>
    </w:p>
    <w:p w:rsidR="00E82BE5" w:rsidRDefault="00E82BE5" w:rsidP="00E82BE5">
      <w:pPr>
        <w:widowControl w:val="0"/>
        <w:autoSpaceDE w:val="0"/>
        <w:autoSpaceDN w:val="0"/>
        <w:spacing w:after="0" w:line="240" w:lineRule="auto"/>
        <w:ind w:firstLine="540"/>
        <w:jc w:val="both"/>
        <w:rPr>
          <w:rFonts w:ascii="Calibri" w:eastAsia="Times New Roman" w:hAnsi="Calibri" w:cs="Calibri"/>
          <w:szCs w:val="20"/>
          <w:lang w:eastAsia="ru-RU"/>
        </w:rPr>
      </w:pPr>
      <w:r>
        <w:rPr>
          <w:rFonts w:ascii="Calibri" w:eastAsia="Times New Roman" w:hAnsi="Calibri" w:cs="Calibri"/>
          <w:szCs w:val="20"/>
          <w:lang w:eastAsia="ru-RU"/>
        </w:rPr>
        <w:t>Прошу (просим) предварительно согласовать предоставление земельного участка</w:t>
      </w:r>
    </w:p>
    <w:p w:rsidR="00E82BE5" w:rsidRDefault="00E82BE5" w:rsidP="00E82BE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6"/>
        <w:gridCol w:w="5465"/>
      </w:tblGrid>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3"/>
            </w:r>
            <w:r>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Основание предоставления земельного участка:</w:t>
            </w:r>
          </w:p>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w:t>
            </w:r>
            <w:hyperlink r:id="rId44" w:history="1">
              <w:r>
                <w:rPr>
                  <w:rStyle w:val="af7"/>
                  <w:rFonts w:ascii="Calibri" w:eastAsia="Times New Roman" w:hAnsi="Calibri" w:cs="Calibri"/>
                  <w:color w:val="0000FF"/>
                  <w:szCs w:val="20"/>
                  <w:lang w:eastAsia="ru-RU"/>
                </w:rPr>
                <w:t>п. 2 ст. 39.3</w:t>
              </w:r>
            </w:hyperlink>
            <w:r>
              <w:rPr>
                <w:rFonts w:ascii="Calibri" w:eastAsia="Times New Roman" w:hAnsi="Calibri" w:cs="Calibri"/>
                <w:szCs w:val="20"/>
                <w:lang w:eastAsia="ru-RU"/>
              </w:rPr>
              <w:t xml:space="preserve">; </w:t>
            </w:r>
            <w:hyperlink r:id="rId45" w:history="1">
              <w:r>
                <w:rPr>
                  <w:rStyle w:val="af7"/>
                  <w:rFonts w:ascii="Calibri" w:eastAsia="Times New Roman" w:hAnsi="Calibri" w:cs="Calibri"/>
                  <w:color w:val="0000FF"/>
                  <w:szCs w:val="20"/>
                  <w:lang w:eastAsia="ru-RU"/>
                </w:rPr>
                <w:t>ст. 39.5</w:t>
              </w:r>
            </w:hyperlink>
            <w:r>
              <w:rPr>
                <w:rFonts w:ascii="Calibri" w:eastAsia="Times New Roman" w:hAnsi="Calibri" w:cs="Calibri"/>
                <w:szCs w:val="20"/>
                <w:lang w:eastAsia="ru-RU"/>
              </w:rPr>
              <w:t xml:space="preserve">; </w:t>
            </w:r>
            <w:hyperlink r:id="rId46" w:history="1">
              <w:r>
                <w:rPr>
                  <w:rStyle w:val="af7"/>
                  <w:rFonts w:ascii="Calibri" w:eastAsia="Times New Roman" w:hAnsi="Calibri" w:cs="Calibri"/>
                  <w:color w:val="0000FF"/>
                  <w:szCs w:val="20"/>
                  <w:lang w:eastAsia="ru-RU"/>
                </w:rPr>
                <w:t>п. 2 ст. 39.6</w:t>
              </w:r>
            </w:hyperlink>
            <w:r>
              <w:rPr>
                <w:rFonts w:ascii="Calibri" w:eastAsia="Times New Roman" w:hAnsi="Calibri" w:cs="Calibri"/>
                <w:szCs w:val="20"/>
                <w:lang w:eastAsia="ru-RU"/>
              </w:rPr>
              <w:t xml:space="preserve">; </w:t>
            </w:r>
            <w:hyperlink r:id="rId47" w:history="1">
              <w:r>
                <w:rPr>
                  <w:rStyle w:val="af7"/>
                  <w:rFonts w:ascii="Calibri" w:eastAsia="Times New Roman" w:hAnsi="Calibri" w:cs="Calibri"/>
                  <w:color w:val="0000FF"/>
                  <w:szCs w:val="20"/>
                  <w:lang w:eastAsia="ru-RU"/>
                </w:rPr>
                <w:t>п. 2. ст. 39.10</w:t>
              </w:r>
            </w:hyperlink>
            <w:r>
              <w:rPr>
                <w:rFonts w:ascii="Calibri" w:eastAsia="Times New Roman" w:hAnsi="Calibri" w:cs="Calibri"/>
                <w:szCs w:val="20"/>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  случае,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Pr>
                <w:rFonts w:ascii="Calibri" w:eastAsia="Times New Roman" w:hAnsi="Calibri" w:cs="Calibri"/>
                <w:szCs w:val="20"/>
                <w:lang w:eastAsia="ru-RU"/>
              </w:rPr>
              <w:lastRenderedPageBreak/>
              <w:t>неустраненных</w:t>
            </w:r>
            <w:proofErr w:type="spellEnd"/>
            <w:r>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 случае,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w:t>
            </w:r>
            <w:r>
              <w:rPr>
                <w:rFonts w:ascii="Calibri" w:eastAsia="Times New Roman" w:hAnsi="Calibri" w:cs="Calibri"/>
                <w:szCs w:val="20"/>
                <w:lang w:eastAsia="ru-RU"/>
              </w:rPr>
              <w:lastRenderedPageBreak/>
              <w:t>объектов, инвестиционных проектов критериям, установленным Правительством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w:t>
            </w:r>
            <w:r>
              <w:rPr>
                <w:rFonts w:ascii="Calibri" w:eastAsia="Times New Roman" w:hAnsi="Calibri" w:cs="Calibri"/>
                <w:szCs w:val="20"/>
                <w:lang w:eastAsia="ru-RU"/>
              </w:rPr>
              <w:lastRenderedPageBreak/>
              <w:t>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Pr>
                <w:rFonts w:ascii="Calibri" w:eastAsia="Times New Roman" w:hAnsi="Calibri" w:cs="Calibri"/>
                <w:szCs w:val="20"/>
                <w:lang w:eastAsia="ru-RU"/>
              </w:rPr>
              <w:lastRenderedPageBreak/>
              <w:t>незавершенного строительства в случаях, предусмотренных пунктом 5 настоящей статьи;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sym w:font="Calibri" w:char="F09F"/>
            </w:r>
            <w:r>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Pr>
                <w:rFonts w:ascii="Calibri" w:eastAsia="Times New Roman" w:hAnsi="Calibri" w:cs="Calibri"/>
                <w:szCs w:val="20"/>
                <w:lang w:eastAsia="ru-RU"/>
              </w:rPr>
              <w:t>недропользователю</w:t>
            </w:r>
            <w:proofErr w:type="spellEnd"/>
            <w:r>
              <w:rPr>
                <w:rFonts w:ascii="Calibri" w:eastAsia="Times New Roman" w:hAnsi="Calibri" w:cs="Calibri"/>
                <w:szCs w:val="20"/>
                <w:lang w:eastAsia="ru-RU"/>
              </w:rPr>
              <w:t>;</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21) земельного участка, расположенного в </w:t>
            </w:r>
            <w:r>
              <w:rPr>
                <w:rFonts w:ascii="Calibri" w:eastAsia="Times New Roman" w:hAnsi="Calibri" w:cs="Calibri"/>
                <w:szCs w:val="20"/>
                <w:lang w:eastAsia="ru-RU"/>
              </w:rPr>
              <w:lastRenderedPageBreak/>
              <w:t>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ascii="Calibri" w:eastAsia="Times New Roman" w:hAnsi="Calibri" w:cs="Calibri"/>
                <w:szCs w:val="20"/>
                <w:lang w:eastAsia="ru-RU"/>
              </w:rPr>
              <w:t>муниципально-частном</w:t>
            </w:r>
            <w:proofErr w:type="spellEnd"/>
            <w:r>
              <w:rPr>
                <w:rFonts w:ascii="Calibri" w:eastAsia="Times New Roman" w:hAnsi="Calibri" w:cs="Calibri"/>
                <w:szCs w:val="20"/>
                <w:lang w:eastAsia="ru-RU"/>
              </w:rPr>
              <w:t xml:space="preserve"> партнерстве, лицу, с которым заключены указанные соглашения;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Pr>
                <w:rFonts w:ascii="Calibri" w:eastAsia="Times New Roman" w:hAnsi="Calibri" w:cs="Calibri"/>
                <w:szCs w:val="20"/>
                <w:lang w:eastAsia="ru-RU"/>
              </w:rPr>
              <w:lastRenderedPageBreak/>
              <w:t>освоения территорий в целях строительства и эксплуатации наемных домов социального использования;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Calibri" w:eastAsia="Times New Roman" w:hAnsi="Calibri" w:cs="Calibri"/>
                <w:szCs w:val="20"/>
                <w:lang w:eastAsia="ru-RU"/>
              </w:rPr>
              <w:t>охотхозяйственное</w:t>
            </w:r>
            <w:proofErr w:type="spellEnd"/>
            <w:r>
              <w:rPr>
                <w:rFonts w:ascii="Calibri" w:eastAsia="Times New Roman" w:hAnsi="Calibri" w:cs="Calibri"/>
                <w:szCs w:val="20"/>
                <w:lang w:eastAsia="ru-RU"/>
              </w:rPr>
              <w:t xml:space="preserve"> соглашение;</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29.1) земельного участка лицу, осуществляющему товарную </w:t>
            </w:r>
            <w:proofErr w:type="spellStart"/>
            <w:r>
              <w:rPr>
                <w:rFonts w:ascii="Calibri" w:eastAsia="Times New Roman" w:hAnsi="Calibri" w:cs="Calibri"/>
                <w:szCs w:val="20"/>
                <w:lang w:eastAsia="ru-RU"/>
              </w:rPr>
              <w:t>аквакультуру</w:t>
            </w:r>
            <w:proofErr w:type="spellEnd"/>
            <w:r>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30) земельного участка юридическому лицу для </w:t>
            </w:r>
            <w:r>
              <w:rPr>
                <w:rFonts w:ascii="Calibri" w:eastAsia="Times New Roman" w:hAnsi="Calibri" w:cs="Calibri"/>
                <w:szCs w:val="20"/>
                <w:lang w:eastAsia="ru-RU"/>
              </w:rPr>
              <w:lastRenderedPageBreak/>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Calibri" w:eastAsia="Times New Roman" w:hAnsi="Calibri" w:cs="Calibri"/>
                <w:szCs w:val="20"/>
                <w:lang w:eastAsia="ru-RU"/>
              </w:rPr>
              <w:t>неустраненных</w:t>
            </w:r>
            <w:proofErr w:type="spellEnd"/>
            <w:r>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w:t>
            </w:r>
            <w:r>
              <w:rPr>
                <w:rFonts w:ascii="Calibri" w:eastAsia="Times New Roman" w:hAnsi="Calibri" w:cs="Calibri"/>
                <w:szCs w:val="20"/>
                <w:lang w:eastAsia="ru-RU"/>
              </w:rPr>
              <w:lastRenderedPageBreak/>
              <w:t>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41) земельного участка публично-правовой компании "Фонд защиты прав граждан - </w:t>
            </w:r>
            <w:r>
              <w:rPr>
                <w:rFonts w:ascii="Calibri" w:eastAsia="Times New Roman" w:hAnsi="Calibri" w:cs="Calibri"/>
                <w:szCs w:val="20"/>
                <w:lang w:eastAsia="ru-RU"/>
              </w:rPr>
              <w:lastRenderedPageBreak/>
              <w:t>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tabs>
                <w:tab w:val="left" w:pos="1221"/>
              </w:tabs>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w:t>
            </w:r>
            <w:r>
              <w:rPr>
                <w:rFonts w:ascii="Calibri" w:eastAsia="Times New Roman" w:hAnsi="Calibri" w:cs="Calibri"/>
                <w:szCs w:val="20"/>
                <w:lang w:eastAsia="ru-RU"/>
              </w:rPr>
              <w:lastRenderedPageBreak/>
              <w:t>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Pr>
                <w:rFonts w:ascii="Calibri" w:eastAsia="Times New Roman" w:hAnsi="Calibri" w:cs="Calibri"/>
                <w:szCs w:val="20"/>
                <w:lang w:eastAsia="ru-RU"/>
              </w:rPr>
              <w:t>охотхозяйственного</w:t>
            </w:r>
            <w:proofErr w:type="spellEnd"/>
            <w:r>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lastRenderedPageBreak/>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82BE5" w:rsidRDefault="00E82BE5" w:rsidP="00E82BE5">
            <w:pPr>
              <w:pStyle w:val="a8"/>
              <w:widowControl w:val="0"/>
              <w:numPr>
                <w:ilvl w:val="0"/>
                <w:numId w:val="33"/>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Кадастровый номер земельного участка:</w:t>
            </w:r>
          </w:p>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Кадастровый(</w:t>
            </w:r>
            <w:proofErr w:type="spellStart"/>
            <w:r>
              <w:rPr>
                <w:rFonts w:ascii="Calibri" w:eastAsia="Times New Roman" w:hAnsi="Calibri" w:cs="Calibri"/>
                <w:szCs w:val="20"/>
                <w:lang w:eastAsia="ru-RU"/>
              </w:rPr>
              <w:t>ые</w:t>
            </w:r>
            <w:proofErr w:type="spellEnd"/>
            <w:r>
              <w:rPr>
                <w:rFonts w:ascii="Calibri" w:eastAsia="Times New Roman" w:hAnsi="Calibri" w:cs="Calibri"/>
                <w:szCs w:val="20"/>
                <w:lang w:eastAsia="ru-RU"/>
              </w:rPr>
              <w:t>) номер (номера) земельного участка:</w:t>
            </w:r>
          </w:p>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(из которого(</w:t>
            </w:r>
            <w:proofErr w:type="spellStart"/>
            <w:r>
              <w:rPr>
                <w:rFonts w:ascii="Calibri" w:eastAsia="Times New Roman" w:hAnsi="Calibri" w:cs="Calibri"/>
                <w:szCs w:val="20"/>
                <w:lang w:eastAsia="ru-RU"/>
              </w:rPr>
              <w:t>ых</w:t>
            </w:r>
            <w:proofErr w:type="spellEnd"/>
            <w:r>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проекта межевания территории:</w:t>
            </w:r>
          </w:p>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E82BE5" w:rsidRDefault="00E82BE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взамен изымаемого)</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r w:rsidR="00E82BE5" w:rsidTr="00E82BE5">
        <w:tc>
          <w:tcPr>
            <w:tcW w:w="3606" w:type="dxa"/>
            <w:tcBorders>
              <w:top w:val="single" w:sz="4" w:space="0" w:color="auto"/>
              <w:left w:val="single" w:sz="4" w:space="0" w:color="auto"/>
              <w:bottom w:val="single" w:sz="4" w:space="0" w:color="auto"/>
              <w:right w:val="single" w:sz="4" w:space="0" w:color="auto"/>
            </w:tcBorders>
            <w:hideMark/>
          </w:tcPr>
          <w:p w:rsidR="00E82BE5" w:rsidRDefault="00E82BE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Почтовый адрес и(или) адрес электронной почты</w:t>
            </w:r>
          </w:p>
          <w:p w:rsidR="00E82BE5" w:rsidRDefault="00E82BE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E82BE5" w:rsidRDefault="00E82BE5">
            <w:pPr>
              <w:widowControl w:val="0"/>
              <w:autoSpaceDE w:val="0"/>
              <w:autoSpaceDN w:val="0"/>
              <w:spacing w:after="0" w:line="240" w:lineRule="auto"/>
              <w:rPr>
                <w:rFonts w:ascii="Calibri" w:eastAsia="Times New Roman" w:hAnsi="Calibri" w:cs="Calibri"/>
                <w:szCs w:val="20"/>
                <w:lang w:eastAsia="ru-RU"/>
              </w:rPr>
            </w:pPr>
          </w:p>
        </w:tc>
      </w:tr>
    </w:tbl>
    <w:p w:rsidR="00E82BE5" w:rsidRDefault="00E82BE5" w:rsidP="00E82BE5">
      <w:pPr>
        <w:widowControl w:val="0"/>
        <w:autoSpaceDE w:val="0"/>
        <w:autoSpaceDN w:val="0"/>
        <w:spacing w:after="0" w:line="240" w:lineRule="auto"/>
        <w:rPr>
          <w:rFonts w:ascii="Calibri" w:eastAsia="Times New Roman" w:hAnsi="Calibri" w:cs="Calibri"/>
          <w:szCs w:val="20"/>
          <w:lang w:eastAsia="ru-RU"/>
        </w:rPr>
      </w:pP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согласен.</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Результат рассмотрения заявления прошу:</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выдать на руки в ГБУ ЛО "МФЦ"</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направить в электронной форме в личный кабинет на ПГУ ЛО/ЕПГУ</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по электронной почте (</w:t>
      </w:r>
      <w:proofErr w:type="spellStart"/>
      <w:r>
        <w:rPr>
          <w:rFonts w:ascii="Courier New" w:eastAsia="Times New Roman" w:hAnsi="Courier New" w:cs="Courier New"/>
          <w:sz w:val="20"/>
          <w:szCs w:val="20"/>
          <w:lang w:eastAsia="ru-RU"/>
        </w:rPr>
        <w:t>e-mail</w:t>
      </w:r>
      <w:proofErr w:type="spellEnd"/>
      <w:r>
        <w:rPr>
          <w:rFonts w:ascii="Courier New" w:eastAsia="Times New Roman" w:hAnsi="Courier New" w:cs="Courier New"/>
          <w:sz w:val="20"/>
          <w:szCs w:val="20"/>
          <w:lang w:eastAsia="ru-RU"/>
        </w:rPr>
        <w:t>)</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выдать на руки в Администрации</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        __________________________      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                     дата</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E82BE5" w:rsidRDefault="00E82BE5" w:rsidP="00E82BE5">
      <w:pPr>
        <w:widowControl w:val="0"/>
        <w:autoSpaceDE w:val="0"/>
        <w:autoSpaceDN w:val="0"/>
        <w:spacing w:after="0" w:line="240" w:lineRule="auto"/>
        <w:rPr>
          <w:rFonts w:ascii="Calibri" w:eastAsia="Times New Roman" w:hAnsi="Calibri" w:cs="Calibri"/>
          <w:szCs w:val="20"/>
          <w:lang w:eastAsia="ru-RU"/>
        </w:rPr>
      </w:pPr>
    </w:p>
    <w:p w:rsidR="00E82BE5" w:rsidRDefault="00E82BE5" w:rsidP="00E82BE5">
      <w:pPr>
        <w:pStyle w:val="ConsPlusNormal"/>
        <w:tabs>
          <w:tab w:val="left" w:pos="8778"/>
        </w:tabs>
        <w:ind w:firstLine="540"/>
        <w:jc w:val="both"/>
      </w:pPr>
    </w:p>
    <w:p w:rsidR="00E82BE5" w:rsidRDefault="00E82BE5" w:rsidP="00E82BE5">
      <w:pPr>
        <w:pStyle w:val="ConsPlusNormal"/>
        <w:ind w:firstLine="540"/>
        <w:jc w:val="both"/>
      </w:pPr>
    </w:p>
    <w:p w:rsidR="00E82BE5" w:rsidRDefault="00E82BE5" w:rsidP="00E82BE5">
      <w:pPr>
        <w:pStyle w:val="ConsPlusNormal"/>
        <w:ind w:firstLine="540"/>
        <w:jc w:val="both"/>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2BE5" w:rsidRDefault="00E82BE5" w:rsidP="00E82BE5">
      <w:pPr>
        <w:pStyle w:val="ConsPlusNonformat"/>
        <w:jc w:val="both"/>
      </w:pPr>
    </w:p>
    <w:p w:rsidR="00E82BE5" w:rsidRDefault="00E82BE5" w:rsidP="00E82BE5">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Примерная форма</w:t>
      </w: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82BE5" w:rsidRDefault="00E82BE5" w:rsidP="00E82BE5">
      <w:pPr>
        <w:pStyle w:val="20"/>
        <w:spacing w:after="300" w:line="256" w:lineRule="auto"/>
        <w:ind w:left="3204" w:firstLine="1191"/>
        <w:rPr>
          <w:b/>
          <w:sz w:val="24"/>
          <w:szCs w:val="24"/>
          <w:lang w:eastAsia="ru-RU"/>
        </w:rPr>
      </w:pPr>
      <w:r>
        <w:rPr>
          <w:b/>
          <w:sz w:val="24"/>
          <w:szCs w:val="24"/>
          <w:lang w:eastAsia="ru-RU"/>
        </w:rPr>
        <w:t>РЕШЕНИЕ</w:t>
      </w:r>
    </w:p>
    <w:p w:rsidR="00E82BE5" w:rsidRDefault="00E82BE5" w:rsidP="00E82BE5">
      <w:pPr>
        <w:pStyle w:val="20"/>
        <w:spacing w:after="300" w:line="256" w:lineRule="auto"/>
        <w:ind w:left="3204" w:firstLine="336"/>
        <w:rPr>
          <w:b/>
          <w:sz w:val="24"/>
          <w:szCs w:val="24"/>
          <w:lang w:eastAsia="ru-RU"/>
        </w:rPr>
      </w:pPr>
      <w:r>
        <w:rPr>
          <w:b/>
          <w:sz w:val="24"/>
          <w:szCs w:val="24"/>
          <w:lang w:eastAsia="ru-RU"/>
        </w:rPr>
        <w:t>от ___________№_______</w:t>
      </w:r>
    </w:p>
    <w:p w:rsidR="00E82BE5" w:rsidRDefault="00E82BE5" w:rsidP="00E82BE5">
      <w:pPr>
        <w:pStyle w:val="20"/>
        <w:spacing w:after="300" w:line="256" w:lineRule="auto"/>
        <w:ind w:left="1080"/>
        <w:jc w:val="both"/>
        <w:rPr>
          <w:b/>
          <w:bCs/>
          <w:color w:val="000000"/>
          <w:sz w:val="24"/>
          <w:szCs w:val="24"/>
          <w:lang w:eastAsia="ru-RU" w:bidi="ru-RU"/>
        </w:rPr>
      </w:pPr>
      <w:r>
        <w:rPr>
          <w:b/>
          <w:bCs/>
          <w:color w:val="000000"/>
          <w:sz w:val="24"/>
          <w:szCs w:val="24"/>
          <w:lang w:eastAsia="ru-RU" w:bidi="ru-RU"/>
        </w:rPr>
        <w:t>О предварительном согласовании предоставления земельного участка</w:t>
      </w:r>
    </w:p>
    <w:p w:rsidR="00E82BE5" w:rsidRDefault="00E82BE5" w:rsidP="00E82BE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E82BE5" w:rsidRDefault="00E82BE5" w:rsidP="00E82BE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E82BE5" w:rsidRDefault="00E82BE5" w:rsidP="00E82BE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E82BE5" w:rsidRDefault="00E82BE5" w:rsidP="00E82BE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E82BE5" w:rsidRDefault="00E82BE5" w:rsidP="00E82BE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E82BE5" w:rsidRDefault="00E82BE5" w:rsidP="00E82BE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E82BE5" w:rsidRDefault="00E82BE5" w:rsidP="00E82BE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(контактные данные заявителя</w:t>
      </w:r>
    </w:p>
    <w:p w:rsidR="00E82BE5" w:rsidRDefault="00E82BE5" w:rsidP="00E82BE5">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E82BE5" w:rsidRDefault="00E82BE5" w:rsidP="00E82BE5">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E82BE5" w:rsidRDefault="00E82BE5" w:rsidP="00E82B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E82BE5" w:rsidTr="00E82BE5">
        <w:tc>
          <w:tcPr>
            <w:tcW w:w="9071" w:type="dxa"/>
            <w:tcBorders>
              <w:top w:val="nil"/>
              <w:left w:val="nil"/>
              <w:bottom w:val="nil"/>
              <w:right w:val="nil"/>
            </w:tcBorders>
            <w:hideMark/>
          </w:tcPr>
          <w:p w:rsidR="00E82BE5" w:rsidRDefault="00E82B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82BE5" w:rsidTr="00E82BE5">
        <w:tc>
          <w:tcPr>
            <w:tcW w:w="9071" w:type="dxa"/>
            <w:tcBorders>
              <w:top w:val="nil"/>
              <w:left w:val="nil"/>
              <w:bottom w:val="single" w:sz="4" w:space="0" w:color="auto"/>
              <w:right w:val="nil"/>
            </w:tcBorders>
          </w:tcPr>
          <w:p w:rsidR="00E82BE5" w:rsidRDefault="00E82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2BE5" w:rsidTr="00E82BE5">
        <w:tc>
          <w:tcPr>
            <w:tcW w:w="9071" w:type="dxa"/>
            <w:tcBorders>
              <w:top w:val="single" w:sz="4" w:space="0" w:color="auto"/>
              <w:left w:val="nil"/>
              <w:bottom w:val="single" w:sz="4" w:space="0" w:color="auto"/>
              <w:right w:val="nil"/>
            </w:tcBorders>
          </w:tcPr>
          <w:p w:rsidR="00E82BE5" w:rsidRDefault="00E82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2BE5" w:rsidTr="00E82BE5">
        <w:tc>
          <w:tcPr>
            <w:tcW w:w="9071" w:type="dxa"/>
            <w:tcBorders>
              <w:top w:val="single" w:sz="4" w:space="0" w:color="auto"/>
              <w:left w:val="nil"/>
              <w:bottom w:val="single" w:sz="4" w:space="0" w:color="auto"/>
              <w:right w:val="nil"/>
            </w:tcBorders>
          </w:tcPr>
          <w:p w:rsidR="00E82BE5" w:rsidRDefault="00E82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2BE5" w:rsidTr="00E82BE5">
        <w:tc>
          <w:tcPr>
            <w:tcW w:w="9071" w:type="dxa"/>
            <w:tcBorders>
              <w:top w:val="single" w:sz="4" w:space="0" w:color="auto"/>
              <w:left w:val="nil"/>
              <w:bottom w:val="nil"/>
              <w:right w:val="nil"/>
            </w:tcBorders>
            <w:hideMark/>
          </w:tcPr>
          <w:p w:rsidR="00E82BE5" w:rsidRDefault="00E82BE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82BE5" w:rsidTr="00E82BE5">
        <w:tc>
          <w:tcPr>
            <w:tcW w:w="9071" w:type="dxa"/>
            <w:tcBorders>
              <w:top w:val="nil"/>
              <w:left w:val="nil"/>
              <w:bottom w:val="nil"/>
              <w:right w:val="nil"/>
            </w:tcBorders>
            <w:hideMark/>
          </w:tcPr>
          <w:p w:rsidR="00E82BE5" w:rsidRDefault="00E82B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82BE5" w:rsidRDefault="00E82B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highlight w:val="green"/>
        </w:rPr>
      </w:pP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4</w:t>
      </w: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E82BE5" w:rsidRDefault="00E82BE5" w:rsidP="00E82B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p w:rsidR="00E82BE5" w:rsidRDefault="00E82BE5" w:rsidP="00E82B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E82BE5" w:rsidRDefault="00E82BE5" w:rsidP="00E82B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E82BE5" w:rsidRDefault="00E82BE5" w:rsidP="00E82B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E82BE5" w:rsidRDefault="00E82BE5" w:rsidP="00E82BE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E82BE5" w:rsidTr="00E82BE5">
        <w:tc>
          <w:tcPr>
            <w:tcW w:w="9071" w:type="dxa"/>
            <w:tcBorders>
              <w:top w:val="nil"/>
              <w:left w:val="nil"/>
              <w:bottom w:val="nil"/>
              <w:right w:val="nil"/>
            </w:tcBorders>
            <w:hideMark/>
          </w:tcPr>
          <w:p w:rsidR="00E82BE5" w:rsidRDefault="00E82B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E82BE5" w:rsidTr="00E82BE5">
        <w:tc>
          <w:tcPr>
            <w:tcW w:w="9071" w:type="dxa"/>
            <w:tcBorders>
              <w:top w:val="nil"/>
              <w:left w:val="nil"/>
              <w:bottom w:val="single" w:sz="4" w:space="0" w:color="auto"/>
              <w:right w:val="nil"/>
            </w:tcBorders>
          </w:tcPr>
          <w:p w:rsidR="00E82BE5" w:rsidRDefault="00E82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2BE5" w:rsidTr="00E82BE5">
        <w:tc>
          <w:tcPr>
            <w:tcW w:w="9071" w:type="dxa"/>
            <w:tcBorders>
              <w:top w:val="single" w:sz="4" w:space="0" w:color="auto"/>
              <w:left w:val="nil"/>
              <w:bottom w:val="single" w:sz="4" w:space="0" w:color="auto"/>
              <w:right w:val="nil"/>
            </w:tcBorders>
          </w:tcPr>
          <w:p w:rsidR="00E82BE5" w:rsidRDefault="00E82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2BE5" w:rsidTr="00E82BE5">
        <w:tc>
          <w:tcPr>
            <w:tcW w:w="9071" w:type="dxa"/>
            <w:tcBorders>
              <w:top w:val="single" w:sz="4" w:space="0" w:color="auto"/>
              <w:left w:val="nil"/>
              <w:bottom w:val="single" w:sz="4" w:space="0" w:color="auto"/>
              <w:right w:val="nil"/>
            </w:tcBorders>
          </w:tcPr>
          <w:p w:rsidR="00E82BE5" w:rsidRDefault="00E82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2BE5" w:rsidTr="00E82BE5">
        <w:tc>
          <w:tcPr>
            <w:tcW w:w="9071" w:type="dxa"/>
            <w:tcBorders>
              <w:top w:val="single" w:sz="4" w:space="0" w:color="auto"/>
              <w:left w:val="nil"/>
              <w:bottom w:val="nil"/>
              <w:right w:val="nil"/>
            </w:tcBorders>
            <w:hideMark/>
          </w:tcPr>
          <w:p w:rsidR="00E82BE5" w:rsidRDefault="00E82BE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82BE5" w:rsidTr="00E82BE5">
        <w:tc>
          <w:tcPr>
            <w:tcW w:w="9071" w:type="dxa"/>
            <w:tcBorders>
              <w:top w:val="nil"/>
              <w:left w:val="nil"/>
              <w:bottom w:val="nil"/>
              <w:right w:val="nil"/>
            </w:tcBorders>
            <w:hideMark/>
          </w:tcPr>
          <w:p w:rsidR="00E82BE5" w:rsidRDefault="00E82B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82BE5" w:rsidRDefault="00E82B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E82BE5" w:rsidRDefault="00E82BE5" w:rsidP="00E82BE5">
      <w:pPr>
        <w:spacing w:after="0" w:line="240" w:lineRule="auto"/>
        <w:rPr>
          <w:rFonts w:ascii="Courier New" w:eastAsia="Times New Roman" w:hAnsi="Courier New" w:cs="Courier New"/>
          <w:sz w:val="20"/>
          <w:szCs w:val="20"/>
          <w:lang w:eastAsia="ru-RU"/>
        </w:rPr>
        <w:sectPr w:rsidR="00E82BE5">
          <w:pgSz w:w="11906" w:h="16838"/>
          <w:pgMar w:top="1134" w:right="850" w:bottom="1134" w:left="1134" w:header="708" w:footer="708" w:gutter="0"/>
          <w:cols w:space="720"/>
        </w:sectPr>
      </w:pP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widowControl w:val="0"/>
        <w:spacing w:after="58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РЕШЕНИЕ</w:t>
      </w:r>
      <w:r>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E82BE5" w:rsidRDefault="00E82BE5" w:rsidP="00E82BE5">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Рассмотрев заявление </w:t>
      </w:r>
      <w:proofErr w:type="gramStart"/>
      <w:r>
        <w:rPr>
          <w:rFonts w:ascii="Times New Roman" w:eastAsia="Times New Roman" w:hAnsi="Times New Roman" w:cs="Times New Roman"/>
          <w:color w:val="000000"/>
          <w:sz w:val="24"/>
          <w:szCs w:val="24"/>
          <w:lang w:eastAsia="ru-RU" w:bidi="ru-RU"/>
        </w:rPr>
        <w:t>от</w:t>
      </w:r>
      <w:proofErr w:type="gramEnd"/>
      <w:r>
        <w:rPr>
          <w:rFonts w:ascii="Times New Roman" w:eastAsia="Times New Roman" w:hAnsi="Times New Roman" w:cs="Times New Roman"/>
          <w:color w:val="000000"/>
          <w:sz w:val="24"/>
          <w:szCs w:val="24"/>
          <w:lang w:eastAsia="ru-RU" w:bidi="ru-RU"/>
        </w:rPr>
        <w:t xml:space="preserve"> ___________№_____ (</w:t>
      </w:r>
      <w:proofErr w:type="gramStart"/>
      <w:r>
        <w:rPr>
          <w:rFonts w:ascii="Times New Roman" w:eastAsia="Times New Roman" w:hAnsi="Times New Roman" w:cs="Times New Roman"/>
          <w:color w:val="000000"/>
          <w:sz w:val="24"/>
          <w:szCs w:val="24"/>
          <w:lang w:eastAsia="ru-RU" w:bidi="ru-RU"/>
        </w:rPr>
        <w:t>Заявитель</w:t>
      </w:r>
      <w:proofErr w:type="gramEnd"/>
      <w:r>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82BE5" w:rsidRDefault="00E82BE5" w:rsidP="00E82BE5">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82BE5" w:rsidRDefault="00E82BE5" w:rsidP="00E82BE5">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Дополнительно информируем:</w:t>
      </w: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2BE5" w:rsidRDefault="00E82BE5" w:rsidP="00E82BE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E82BE5" w:rsidRDefault="00E82BE5" w:rsidP="00E82BE5">
      <w:pPr>
        <w:spacing w:after="0" w:line="240" w:lineRule="auto"/>
        <w:rPr>
          <w:rFonts w:ascii="Courier New" w:eastAsia="Times New Roman" w:hAnsi="Courier New" w:cs="Courier New"/>
          <w:sz w:val="20"/>
          <w:szCs w:val="20"/>
          <w:lang w:eastAsia="ru-RU"/>
        </w:rPr>
        <w:sectPr w:rsidR="00E82BE5">
          <w:pgSz w:w="11906" w:h="16838"/>
          <w:pgMar w:top="1134" w:right="850" w:bottom="1134" w:left="1134" w:header="708" w:footer="708" w:gutter="0"/>
          <w:cols w:space="720"/>
        </w:sectPr>
      </w:pP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6</w:t>
      </w: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______________________________________________</w:t>
      </w:r>
    </w:p>
    <w:p w:rsidR="00E82BE5" w:rsidRDefault="00E82BE5" w:rsidP="00E82BE5">
      <w:pPr>
        <w:autoSpaceDE w:val="0"/>
        <w:autoSpaceDN w:val="0"/>
        <w:adjustRightInd w:val="0"/>
        <w:spacing w:after="0" w:line="240" w:lineRule="auto"/>
        <w:jc w:val="center"/>
        <w:rPr>
          <w:rFonts w:ascii="Times New Roman" w:hAnsi="Times New Roman" w:cs="Times New Roman"/>
          <w:sz w:val="26"/>
          <w:szCs w:val="26"/>
        </w:rPr>
      </w:pPr>
    </w:p>
    <w:p w:rsidR="00E82BE5" w:rsidRDefault="00E82BE5" w:rsidP="00E82BE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E82BE5" w:rsidRDefault="00E82BE5" w:rsidP="00E82BE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E82BE5" w:rsidRDefault="00E82BE5" w:rsidP="00E82BE5">
      <w:pPr>
        <w:autoSpaceDE w:val="0"/>
        <w:autoSpaceDN w:val="0"/>
        <w:adjustRightInd w:val="0"/>
        <w:spacing w:after="0" w:line="240" w:lineRule="auto"/>
        <w:ind w:firstLine="709"/>
        <w:jc w:val="both"/>
        <w:rPr>
          <w:rFonts w:ascii="Times New Roman" w:hAnsi="Times New Roman" w:cs="Times New Roman"/>
          <w:sz w:val="26"/>
          <w:szCs w:val="26"/>
        </w:rPr>
      </w:pPr>
    </w:p>
    <w:p w:rsidR="00E82BE5" w:rsidRDefault="00E82BE5" w:rsidP="00E82B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E82BE5" w:rsidRDefault="00E82BE5" w:rsidP="00E82BE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E82BE5" w:rsidRDefault="00E82BE5" w:rsidP="00E82BE5">
      <w:pPr>
        <w:autoSpaceDE w:val="0"/>
        <w:autoSpaceDN w:val="0"/>
        <w:adjustRightInd w:val="0"/>
        <w:spacing w:after="0" w:line="240" w:lineRule="auto"/>
        <w:ind w:firstLine="709"/>
        <w:jc w:val="both"/>
        <w:rPr>
          <w:rFonts w:ascii="Times New Roman" w:hAnsi="Times New Roman" w:cs="Times New Roman"/>
          <w:sz w:val="26"/>
          <w:szCs w:val="26"/>
        </w:rPr>
      </w:pPr>
    </w:p>
    <w:p w:rsidR="00E82BE5" w:rsidRDefault="00E82BE5" w:rsidP="00E82BE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E82BE5" w:rsidRDefault="00E82BE5" w:rsidP="00E82BE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E82BE5" w:rsidRDefault="00E82BE5" w:rsidP="00E82BE5">
      <w:pPr>
        <w:autoSpaceDE w:val="0"/>
        <w:autoSpaceDN w:val="0"/>
        <w:adjustRightInd w:val="0"/>
        <w:spacing w:line="240" w:lineRule="auto"/>
        <w:ind w:firstLine="709"/>
        <w:jc w:val="both"/>
        <w:rPr>
          <w:rFonts w:ascii="Times New Roman" w:hAnsi="Times New Roman" w:cs="Times New Roman"/>
        </w:rPr>
      </w:pPr>
    </w:p>
    <w:p w:rsidR="00E82BE5" w:rsidRDefault="00E82BE5" w:rsidP="00E82BE5">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82BE5" w:rsidRDefault="00E82BE5" w:rsidP="00E82B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E82BE5" w:rsidRDefault="00E82BE5" w:rsidP="00E82BE5">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E82BE5" w:rsidRDefault="00E82BE5" w:rsidP="00E82BE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E82BE5" w:rsidRDefault="00E82BE5" w:rsidP="00E82BE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E82BE5" w:rsidRDefault="00E82BE5" w:rsidP="00E82BE5">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E82BE5" w:rsidRDefault="00E82BE5" w:rsidP="00E82BE5">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E82BE5" w:rsidRDefault="00E82BE5" w:rsidP="00E82BE5">
      <w:pPr>
        <w:autoSpaceDE w:val="0"/>
        <w:autoSpaceDN w:val="0"/>
        <w:adjustRightInd w:val="0"/>
        <w:spacing w:after="0" w:line="240" w:lineRule="auto"/>
        <w:rPr>
          <w:rFonts w:ascii="Times New Roman" w:hAnsi="Times New Roman" w:cs="Times New Roman"/>
          <w:sz w:val="20"/>
          <w:szCs w:val="20"/>
        </w:rPr>
      </w:pPr>
    </w:p>
    <w:p w:rsidR="00E82BE5" w:rsidRDefault="00E82BE5" w:rsidP="00E82BE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E82BE5" w:rsidRDefault="00E82BE5" w:rsidP="00E82BE5">
      <w:pPr>
        <w:autoSpaceDE w:val="0"/>
        <w:autoSpaceDN w:val="0"/>
        <w:adjustRightInd w:val="0"/>
        <w:spacing w:after="0" w:line="240" w:lineRule="auto"/>
        <w:rPr>
          <w:rFonts w:ascii="Times New Roman" w:hAnsi="Times New Roman" w:cs="Times New Roman"/>
          <w:sz w:val="20"/>
          <w:szCs w:val="20"/>
        </w:rPr>
      </w:pPr>
    </w:p>
    <w:p w:rsidR="00E82BE5" w:rsidRDefault="00E82BE5" w:rsidP="00E82B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E82BE5" w:rsidRDefault="00E82BE5" w:rsidP="00E82BE5">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E82BE5" w:rsidRDefault="00E82BE5" w:rsidP="00E82BE5">
      <w:pPr>
        <w:rPr>
          <w:rFonts w:ascii="Courier New" w:eastAsia="Times New Roman" w:hAnsi="Courier New" w:cs="Courier New"/>
          <w:sz w:val="20"/>
          <w:szCs w:val="20"/>
          <w:lang w:eastAsia="ru-RU"/>
        </w:rPr>
      </w:pPr>
      <w:r>
        <w:rPr>
          <w:rFonts w:ascii="Times New Roman" w:hAnsi="Times New Roman" w:cs="Times New Roman"/>
          <w:sz w:val="16"/>
          <w:szCs w:val="16"/>
        </w:rPr>
        <w:t xml:space="preserve">         (подпись)                                        (Ф.И.О. заявителя/представителя заявителя)                                                         (дата)</w:t>
      </w: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E82BE5" w:rsidRDefault="00E82BE5" w:rsidP="00E82B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pStyle w:val="ConsPlusNormal"/>
        <w:jc w:val="right"/>
        <w:outlineLvl w:val="1"/>
        <w:rPr>
          <w:rFonts w:ascii="Times New Roman" w:hAnsi="Times New Roman" w:cs="Times New Roman"/>
          <w:sz w:val="24"/>
          <w:szCs w:val="24"/>
        </w:rPr>
      </w:pP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E82BE5" w:rsidRDefault="00E82BE5" w:rsidP="00E82BE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E82BE5" w:rsidRDefault="00E82BE5" w:rsidP="00E82BE5">
      <w:pPr>
        <w:pStyle w:val="20"/>
        <w:spacing w:after="0"/>
        <w:jc w:val="center"/>
        <w:rPr>
          <w:b/>
          <w:bCs/>
          <w:sz w:val="28"/>
          <w:szCs w:val="28"/>
        </w:rPr>
      </w:pPr>
    </w:p>
    <w:p w:rsidR="00E82BE5" w:rsidRDefault="00E82BE5" w:rsidP="00E82BE5">
      <w:pPr>
        <w:pStyle w:val="20"/>
        <w:spacing w:after="0"/>
        <w:jc w:val="center"/>
        <w:rPr>
          <w:b/>
          <w:bCs/>
          <w:sz w:val="28"/>
          <w:szCs w:val="28"/>
        </w:rPr>
      </w:pPr>
    </w:p>
    <w:p w:rsidR="00E82BE5" w:rsidRDefault="00E82BE5" w:rsidP="00E82BE5">
      <w:pPr>
        <w:pStyle w:val="20"/>
        <w:spacing w:after="0"/>
        <w:jc w:val="center"/>
        <w:rPr>
          <w:sz w:val="24"/>
          <w:szCs w:val="24"/>
        </w:rPr>
      </w:pPr>
      <w:r>
        <w:rPr>
          <w:bCs/>
          <w:sz w:val="24"/>
          <w:szCs w:val="24"/>
        </w:rPr>
        <w:t>ЗАЯВЛЕНИЕ</w:t>
      </w:r>
    </w:p>
    <w:p w:rsidR="00E82BE5" w:rsidRDefault="00E82BE5" w:rsidP="00E82BE5">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E82BE5" w:rsidRDefault="00E82BE5" w:rsidP="00E82BE5">
      <w:pPr>
        <w:pStyle w:val="20"/>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E82BE5" w:rsidRDefault="00E82BE5" w:rsidP="00E82BE5">
      <w:pPr>
        <w:pStyle w:val="20"/>
        <w:tabs>
          <w:tab w:val="left" w:leader="underscore" w:pos="10002"/>
          <w:tab w:val="left" w:pos="10146"/>
        </w:tabs>
        <w:spacing w:after="0"/>
        <w:rPr>
          <w:sz w:val="24"/>
          <w:szCs w:val="24"/>
        </w:rPr>
      </w:pPr>
      <w:r>
        <w:rPr>
          <w:sz w:val="24"/>
          <w:szCs w:val="24"/>
        </w:rPr>
        <w:tab/>
        <w:t>.</w:t>
      </w:r>
    </w:p>
    <w:p w:rsidR="00E82BE5" w:rsidRDefault="00E82BE5" w:rsidP="00E82BE5">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82BE5" w:rsidRDefault="00E82BE5" w:rsidP="00E82BE5">
      <w:pPr>
        <w:pStyle w:val="20"/>
        <w:tabs>
          <w:tab w:val="left" w:leader="underscore" w:pos="10002"/>
        </w:tabs>
        <w:spacing w:after="60"/>
        <w:jc w:val="both"/>
        <w:rPr>
          <w:bCs/>
          <w:sz w:val="24"/>
          <w:szCs w:val="24"/>
        </w:rPr>
      </w:pPr>
    </w:p>
    <w:p w:rsidR="00E82BE5" w:rsidRDefault="00E82BE5" w:rsidP="00E82BE5">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E82BE5" w:rsidRDefault="00E82BE5" w:rsidP="00E82BE5">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E82BE5" w:rsidRDefault="00E82BE5" w:rsidP="00E82BE5">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E82BE5" w:rsidRDefault="00E82BE5" w:rsidP="00E82BE5">
      <w:pPr>
        <w:pStyle w:val="20"/>
        <w:tabs>
          <w:tab w:val="left" w:leader="underscore" w:pos="10002"/>
        </w:tabs>
        <w:spacing w:after="60"/>
        <w:jc w:val="both"/>
        <w:rPr>
          <w:bCs/>
          <w:sz w:val="24"/>
          <w:szCs w:val="24"/>
        </w:rPr>
      </w:pPr>
    </w:p>
    <w:p w:rsidR="00E82BE5" w:rsidRDefault="00E82BE5" w:rsidP="00E82BE5">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E82BE5" w:rsidRDefault="00E82BE5" w:rsidP="00E82BE5">
      <w:pPr>
        <w:pStyle w:val="20"/>
        <w:tabs>
          <w:tab w:val="left" w:leader="underscore" w:pos="10002"/>
        </w:tabs>
        <w:spacing w:after="60"/>
        <w:jc w:val="both"/>
        <w:rPr>
          <w:sz w:val="24"/>
          <w:szCs w:val="24"/>
        </w:rPr>
      </w:pPr>
    </w:p>
    <w:p w:rsidR="00E82BE5" w:rsidRDefault="00E82BE5" w:rsidP="00E82BE5">
      <w:pPr>
        <w:pStyle w:val="20"/>
        <w:tabs>
          <w:tab w:val="left" w:leader="underscore" w:pos="10002"/>
        </w:tabs>
        <w:spacing w:after="60"/>
        <w:jc w:val="both"/>
        <w:rPr>
          <w:sz w:val="24"/>
          <w:szCs w:val="24"/>
        </w:rPr>
      </w:pPr>
      <w:r>
        <w:rPr>
          <w:sz w:val="24"/>
          <w:szCs w:val="24"/>
        </w:rPr>
        <w:t>М.П. (при наличии)</w:t>
      </w:r>
    </w:p>
    <w:p w:rsidR="00E82BE5" w:rsidRDefault="00E82BE5" w:rsidP="00E82BE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2BE5" w:rsidRDefault="00E82BE5" w:rsidP="00E82BE5">
      <w:pPr>
        <w:pStyle w:val="ConsPlusNonformat"/>
        <w:jc w:val="both"/>
      </w:pPr>
    </w:p>
    <w:p w:rsidR="00DD1045" w:rsidRPr="00F11CF7" w:rsidRDefault="00DD1045" w:rsidP="00E82BE5">
      <w:pPr>
        <w:pStyle w:val="ConsPlusNormal"/>
        <w:jc w:val="center"/>
        <w:outlineLvl w:val="1"/>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02" w:rsidRDefault="00B07902" w:rsidP="00327D48">
      <w:pPr>
        <w:spacing w:after="0" w:line="240" w:lineRule="auto"/>
      </w:pPr>
      <w:r>
        <w:separator/>
      </w:r>
    </w:p>
  </w:endnote>
  <w:endnote w:type="continuationSeparator" w:id="0">
    <w:p w:rsidR="00B07902" w:rsidRDefault="00B07902"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02" w:rsidRDefault="00B07902" w:rsidP="00327D48">
      <w:pPr>
        <w:spacing w:after="0" w:line="240" w:lineRule="auto"/>
      </w:pPr>
      <w:r>
        <w:separator/>
      </w:r>
    </w:p>
  </w:footnote>
  <w:footnote w:type="continuationSeparator" w:id="0">
    <w:p w:rsidR="00B07902" w:rsidRDefault="00B07902" w:rsidP="00327D48">
      <w:pPr>
        <w:spacing w:after="0" w:line="240" w:lineRule="auto"/>
      </w:pPr>
      <w:r>
        <w:continuationSeparator/>
      </w:r>
    </w:p>
  </w:footnote>
  <w:footnote w:id="1">
    <w:p w:rsidR="00E82BE5" w:rsidRDefault="00E82BE5" w:rsidP="00E82BE5">
      <w:pPr>
        <w:jc w:val="both"/>
        <w:rPr>
          <w:lang w:eastAsia="ru-RU"/>
        </w:rPr>
      </w:pPr>
      <w:r>
        <w:rPr>
          <w:rStyle w:val="af3"/>
        </w:rPr>
        <w:footnoteRef/>
      </w:r>
      <w:r>
        <w:t xml:space="preserve"> </w:t>
      </w:r>
      <w:r>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E82BE5" w:rsidRDefault="00E82BE5" w:rsidP="00E82BE5">
      <w:pPr>
        <w:pStyle w:val="af1"/>
      </w:pPr>
    </w:p>
  </w:footnote>
  <w:footnote w:id="2">
    <w:p w:rsidR="00E82BE5" w:rsidRDefault="00E82BE5" w:rsidP="00E82BE5">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E82BE5" w:rsidRDefault="00E82BE5" w:rsidP="00E82BE5">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 w:numId="23">
    <w:abstractNumId w:val="0"/>
  </w:num>
  <w:num w:numId="24">
    <w:abstractNumId w:val="2"/>
  </w:num>
  <w:num w:numId="25">
    <w:abstractNumId w:val="11"/>
  </w:num>
  <w:num w:numId="2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lvlOverride w:ilvl="2"/>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4"/>
  </w:num>
  <w:num w:numId="30">
    <w:abstractNumId w:val="6"/>
  </w:num>
  <w:num w:numId="31">
    <w:abstractNumId w:val="18"/>
  </w:num>
  <w:num w:numId="32">
    <w:abstractNumId w:val="1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footnotePr>
    <w:footnote w:id="-1"/>
    <w:footnote w:id="0"/>
  </w:footnotePr>
  <w:endnotePr>
    <w:endnote w:id="-1"/>
    <w:endnote w:id="0"/>
  </w:endnotePr>
  <w:compat/>
  <w:rsids>
    <w:rsidRoot w:val="00A877B4"/>
    <w:rsid w:val="0001304A"/>
    <w:rsid w:val="00013B00"/>
    <w:rsid w:val="000208CA"/>
    <w:rsid w:val="00025C2D"/>
    <w:rsid w:val="000260D1"/>
    <w:rsid w:val="000326E1"/>
    <w:rsid w:val="00040673"/>
    <w:rsid w:val="00041C24"/>
    <w:rsid w:val="00052B84"/>
    <w:rsid w:val="00054159"/>
    <w:rsid w:val="000542F7"/>
    <w:rsid w:val="000736C2"/>
    <w:rsid w:val="00095EF9"/>
    <w:rsid w:val="00097E57"/>
    <w:rsid w:val="000A51FF"/>
    <w:rsid w:val="000A6437"/>
    <w:rsid w:val="000A6D0F"/>
    <w:rsid w:val="000C0421"/>
    <w:rsid w:val="000D27AD"/>
    <w:rsid w:val="000D4C72"/>
    <w:rsid w:val="000D6031"/>
    <w:rsid w:val="000E0FF0"/>
    <w:rsid w:val="000F4548"/>
    <w:rsid w:val="000F4556"/>
    <w:rsid w:val="0011107C"/>
    <w:rsid w:val="00124186"/>
    <w:rsid w:val="001251D7"/>
    <w:rsid w:val="00126C1A"/>
    <w:rsid w:val="0012779A"/>
    <w:rsid w:val="00130B01"/>
    <w:rsid w:val="00137118"/>
    <w:rsid w:val="001640BB"/>
    <w:rsid w:val="0018348A"/>
    <w:rsid w:val="00186EAA"/>
    <w:rsid w:val="00193292"/>
    <w:rsid w:val="001975C9"/>
    <w:rsid w:val="001A3B73"/>
    <w:rsid w:val="001A792E"/>
    <w:rsid w:val="001B2E10"/>
    <w:rsid w:val="001C09B4"/>
    <w:rsid w:val="001D0AE3"/>
    <w:rsid w:val="001D2096"/>
    <w:rsid w:val="001D273A"/>
    <w:rsid w:val="001D488B"/>
    <w:rsid w:val="001D6D7B"/>
    <w:rsid w:val="001D7B4C"/>
    <w:rsid w:val="001E6C0B"/>
    <w:rsid w:val="001E6C85"/>
    <w:rsid w:val="00201A35"/>
    <w:rsid w:val="00202C48"/>
    <w:rsid w:val="00204222"/>
    <w:rsid w:val="00206C4D"/>
    <w:rsid w:val="00207359"/>
    <w:rsid w:val="0021241B"/>
    <w:rsid w:val="002128B8"/>
    <w:rsid w:val="00225628"/>
    <w:rsid w:val="00231107"/>
    <w:rsid w:val="00236615"/>
    <w:rsid w:val="0023681C"/>
    <w:rsid w:val="00243D67"/>
    <w:rsid w:val="00246692"/>
    <w:rsid w:val="00256B88"/>
    <w:rsid w:val="0026079F"/>
    <w:rsid w:val="0027430D"/>
    <w:rsid w:val="002866DF"/>
    <w:rsid w:val="00292852"/>
    <w:rsid w:val="002A210E"/>
    <w:rsid w:val="002A498F"/>
    <w:rsid w:val="002C2839"/>
    <w:rsid w:val="002D17EC"/>
    <w:rsid w:val="002D1EAA"/>
    <w:rsid w:val="002D3DA5"/>
    <w:rsid w:val="002E5157"/>
    <w:rsid w:val="002E708F"/>
    <w:rsid w:val="002E786B"/>
    <w:rsid w:val="002F195E"/>
    <w:rsid w:val="002F79E7"/>
    <w:rsid w:val="00301219"/>
    <w:rsid w:val="00310228"/>
    <w:rsid w:val="00312F27"/>
    <w:rsid w:val="00327D48"/>
    <w:rsid w:val="00336222"/>
    <w:rsid w:val="003420F9"/>
    <w:rsid w:val="0036181F"/>
    <w:rsid w:val="0037310C"/>
    <w:rsid w:val="003821C6"/>
    <w:rsid w:val="00382967"/>
    <w:rsid w:val="0038794F"/>
    <w:rsid w:val="003C32CA"/>
    <w:rsid w:val="003D5D65"/>
    <w:rsid w:val="003E0B43"/>
    <w:rsid w:val="003F1A7F"/>
    <w:rsid w:val="003F2287"/>
    <w:rsid w:val="003F794D"/>
    <w:rsid w:val="00406FBC"/>
    <w:rsid w:val="00426F67"/>
    <w:rsid w:val="004503C0"/>
    <w:rsid w:val="00453875"/>
    <w:rsid w:val="00457454"/>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262AA"/>
    <w:rsid w:val="00530452"/>
    <w:rsid w:val="00535DC4"/>
    <w:rsid w:val="00554243"/>
    <w:rsid w:val="0057102D"/>
    <w:rsid w:val="00594149"/>
    <w:rsid w:val="005A636A"/>
    <w:rsid w:val="005C1BE8"/>
    <w:rsid w:val="005E10BE"/>
    <w:rsid w:val="005E4264"/>
    <w:rsid w:val="005E5096"/>
    <w:rsid w:val="00602E65"/>
    <w:rsid w:val="00605E91"/>
    <w:rsid w:val="00627C07"/>
    <w:rsid w:val="00630CD4"/>
    <w:rsid w:val="00647C51"/>
    <w:rsid w:val="0067244B"/>
    <w:rsid w:val="00681277"/>
    <w:rsid w:val="00685BAA"/>
    <w:rsid w:val="00687691"/>
    <w:rsid w:val="0068787B"/>
    <w:rsid w:val="00687FB5"/>
    <w:rsid w:val="00697FCF"/>
    <w:rsid w:val="006A3E0F"/>
    <w:rsid w:val="006A6464"/>
    <w:rsid w:val="006B54AA"/>
    <w:rsid w:val="006B590F"/>
    <w:rsid w:val="006C3471"/>
    <w:rsid w:val="006D5D64"/>
    <w:rsid w:val="006E1D59"/>
    <w:rsid w:val="006E5624"/>
    <w:rsid w:val="006F458D"/>
    <w:rsid w:val="00701C69"/>
    <w:rsid w:val="007049E8"/>
    <w:rsid w:val="00706CEE"/>
    <w:rsid w:val="0071329C"/>
    <w:rsid w:val="00713649"/>
    <w:rsid w:val="007168CA"/>
    <w:rsid w:val="007216D4"/>
    <w:rsid w:val="007244E7"/>
    <w:rsid w:val="007536A8"/>
    <w:rsid w:val="00757814"/>
    <w:rsid w:val="00764340"/>
    <w:rsid w:val="00764CEB"/>
    <w:rsid w:val="0077044B"/>
    <w:rsid w:val="00772515"/>
    <w:rsid w:val="007747EF"/>
    <w:rsid w:val="007803FB"/>
    <w:rsid w:val="0078432A"/>
    <w:rsid w:val="00793042"/>
    <w:rsid w:val="00794664"/>
    <w:rsid w:val="007A53B7"/>
    <w:rsid w:val="007B67B4"/>
    <w:rsid w:val="007B6914"/>
    <w:rsid w:val="007B787D"/>
    <w:rsid w:val="007C12E7"/>
    <w:rsid w:val="007E2916"/>
    <w:rsid w:val="007E3560"/>
    <w:rsid w:val="007F56DD"/>
    <w:rsid w:val="00830493"/>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F761C"/>
    <w:rsid w:val="009005F3"/>
    <w:rsid w:val="009266A5"/>
    <w:rsid w:val="00936A25"/>
    <w:rsid w:val="0095156A"/>
    <w:rsid w:val="00975054"/>
    <w:rsid w:val="0098165D"/>
    <w:rsid w:val="00993A64"/>
    <w:rsid w:val="009B241B"/>
    <w:rsid w:val="009B52A3"/>
    <w:rsid w:val="009B55CC"/>
    <w:rsid w:val="009F2437"/>
    <w:rsid w:val="009F4DBD"/>
    <w:rsid w:val="00A120C8"/>
    <w:rsid w:val="00A1641D"/>
    <w:rsid w:val="00A20FB1"/>
    <w:rsid w:val="00A21438"/>
    <w:rsid w:val="00A24AC8"/>
    <w:rsid w:val="00A46626"/>
    <w:rsid w:val="00A512EE"/>
    <w:rsid w:val="00A55236"/>
    <w:rsid w:val="00A64F13"/>
    <w:rsid w:val="00A71FD3"/>
    <w:rsid w:val="00A7682C"/>
    <w:rsid w:val="00A82E4F"/>
    <w:rsid w:val="00A84297"/>
    <w:rsid w:val="00A867EF"/>
    <w:rsid w:val="00A877B4"/>
    <w:rsid w:val="00A91D0B"/>
    <w:rsid w:val="00A931C0"/>
    <w:rsid w:val="00A96162"/>
    <w:rsid w:val="00AA016A"/>
    <w:rsid w:val="00AB5DE3"/>
    <w:rsid w:val="00AD1A34"/>
    <w:rsid w:val="00AD5D50"/>
    <w:rsid w:val="00AE448F"/>
    <w:rsid w:val="00AF0D30"/>
    <w:rsid w:val="00AF183B"/>
    <w:rsid w:val="00AF23DC"/>
    <w:rsid w:val="00B01EE7"/>
    <w:rsid w:val="00B03220"/>
    <w:rsid w:val="00B05108"/>
    <w:rsid w:val="00B07902"/>
    <w:rsid w:val="00B12728"/>
    <w:rsid w:val="00B22418"/>
    <w:rsid w:val="00B32CAC"/>
    <w:rsid w:val="00B3526F"/>
    <w:rsid w:val="00B418A7"/>
    <w:rsid w:val="00B53C51"/>
    <w:rsid w:val="00B543E8"/>
    <w:rsid w:val="00B54828"/>
    <w:rsid w:val="00B550F7"/>
    <w:rsid w:val="00B60ED7"/>
    <w:rsid w:val="00B91F90"/>
    <w:rsid w:val="00BA0CC4"/>
    <w:rsid w:val="00BA2F05"/>
    <w:rsid w:val="00BA60AF"/>
    <w:rsid w:val="00BE6669"/>
    <w:rsid w:val="00C14C62"/>
    <w:rsid w:val="00C17A13"/>
    <w:rsid w:val="00C259AF"/>
    <w:rsid w:val="00C26FA7"/>
    <w:rsid w:val="00C310DC"/>
    <w:rsid w:val="00C32533"/>
    <w:rsid w:val="00C343C1"/>
    <w:rsid w:val="00C40F4C"/>
    <w:rsid w:val="00C529B1"/>
    <w:rsid w:val="00C73CFB"/>
    <w:rsid w:val="00CA79B2"/>
    <w:rsid w:val="00CB587A"/>
    <w:rsid w:val="00CC6FB2"/>
    <w:rsid w:val="00CE58DE"/>
    <w:rsid w:val="00CF3D18"/>
    <w:rsid w:val="00CF7DCA"/>
    <w:rsid w:val="00D036C0"/>
    <w:rsid w:val="00D23F6B"/>
    <w:rsid w:val="00D4361F"/>
    <w:rsid w:val="00D43806"/>
    <w:rsid w:val="00D70CAB"/>
    <w:rsid w:val="00D769E9"/>
    <w:rsid w:val="00D879D5"/>
    <w:rsid w:val="00D917F9"/>
    <w:rsid w:val="00D97406"/>
    <w:rsid w:val="00DA7D1B"/>
    <w:rsid w:val="00DC5030"/>
    <w:rsid w:val="00DD1045"/>
    <w:rsid w:val="00DD7DDC"/>
    <w:rsid w:val="00DE5166"/>
    <w:rsid w:val="00E02E8E"/>
    <w:rsid w:val="00E15613"/>
    <w:rsid w:val="00E231B6"/>
    <w:rsid w:val="00E37D36"/>
    <w:rsid w:val="00E45A75"/>
    <w:rsid w:val="00E570B3"/>
    <w:rsid w:val="00E625D0"/>
    <w:rsid w:val="00E632C0"/>
    <w:rsid w:val="00E82BE5"/>
    <w:rsid w:val="00E84CCE"/>
    <w:rsid w:val="00E92431"/>
    <w:rsid w:val="00E93302"/>
    <w:rsid w:val="00E938A0"/>
    <w:rsid w:val="00EB6280"/>
    <w:rsid w:val="00EE24C0"/>
    <w:rsid w:val="00EE7A8B"/>
    <w:rsid w:val="00F03C89"/>
    <w:rsid w:val="00F11CF7"/>
    <w:rsid w:val="00F15D3A"/>
    <w:rsid w:val="00F260ED"/>
    <w:rsid w:val="00F3641F"/>
    <w:rsid w:val="00F4499A"/>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a9">
    <w:name w:val="Название проектного документа"/>
    <w:basedOn w:val="a"/>
    <w:uiPriority w:val="99"/>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semiHidden/>
    <w:unhideWhenUsed/>
    <w:rsid w:val="00E82BE5"/>
    <w:rPr>
      <w:color w:val="0000FF" w:themeColor="hyperlink"/>
      <w:u w:val="single"/>
    </w:rPr>
  </w:style>
  <w:style w:type="character" w:styleId="af8">
    <w:name w:val="FollowedHyperlink"/>
    <w:basedOn w:val="a0"/>
    <w:uiPriority w:val="99"/>
    <w:semiHidden/>
    <w:unhideWhenUsed/>
    <w:rsid w:val="00E82BE5"/>
    <w:rPr>
      <w:color w:val="800080" w:themeColor="followedHyperlink"/>
      <w:u w:val="single"/>
    </w:rPr>
  </w:style>
  <w:style w:type="paragraph" w:customStyle="1" w:styleId="msonormal0">
    <w:name w:val="msonormal"/>
    <w:basedOn w:val="a"/>
    <w:uiPriority w:val="99"/>
    <w:rsid w:val="00E82BE5"/>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889850261">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 w:id="1419861313">
      <w:bodyDiv w:val="1"/>
      <w:marLeft w:val="0"/>
      <w:marRight w:val="0"/>
      <w:marTop w:val="0"/>
      <w:marBottom w:val="0"/>
      <w:divBdr>
        <w:top w:val="none" w:sz="0" w:space="0" w:color="auto"/>
        <w:left w:val="none" w:sz="0" w:space="0" w:color="auto"/>
        <w:bottom w:val="none" w:sz="0" w:space="0" w:color="auto"/>
        <w:right w:val="none" w:sz="0" w:space="0" w:color="auto"/>
      </w:divBdr>
    </w:div>
    <w:div w:id="1893888206">
      <w:bodyDiv w:val="1"/>
      <w:marLeft w:val="0"/>
      <w:marRight w:val="0"/>
      <w:marTop w:val="0"/>
      <w:marBottom w:val="0"/>
      <w:divBdr>
        <w:top w:val="none" w:sz="0" w:space="0" w:color="auto"/>
        <w:left w:val="none" w:sz="0" w:space="0" w:color="auto"/>
        <w:bottom w:val="none" w:sz="0" w:space="0" w:color="auto"/>
        <w:right w:val="none" w:sz="0" w:space="0" w:color="auto"/>
      </w:divBdr>
    </w:div>
    <w:div w:id="19906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file:///C:\Users\User\Desktop\58_&#1055;&#1088;&#1077;&#1076;&#1074;&#1072;&#1088;&#1080;&#1090;&#1077;&#1083;&#1100;&#1085;&#1086;&#1077;_&#1089;&#1086;&#1075;&#1083;&#1072;&#1089;&#1086;&#1074;&#1072;&#1085;&#1080;&#1077;_&#1087;&#1088;&#1077;&#1076;&#1086;&#1089;&#1090;&#1072;&#1074;&#1083;&#1077;&#1085;&#1080;&#1103;_&#1047;&#1059;_\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9"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file:///C:\Users\User\Desktop\58_&#1055;&#1088;&#1077;&#1076;&#1074;&#1072;&#1088;&#1080;&#1090;&#1077;&#1083;&#1100;&#1085;&#1086;&#1077;_&#1089;&#1086;&#1075;&#1083;&#1072;&#1089;&#1086;&#1074;&#1072;&#1085;&#1080;&#1077;_&#1087;&#1088;&#1077;&#1076;&#1086;&#1089;&#1090;&#1072;&#1074;&#1083;&#1077;&#1085;&#1080;&#1103;_&#1047;&#1059;_\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B65C699E504B164972B59BF74699201478D8FD2B275DFCAF4311BB748EE93D047963951DEF6BD11ACB9A80B93422244E9202A34A72jBy1G" TargetMode="External"/><Relationship Id="rId2" Type="http://schemas.openxmlformats.org/officeDocument/2006/relationships/numbering" Target="numbering.xml"/><Relationship Id="rId16" Type="http://schemas.openxmlformats.org/officeDocument/2006/relationships/hyperlink" Target="file:///C:\Users\User\Desktop\58_&#1055;&#1088;&#1077;&#1076;&#1074;&#1072;&#1088;&#1080;&#1090;&#1077;&#1083;&#1100;&#1085;&#1086;&#1077;_&#1089;&#1086;&#1075;&#1083;&#1072;&#1089;&#1086;&#1074;&#1072;&#1085;&#1080;&#1077;_&#1087;&#1088;&#1077;&#1076;&#1086;&#1089;&#1090;&#1072;&#1074;&#1083;&#1077;&#1085;&#1080;&#1103;_&#1047;&#1059;_\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file:///C:\Users\User\Desktop\58_&#1055;&#1088;&#1077;&#1076;&#1074;&#1072;&#1088;&#1080;&#1090;&#1077;&#1083;&#1100;&#1085;&#1086;&#1077;_&#1089;&#1086;&#1075;&#1083;&#1072;&#1089;&#1086;&#1074;&#1072;&#1085;&#1080;&#1077;_&#1087;&#1088;&#1077;&#1076;&#1086;&#1089;&#1090;&#1072;&#1074;&#1083;&#1077;&#1085;&#1080;&#1103;_&#1047;&#1059;_\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file:///C:\Users\User\Desktop\58_&#1055;&#1088;&#1077;&#1076;&#1074;&#1072;&#1088;&#1080;&#1090;&#1077;&#1083;&#1100;&#1085;&#1086;&#1077;_&#1089;&#1086;&#1075;&#1083;&#1072;&#1089;&#1086;&#1074;&#1072;&#1085;&#1080;&#1077;_&#1087;&#1088;&#1077;&#1076;&#1086;&#1089;&#1090;&#1072;&#1074;&#1083;&#1077;&#1085;&#1080;&#1103;_&#1047;&#1059;_\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3779F1DC5F392D8D98A232B55A9D8E21D4EBB0DB57DEFD426D3B6B39D689A354BF45C6E7Z1X4J" TargetMode="External"/><Relationship Id="rId49" Type="http://schemas.openxmlformats.org/officeDocument/2006/relationships/theme" Target="theme/theme1.xm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A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file:///C:\Users\User\Desktop\58_&#1055;&#1088;&#1077;&#1076;&#1074;&#1072;&#1088;&#1080;&#1090;&#1077;&#1083;&#1100;&#1085;&#1086;&#1077;_&#1089;&#1086;&#1075;&#1083;&#1072;&#1089;&#1086;&#1074;&#1072;&#1085;&#1080;&#1077;_&#1087;&#1088;&#1077;&#1076;&#1086;&#1089;&#1090;&#1072;&#1074;&#1083;&#1077;&#1085;&#1080;&#1103;_&#1047;&#1059;_\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5" Type="http://schemas.openxmlformats.org/officeDocument/2006/relationships/hyperlink" Target="consultantplus://offline/ref=3779F1DC5F392D8D98A232B55A9D8E21D4EBB0DB57DEFD426D3B6B39D689A354BF45C6EF1DZ5XAJ" TargetMode="External"/><Relationship Id="rId43" Type="http://schemas.openxmlformats.org/officeDocument/2006/relationships/hyperlink" Target="consultantplus://offline/ref=E661085ED54F412FA5CA6470B032C1BB03930D660D43493D44858794BC2CR1L" TargetMode="External"/><Relationship Id="rId48" Type="http://schemas.openxmlformats.org/officeDocument/2006/relationships/fontTable" Target="fontTable.xml"/><Relationship Id="rId8" Type="http://schemas.openxmlformats.org/officeDocument/2006/relationships/hyperlink" Target="consultantplus://offline/ref=E661085ED54F412FA5CA6470B032C1BB03930D6B0444493D44858794BCC1F3B37FEFC86A6C24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E953-F74D-4421-90B1-E77D0C16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22580</Words>
  <Characters>128712</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Секретарь</cp:lastModifiedBy>
  <cp:revision>2</cp:revision>
  <cp:lastPrinted>2023-03-13T11:23:00Z</cp:lastPrinted>
  <dcterms:created xsi:type="dcterms:W3CDTF">2023-03-21T07:16:00Z</dcterms:created>
  <dcterms:modified xsi:type="dcterms:W3CDTF">2023-03-21T07:16:00Z</dcterms:modified>
</cp:coreProperties>
</file>