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  <w:bookmarkStart w:id="0" w:name="_GoBack"/>
      <w:bookmarkEnd w:id="0"/>
      <w:r w:rsidRPr="00084005">
        <w:rPr>
          <w:sz w:val="18"/>
          <w:szCs w:val="18"/>
        </w:rPr>
        <w:t xml:space="preserve">Приложение 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  <w:r w:rsidRPr="00084005">
        <w:rPr>
          <w:sz w:val="18"/>
          <w:szCs w:val="18"/>
        </w:rPr>
        <w:t>к</w:t>
      </w:r>
      <w:r w:rsidR="00843218">
        <w:rPr>
          <w:sz w:val="18"/>
          <w:szCs w:val="18"/>
        </w:rPr>
        <w:t xml:space="preserve"> постановлению о внесении изменений в муниципальную Программу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  <w:r w:rsidRPr="00084005">
        <w:rPr>
          <w:sz w:val="18"/>
          <w:szCs w:val="18"/>
        </w:rPr>
        <w:t xml:space="preserve"> «Благоустройство и содержание территории и объектов 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  <w:r w:rsidRPr="00084005">
        <w:rPr>
          <w:sz w:val="18"/>
          <w:szCs w:val="18"/>
        </w:rPr>
        <w:t xml:space="preserve">муниципального образования Мгинское городское поселение 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  <w:r w:rsidRPr="00084005">
        <w:rPr>
          <w:sz w:val="18"/>
          <w:szCs w:val="18"/>
        </w:rPr>
        <w:t>Кировского муниципального района Ленинградской области»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  <w:r w:rsidRPr="00084005">
        <w:rPr>
          <w:sz w:val="18"/>
          <w:szCs w:val="18"/>
        </w:rPr>
        <w:t xml:space="preserve">утвержденной постановлением администрации </w:t>
      </w:r>
    </w:p>
    <w:p w:rsidR="00084005" w:rsidRPr="00084005" w:rsidRDefault="00084005" w:rsidP="00084005">
      <w:pPr>
        <w:overflowPunct/>
        <w:autoSpaceDE/>
        <w:autoSpaceDN/>
        <w:adjustRightInd/>
        <w:spacing w:after="200"/>
        <w:ind w:firstLine="0"/>
        <w:contextualSpacing/>
        <w:jc w:val="right"/>
        <w:rPr>
          <w:sz w:val="18"/>
          <w:szCs w:val="18"/>
        </w:rPr>
      </w:pPr>
      <w:r w:rsidRPr="00084005">
        <w:rPr>
          <w:sz w:val="18"/>
          <w:szCs w:val="18"/>
        </w:rPr>
        <w:t xml:space="preserve">от </w:t>
      </w:r>
      <w:r w:rsidR="00036FDA">
        <w:rPr>
          <w:sz w:val="18"/>
          <w:szCs w:val="18"/>
        </w:rPr>
        <w:t>27 марта 2020 г.</w:t>
      </w:r>
      <w:r w:rsidRPr="00084005">
        <w:rPr>
          <w:sz w:val="18"/>
          <w:szCs w:val="18"/>
        </w:rPr>
        <w:t xml:space="preserve"> №</w:t>
      </w:r>
      <w:r w:rsidR="00036FDA">
        <w:rPr>
          <w:sz w:val="18"/>
          <w:szCs w:val="18"/>
        </w:rPr>
        <w:t xml:space="preserve"> 221</w:t>
      </w:r>
    </w:p>
    <w:p w:rsidR="00084005" w:rsidRPr="00084005" w:rsidRDefault="00084005" w:rsidP="00084005">
      <w:pPr>
        <w:overflowPunct/>
        <w:autoSpaceDE/>
        <w:autoSpaceDN/>
        <w:adjustRightInd/>
        <w:spacing w:after="200"/>
        <w:ind w:firstLine="0"/>
        <w:contextualSpacing/>
        <w:jc w:val="right"/>
        <w:rPr>
          <w:rFonts w:ascii="Calibri" w:hAnsi="Calibri"/>
          <w:b/>
          <w:sz w:val="18"/>
          <w:szCs w:val="18"/>
        </w:rPr>
      </w:pPr>
      <w:r w:rsidRPr="00084005">
        <w:rPr>
          <w:sz w:val="18"/>
          <w:szCs w:val="18"/>
        </w:rPr>
        <w:t>(приложение)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right"/>
        <w:rPr>
          <w:sz w:val="18"/>
          <w:szCs w:val="18"/>
        </w:rPr>
      </w:pP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center"/>
        <w:rPr>
          <w:b/>
          <w:szCs w:val="24"/>
        </w:rPr>
      </w:pPr>
      <w:r w:rsidRPr="00084005">
        <w:rPr>
          <w:b/>
          <w:szCs w:val="24"/>
        </w:rPr>
        <w:t xml:space="preserve">Перечень мероприятий по благоустройству и содержанию территорий населенных пунктов муниципального образования Мгинское городское поселение 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center"/>
        <w:rPr>
          <w:b/>
          <w:szCs w:val="24"/>
        </w:rPr>
      </w:pPr>
      <w:r w:rsidRPr="00084005">
        <w:rPr>
          <w:b/>
          <w:szCs w:val="24"/>
        </w:rPr>
        <w:t xml:space="preserve">Кировского муниципального района Ленинградской области </w:t>
      </w:r>
    </w:p>
    <w:p w:rsidR="00084005" w:rsidRPr="00084005" w:rsidRDefault="00084005" w:rsidP="00084005">
      <w:pPr>
        <w:overflowPunct/>
        <w:autoSpaceDE/>
        <w:autoSpaceDN/>
        <w:adjustRightInd/>
        <w:spacing w:after="200" w:line="276" w:lineRule="auto"/>
        <w:ind w:firstLine="0"/>
        <w:contextualSpacing/>
        <w:jc w:val="center"/>
        <w:rPr>
          <w:b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5005"/>
        <w:gridCol w:w="2657"/>
      </w:tblGrid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 w:rsidRPr="00084005">
              <w:rPr>
                <w:szCs w:val="28"/>
              </w:rPr>
              <w:t>№ п/п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 w:rsidRPr="00084005">
              <w:rPr>
                <w:szCs w:val="28"/>
              </w:rPr>
              <w:t>Наименование мероприятия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 w:rsidRPr="00084005">
              <w:rPr>
                <w:szCs w:val="28"/>
              </w:rPr>
              <w:t>Объем финансирования (руб.)</w:t>
            </w:r>
          </w:p>
        </w:tc>
      </w:tr>
      <w:tr w:rsidR="00084005" w:rsidRPr="00084005" w:rsidTr="005813BE">
        <w:trPr>
          <w:trHeight w:val="45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Уличное освещение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63C38" w:rsidRDefault="008E65EB" w:rsidP="00084005">
            <w:pPr>
              <w:spacing w:after="200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063C38">
              <w:rPr>
                <w:b/>
                <w:color w:val="000000" w:themeColor="text1"/>
                <w:szCs w:val="24"/>
              </w:rPr>
              <w:t>8 249 995</w:t>
            </w:r>
            <w:r w:rsidR="00084005" w:rsidRPr="00063C38">
              <w:rPr>
                <w:b/>
                <w:color w:val="000000" w:themeColor="text1"/>
                <w:szCs w:val="24"/>
              </w:rPr>
              <w:t>,40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1.1.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Оплата за уличное освещение населенных пунктов МО Мгинское городское поселение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spacing w:after="200"/>
              <w:contextualSpacing/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3 487 996,40</w:t>
            </w:r>
          </w:p>
          <w:p w:rsidR="00084005" w:rsidRPr="00084005" w:rsidRDefault="00084005" w:rsidP="00084005">
            <w:pPr>
              <w:spacing w:after="200"/>
              <w:contextualSpacing/>
              <w:jc w:val="center"/>
              <w:rPr>
                <w:szCs w:val="24"/>
              </w:rPr>
            </w:pP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1.2.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Энергосервисный контракт на выполнение действий (работ), направленных на энергосбережение и повышение энергетической эффективности использования электрической энергии при эксплуатации объектов на территории муниципального образования Мгинское городское поселение Кировского муниципального района Ленинградской области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3 200 000,00</w:t>
            </w:r>
          </w:p>
        </w:tc>
      </w:tr>
      <w:tr w:rsidR="00084005" w:rsidRPr="00084005" w:rsidTr="005813BE">
        <w:trPr>
          <w:trHeight w:val="4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1.3.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Обслуживание уличного освещения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8E65EB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1 5</w:t>
            </w:r>
            <w:r w:rsidR="00084005" w:rsidRPr="00084005">
              <w:rPr>
                <w:szCs w:val="24"/>
              </w:rPr>
              <w:t>50 000,00</w:t>
            </w:r>
          </w:p>
        </w:tc>
      </w:tr>
      <w:tr w:rsidR="00084005" w:rsidRPr="00084005" w:rsidTr="005813BE">
        <w:trPr>
          <w:trHeight w:val="4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1.4.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Пени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8E65EB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11 999</w:t>
            </w:r>
            <w:r w:rsidR="00084005" w:rsidRPr="00084005">
              <w:rPr>
                <w:szCs w:val="24"/>
              </w:rPr>
              <w:t>,00</w:t>
            </w:r>
          </w:p>
        </w:tc>
      </w:tr>
      <w:tr w:rsidR="00084005" w:rsidRPr="00084005" w:rsidTr="005813BE">
        <w:trPr>
          <w:trHeight w:val="42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Озеленение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jc w:val="center"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616 705,42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Содержание мест захоронения</w:t>
            </w:r>
            <w:r w:rsidRPr="00084005">
              <w:rPr>
                <w:szCs w:val="24"/>
              </w:rPr>
              <w:t xml:space="preserve"> (сбор и вывоз мусора, благоустройство гражданских кладбищ, обслуживание гражданских кладбищ)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spacing w:after="20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  <w:r w:rsidR="00084005" w:rsidRPr="00084005">
              <w:rPr>
                <w:b/>
                <w:szCs w:val="24"/>
              </w:rPr>
              <w:t xml:space="preserve">0 </w:t>
            </w:r>
            <w:r>
              <w:rPr>
                <w:b/>
                <w:szCs w:val="24"/>
              </w:rPr>
              <w:t>000,</w:t>
            </w:r>
            <w:r w:rsidR="00084005" w:rsidRPr="00084005">
              <w:rPr>
                <w:b/>
                <w:szCs w:val="24"/>
              </w:rPr>
              <w:t>00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4.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b/>
                <w:szCs w:val="24"/>
              </w:rPr>
            </w:pPr>
            <w:r w:rsidRPr="00084005">
              <w:rPr>
                <w:b/>
                <w:szCs w:val="24"/>
              </w:rPr>
              <w:t>Благоустройство территории МО Мгинское городское поселение и прочие мероприятия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96761" w:rsidP="00084005">
            <w:pPr>
              <w:spacing w:after="20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23 362 44</w:t>
            </w:r>
            <w:r w:rsidR="00103F2B">
              <w:rPr>
                <w:b/>
                <w:szCs w:val="24"/>
              </w:rPr>
              <w:t>9,23</w:t>
            </w:r>
          </w:p>
          <w:p w:rsidR="00084005" w:rsidRPr="00084005" w:rsidRDefault="00084005" w:rsidP="00084005">
            <w:pPr>
              <w:spacing w:after="200"/>
              <w:contextualSpacing/>
              <w:jc w:val="center"/>
              <w:rPr>
                <w:szCs w:val="24"/>
              </w:rPr>
            </w:pP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4"/>
              </w:rPr>
            </w:pPr>
            <w:r w:rsidRPr="00084005">
              <w:rPr>
                <w:szCs w:val="24"/>
              </w:rPr>
              <w:t>4.1.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4"/>
              </w:rPr>
            </w:pPr>
            <w:r w:rsidRPr="00084005">
              <w:rPr>
                <w:szCs w:val="24"/>
              </w:rPr>
              <w:t xml:space="preserve">Заливка катка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55 000,</w:t>
            </w:r>
            <w:r w:rsidR="00084005" w:rsidRPr="00084005">
              <w:rPr>
                <w:szCs w:val="24"/>
              </w:rPr>
              <w:t>00</w:t>
            </w:r>
          </w:p>
        </w:tc>
      </w:tr>
      <w:tr w:rsidR="00084005" w:rsidRPr="00084005" w:rsidTr="005813BE">
        <w:trPr>
          <w:trHeight w:val="23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rFonts w:eastAsiaTheme="minorHAnsi"/>
                <w:szCs w:val="24"/>
                <w:lang w:eastAsia="en-US"/>
              </w:rPr>
            </w:pPr>
            <w:r w:rsidRPr="00084005">
              <w:rPr>
                <w:szCs w:val="24"/>
              </w:rPr>
              <w:t>4.2.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Осушение канав и перекладка водопропускных труб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100 000,00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Приобретение материалов для проведения месячника по благоустройству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30 000,00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4.4.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Вывоз мусора после месячника по благоустройству.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95 900,00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4.5.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Сбор и вывоз мусора с кладбищ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683455" w:rsidP="000840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520 000,</w:t>
            </w:r>
            <w:r w:rsidR="00084005" w:rsidRPr="00084005">
              <w:rPr>
                <w:szCs w:val="24"/>
              </w:rPr>
              <w:t>00</w:t>
            </w:r>
          </w:p>
        </w:tc>
      </w:tr>
      <w:tr w:rsidR="00084005" w:rsidRPr="00084005" w:rsidTr="005813BE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4.6.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contextualSpacing/>
              <w:rPr>
                <w:szCs w:val="28"/>
              </w:rPr>
            </w:pPr>
            <w:r w:rsidRPr="00084005">
              <w:rPr>
                <w:szCs w:val="28"/>
              </w:rPr>
              <w:t>Обслуживание территорий общего пользования. Работа дворников: ежедневная уборка, очистка от снега и льда, посыпка ППС в зимний период, очистка урн, сбор и вывоз мусора), покос травы в летнее время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6 803</w:t>
            </w:r>
            <w:r w:rsidR="00084005" w:rsidRPr="00084005">
              <w:rPr>
                <w:szCs w:val="24"/>
              </w:rPr>
              <w:t> 000,00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rFonts w:eastAsiaTheme="minorHAnsi"/>
                <w:szCs w:val="24"/>
                <w:lang w:eastAsia="en-US"/>
              </w:rPr>
            </w:pPr>
            <w:r w:rsidRPr="00084005">
              <w:rPr>
                <w:szCs w:val="24"/>
              </w:rPr>
              <w:lastRenderedPageBreak/>
              <w:t>4.7.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Снос аварийных деревьев (в том числе старое кладбище)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120 000,</w:t>
            </w:r>
            <w:r w:rsidR="00084005" w:rsidRPr="00084005">
              <w:rPr>
                <w:szCs w:val="24"/>
              </w:rPr>
              <w:t>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4.8.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Акарицидная обработка территории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100 000,</w:t>
            </w:r>
            <w:r w:rsidR="00084005" w:rsidRPr="00084005">
              <w:rPr>
                <w:szCs w:val="24"/>
              </w:rPr>
              <w:t>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4.9.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Ремонт и строительство контейнерных площадок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650 596</w:t>
            </w:r>
            <w:r w:rsidR="00084005" w:rsidRPr="00084005">
              <w:rPr>
                <w:szCs w:val="24"/>
              </w:rPr>
              <w:t>,00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4.10.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Приобретение контейнеров для сбора ТКО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100 000,00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Содержание контейнерных площадок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683455" w:rsidP="000840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  <w:r w:rsidR="00084005" w:rsidRPr="00084005">
              <w:rPr>
                <w:szCs w:val="24"/>
              </w:rPr>
              <w:t>2 830,12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Содержание и ремонт детских и спортивных площадок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712 690,85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Ликвидация свалок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500 000,00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4.14.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 xml:space="preserve">Установка памятного знака в честь 75 </w:t>
            </w:r>
            <w:proofErr w:type="spellStart"/>
            <w:r w:rsidRPr="00084005">
              <w:rPr>
                <w:szCs w:val="24"/>
              </w:rPr>
              <w:t>летия</w:t>
            </w:r>
            <w:proofErr w:type="spellEnd"/>
            <w:r w:rsidRPr="00084005">
              <w:rPr>
                <w:szCs w:val="24"/>
              </w:rPr>
              <w:t xml:space="preserve"> победы в ВОВ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300 000,00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4.15.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Укладка лотков в канавы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683455" w:rsidP="000840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564</w:t>
            </w:r>
            <w:r w:rsidR="00084005" w:rsidRPr="00084005">
              <w:rPr>
                <w:szCs w:val="24"/>
              </w:rPr>
              <w:t> 000,00</w:t>
            </w:r>
          </w:p>
        </w:tc>
      </w:tr>
      <w:tr w:rsidR="00084005" w:rsidRPr="00084005" w:rsidTr="005813BE">
        <w:trPr>
          <w:trHeight w:val="2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4.16.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rPr>
                <w:szCs w:val="24"/>
              </w:rPr>
            </w:pPr>
            <w:r w:rsidRPr="00084005">
              <w:rPr>
                <w:szCs w:val="24"/>
              </w:rPr>
              <w:t>Приобретение и установка спортивного комплекса в п. Старая Малукса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5" w:rsidRPr="00084005" w:rsidRDefault="00084005" w:rsidP="00084005">
            <w:pPr>
              <w:jc w:val="center"/>
              <w:rPr>
                <w:szCs w:val="24"/>
              </w:rPr>
            </w:pPr>
            <w:r w:rsidRPr="00084005">
              <w:rPr>
                <w:szCs w:val="24"/>
              </w:rPr>
              <w:t>1 500 000,00</w:t>
            </w:r>
          </w:p>
        </w:tc>
      </w:tr>
      <w:tr w:rsidR="00084005" w:rsidRPr="00084005" w:rsidTr="005813BE">
        <w:trPr>
          <w:trHeight w:val="39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4"/>
              </w:rPr>
            </w:pPr>
            <w:r w:rsidRPr="00084005">
              <w:rPr>
                <w:szCs w:val="24"/>
              </w:rPr>
              <w:t>4.17.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/>
              <w:contextualSpacing/>
              <w:rPr>
                <w:szCs w:val="24"/>
              </w:rPr>
            </w:pPr>
            <w:r w:rsidRPr="00084005">
              <w:rPr>
                <w:szCs w:val="24"/>
              </w:rPr>
              <w:t>Субсидия юридическим лицам, оказывающим услуги по благоустройству территории, на возмещение затрат при приобретении коммунальной спецтехники в лизинг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683455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10 138 432,</w:t>
            </w:r>
            <w:r w:rsidR="00084005" w:rsidRPr="00084005">
              <w:rPr>
                <w:szCs w:val="24"/>
              </w:rPr>
              <w:t>26</w:t>
            </w:r>
          </w:p>
        </w:tc>
      </w:tr>
      <w:tr w:rsidR="00683455" w:rsidRPr="00084005" w:rsidTr="005813BE">
        <w:trPr>
          <w:trHeight w:val="39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Pr="00084005" w:rsidRDefault="00683455" w:rsidP="0008400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4.18.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Pr="00084005" w:rsidRDefault="00683455" w:rsidP="0008400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Приобретение объектов уличной адресации (таблички)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Default="00683455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50 000,00</w:t>
            </w:r>
          </w:p>
        </w:tc>
      </w:tr>
      <w:tr w:rsidR="00683455" w:rsidRPr="00084005" w:rsidTr="005813BE">
        <w:trPr>
          <w:trHeight w:val="39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Pr="00084005" w:rsidRDefault="00683455" w:rsidP="0008400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4.19.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Pr="00084005" w:rsidRDefault="00683455" w:rsidP="0008400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Вывоз крупногабаритных отходов (ветки, порубочные остатки, покрышки, отходы от капитального ремонта)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Default="00683455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200 000,00</w:t>
            </w:r>
          </w:p>
        </w:tc>
      </w:tr>
      <w:tr w:rsidR="00683455" w:rsidRPr="00084005" w:rsidTr="005813BE">
        <w:trPr>
          <w:trHeight w:val="39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Default="002E2623" w:rsidP="0008400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4.20.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Default="002E2623" w:rsidP="0008400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Проверка смет, составление</w:t>
            </w:r>
            <w:r>
              <w:rPr>
                <w:szCs w:val="24"/>
              </w:rPr>
              <w:br/>
              <w:t>проектно-сметной документации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5" w:rsidRDefault="00063C38" w:rsidP="00084005">
            <w:pPr>
              <w:spacing w:after="20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  <w:r w:rsidR="002E2623">
              <w:rPr>
                <w:szCs w:val="24"/>
              </w:rPr>
              <w:t> 000,00</w:t>
            </w:r>
          </w:p>
        </w:tc>
      </w:tr>
      <w:tr w:rsidR="00084005" w:rsidRPr="00084005" w:rsidTr="005813BE">
        <w:trPr>
          <w:trHeight w:val="431"/>
        </w:trPr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84005" w:rsidP="00084005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840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05" w:rsidRPr="00084005" w:rsidRDefault="00063C38" w:rsidP="0008400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32 735</w:t>
            </w:r>
            <w:r w:rsidR="00103F2B">
              <w:rPr>
                <w:b/>
                <w:sz w:val="28"/>
                <w:szCs w:val="28"/>
              </w:rPr>
              <w:t> 150,05</w:t>
            </w:r>
          </w:p>
        </w:tc>
      </w:tr>
    </w:tbl>
    <w:p w:rsidR="00BB22FE" w:rsidRDefault="00BB22FE" w:rsidP="00C37607">
      <w:pPr>
        <w:spacing w:after="200" w:line="276" w:lineRule="auto"/>
        <w:contextualSpacing/>
        <w:jc w:val="right"/>
      </w:pPr>
    </w:p>
    <w:sectPr w:rsidR="00BB22FE" w:rsidSect="006511F0">
      <w:pgSz w:w="11906" w:h="16838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B49"/>
    <w:multiLevelType w:val="hybridMultilevel"/>
    <w:tmpl w:val="213ED154"/>
    <w:lvl w:ilvl="0" w:tplc="C3148CA6">
      <w:start w:val="1"/>
      <w:numFmt w:val="decimal"/>
      <w:lvlText w:val="%1."/>
      <w:lvlJc w:val="left"/>
      <w:pPr>
        <w:ind w:left="1174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FB"/>
    <w:rsid w:val="00036FDA"/>
    <w:rsid w:val="00063C38"/>
    <w:rsid w:val="00065E6E"/>
    <w:rsid w:val="00084005"/>
    <w:rsid w:val="00096761"/>
    <w:rsid w:val="00103F2B"/>
    <w:rsid w:val="002E2623"/>
    <w:rsid w:val="003413FB"/>
    <w:rsid w:val="0036486F"/>
    <w:rsid w:val="005C4AC0"/>
    <w:rsid w:val="005D6F28"/>
    <w:rsid w:val="006511F0"/>
    <w:rsid w:val="00683455"/>
    <w:rsid w:val="00843218"/>
    <w:rsid w:val="00880737"/>
    <w:rsid w:val="008E5DDC"/>
    <w:rsid w:val="008E65EB"/>
    <w:rsid w:val="0094227D"/>
    <w:rsid w:val="00A211F8"/>
    <w:rsid w:val="00A532DF"/>
    <w:rsid w:val="00B65FDB"/>
    <w:rsid w:val="00BB22FE"/>
    <w:rsid w:val="00BF005D"/>
    <w:rsid w:val="00C1623B"/>
    <w:rsid w:val="00C37607"/>
    <w:rsid w:val="00C77A29"/>
    <w:rsid w:val="00CD2C7F"/>
    <w:rsid w:val="00DA5C33"/>
    <w:rsid w:val="00E236BC"/>
    <w:rsid w:val="00E506C5"/>
    <w:rsid w:val="00E644C1"/>
    <w:rsid w:val="00FE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B46C"/>
  <w15:docId w15:val="{7535C92A-7BCF-44E2-B25D-466B23E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F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5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berkoldolga@outlook.com</cp:lastModifiedBy>
  <cp:revision>2</cp:revision>
  <cp:lastPrinted>2020-03-12T13:34:00Z</cp:lastPrinted>
  <dcterms:created xsi:type="dcterms:W3CDTF">2020-04-23T08:58:00Z</dcterms:created>
  <dcterms:modified xsi:type="dcterms:W3CDTF">2020-04-23T08:58:00Z</dcterms:modified>
</cp:coreProperties>
</file>