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F9" w:rsidRDefault="00704CF9" w:rsidP="0035593C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265986" w:rsidRDefault="00265986" w:rsidP="0035593C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bookmarkStart w:id="1" w:name="Par601"/>
      <w:bookmarkEnd w:id="1"/>
    </w:p>
    <w:p w:rsidR="0035593C" w:rsidRPr="00CF2805" w:rsidRDefault="0035593C" w:rsidP="0035593C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35593C" w:rsidRPr="00CF2805" w:rsidRDefault="0035593C" w:rsidP="0035593C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35593C" w:rsidRPr="00CF2805" w:rsidRDefault="0035593C" w:rsidP="003559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Муниципального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35593C" w:rsidRPr="00CF2805" w:rsidRDefault="0035593C" w:rsidP="003559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35593C" w:rsidRPr="00CF2805" w:rsidRDefault="0035593C" w:rsidP="003559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35593C" w:rsidRDefault="0035593C" w:rsidP="0035593C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50DFC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06.04.2026 № 381</w:t>
      </w:r>
    </w:p>
    <w:p w:rsidR="0035593C" w:rsidRPr="00CF2805" w:rsidRDefault="0035593C" w:rsidP="0035593C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BD291A" w:rsidRDefault="00BD291A" w:rsidP="00BD291A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464CA1" w:rsidRPr="00464CA1" w:rsidRDefault="00BD291A" w:rsidP="00464CA1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7C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F48">
        <w:rPr>
          <w:rFonts w:ascii="Times New Roman" w:hAnsi="Times New Roman" w:cs="Times New Roman"/>
          <w:b/>
          <w:sz w:val="28"/>
          <w:szCs w:val="28"/>
        </w:rPr>
        <w:t>п</w:t>
      </w:r>
      <w:r w:rsidR="007C6E42">
        <w:rPr>
          <w:rFonts w:ascii="Times New Roman" w:hAnsi="Times New Roman" w:cs="Times New Roman"/>
          <w:b/>
          <w:sz w:val="28"/>
          <w:szCs w:val="28"/>
        </w:rPr>
        <w:t>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>предоставлени</w:t>
      </w:r>
      <w:r w:rsidR="002E2F48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 услуги </w:t>
      </w:r>
      <w:r w:rsidR="00E35E93" w:rsidRPr="00464CA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64CA1" w:rsidRPr="00464CA1">
        <w:rPr>
          <w:rFonts w:ascii="Times New Roman" w:eastAsia="Times New Roman" w:hAnsi="Times New Roman" w:cs="Times New Roman"/>
          <w:b/>
          <w:sz w:val="28"/>
          <w:szCs w:val="28"/>
        </w:rPr>
        <w:t>Предоставление объектов муниципального нежилого фонда во временное владение и (или) пользование без проведения торгов»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(Сокращенное наименование: «Предоставление объектов муниципального нежилого фонда во временное владение и (или) пользование»)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(далее – регламент, муниципальная услуга)</w:t>
      </w:r>
    </w:p>
    <w:p w:rsidR="00464CA1" w:rsidRPr="00464CA1" w:rsidRDefault="00464CA1" w:rsidP="00464CA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64CA1" w:rsidRPr="00464CA1" w:rsidRDefault="00464CA1" w:rsidP="00464CA1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64CA1">
        <w:rPr>
          <w:rFonts w:ascii="Times New Roman" w:hAnsi="Times New Roman" w:cs="Times New Roman"/>
          <w:b/>
          <w:sz w:val="28"/>
          <w:szCs w:val="28"/>
        </w:rPr>
        <w:t>1.</w:t>
      </w:r>
      <w:r w:rsidRPr="00464CA1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464CA1" w:rsidRPr="00464CA1" w:rsidRDefault="00464CA1" w:rsidP="00464CA1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4CA1" w:rsidRPr="00464CA1" w:rsidRDefault="00464CA1" w:rsidP="00464CA1">
      <w:pPr>
        <w:pStyle w:val="afe"/>
        <w:numPr>
          <w:ilvl w:val="1"/>
          <w:numId w:val="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64CA1">
        <w:rPr>
          <w:rFonts w:ascii="Times New Roman" w:hAnsi="Times New Roman"/>
          <w:sz w:val="28"/>
          <w:szCs w:val="28"/>
        </w:rPr>
        <w:t>Предмет регулирования.</w:t>
      </w:r>
    </w:p>
    <w:p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64CA1">
        <w:rPr>
          <w:rFonts w:ascii="Times New Roman" w:eastAsiaTheme="minorEastAsia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8"/>
      <w:bookmarkEnd w:id="2"/>
      <w:r w:rsidRPr="00464CA1">
        <w:rPr>
          <w:rFonts w:ascii="Times New Roman" w:hAnsi="Times New Roman" w:cs="Times New Roman"/>
          <w:sz w:val="28"/>
          <w:szCs w:val="28"/>
        </w:rPr>
        <w:t>1.2.</w:t>
      </w:r>
      <w:r w:rsidRPr="00464CA1">
        <w:rPr>
          <w:rFonts w:ascii="Times New Roman" w:hAnsi="Times New Roman" w:cs="Times New Roman"/>
          <w:sz w:val="28"/>
          <w:szCs w:val="28"/>
        </w:rPr>
        <w:tab/>
        <w:t>Круг заявителей.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физические лица, которые имеют право на заключение соответствующего договора по действующему законодательству;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физические лица, применяющие специальный налоговый режим «Налог на профессиональный доход», которые имеют право на заключение соответствующего договора по действующему законодательству;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индивидуальные предприниматели, которые имеют право на заключение соответствующего договора по действующему законодательству;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юридические лица, которые имеют право на заключение соответствующего договора по действующему законодательству (далее – заявитель).</w:t>
      </w: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физических лиц: </w:t>
      </w: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представители, действующие в силу полномочий, основанных на доверенности;</w:t>
      </w: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индивидуальных предпринимателей: </w:t>
      </w: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</w:t>
      </w:r>
      <w:r w:rsidR="001638D9">
        <w:rPr>
          <w:rFonts w:ascii="Times New Roman" w:hAnsi="Times New Roman" w:cs="Times New Roman"/>
          <w:sz w:val="28"/>
          <w:szCs w:val="28"/>
        </w:rPr>
        <w:t>;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от имени юридических лиц: 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- представители, действующие в силу полномочий, основанных на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>доверенности или договоре.</w:t>
      </w: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hAnsi="Times New Roman" w:cs="Times New Roman"/>
          <w:sz w:val="28"/>
          <w:szCs w:val="28"/>
        </w:rPr>
        <w:t>1.3.</w:t>
      </w:r>
      <w:r w:rsidRPr="00464CA1">
        <w:rPr>
          <w:rFonts w:ascii="Times New Roman" w:hAnsi="Times New Roman" w:cs="Times New Roman"/>
          <w:sz w:val="28"/>
          <w:szCs w:val="28"/>
        </w:rPr>
        <w:tab/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464CA1" w:rsidRPr="00464CA1" w:rsidRDefault="00464CA1" w:rsidP="00464CA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4CA1" w:rsidRPr="001638D9" w:rsidRDefault="00464CA1" w:rsidP="00163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D9">
        <w:rPr>
          <w:rFonts w:ascii="Times New Roman" w:hAnsi="Times New Roman" w:cs="Times New Roman"/>
          <w:b/>
          <w:sz w:val="28"/>
          <w:szCs w:val="28"/>
        </w:rPr>
        <w:t>2.</w:t>
      </w:r>
      <w:r w:rsidRPr="001638D9">
        <w:rPr>
          <w:rFonts w:ascii="Times New Roman" w:hAnsi="Times New Roman" w:cs="Times New Roman"/>
          <w:b/>
          <w:sz w:val="28"/>
          <w:szCs w:val="28"/>
        </w:rPr>
        <w:tab/>
        <w:t>Стандарт предоставления муниципальной услуги.</w:t>
      </w:r>
    </w:p>
    <w:p w:rsidR="001638D9" w:rsidRDefault="001638D9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2.1.</w:t>
      </w:r>
      <w:r w:rsidRPr="00464CA1">
        <w:rPr>
          <w:rFonts w:ascii="Times New Roman" w:hAnsi="Times New Roman" w:cs="Times New Roman"/>
          <w:sz w:val="28"/>
          <w:szCs w:val="28"/>
        </w:rPr>
        <w:tab/>
        <w:t xml:space="preserve">Полное наименование муниципальной услуги: </w:t>
      </w:r>
    </w:p>
    <w:p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Предоставление объектов муниципального нежилого фонда во временное владение и (или) пользование без проведения торгов (сокращенное наименование муниципальной услуги:</w:t>
      </w:r>
      <w:r w:rsidRPr="00464CA1">
        <w:rPr>
          <w:sz w:val="28"/>
          <w:szCs w:val="28"/>
        </w:rPr>
        <w:t xml:space="preserve"> </w:t>
      </w:r>
      <w:r w:rsidRPr="00464CA1">
        <w:rPr>
          <w:rFonts w:ascii="Times New Roman" w:hAnsi="Times New Roman" w:cs="Times New Roman"/>
          <w:sz w:val="28"/>
          <w:szCs w:val="28"/>
        </w:rPr>
        <w:t>Предоставление объектов муниципального нежилого фонда во временное владение и (или) пользование).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  <w:r w:rsidR="001638D9">
        <w:rPr>
          <w:rFonts w:ascii="Times New Roman" w:hAnsi="Times New Roman" w:cs="Times New Roman"/>
          <w:sz w:val="28"/>
          <w:szCs w:val="28"/>
        </w:rPr>
        <w:t xml:space="preserve"> а</w:t>
      </w:r>
      <w:r w:rsidRPr="00464CA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464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Мгинское городское поселение</w:t>
      </w:r>
      <w:r w:rsidRPr="00464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464CA1">
        <w:rPr>
          <w:rFonts w:ascii="Times New Roman" w:hAnsi="Times New Roman" w:cs="Times New Roman"/>
          <w:sz w:val="28"/>
          <w:szCs w:val="28"/>
        </w:rPr>
        <w:t>Ленинградской области (далее - ОМСУ).</w:t>
      </w:r>
    </w:p>
    <w:p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CA1">
        <w:rPr>
          <w:rFonts w:ascii="Times New Roman" w:eastAsia="Calibri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eastAsia="Calibri" w:hAnsi="Times New Roman" w:cs="Times New Roman"/>
          <w:sz w:val="28"/>
          <w:szCs w:val="28"/>
        </w:rPr>
        <w:t xml:space="preserve">2.3.1. </w:t>
      </w:r>
      <w:r w:rsidRPr="00464CA1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1638D9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договор о передаче имущества казны муниципального образования в аренду, безвозмездное пользование, доверительное управление без проведения торгов</w:t>
      </w:r>
      <w:r w:rsidR="001638D9">
        <w:rPr>
          <w:rFonts w:ascii="Times New Roman" w:hAnsi="Times New Roman" w:cs="Times New Roman"/>
          <w:sz w:val="28"/>
          <w:szCs w:val="28"/>
        </w:rPr>
        <w:t xml:space="preserve"> </w:t>
      </w:r>
      <w:r w:rsidR="001638D9" w:rsidRPr="00464CA1">
        <w:rPr>
          <w:rFonts w:ascii="Times New Roman" w:hAnsi="Times New Roman" w:cs="Times New Roman"/>
          <w:sz w:val="28"/>
          <w:szCs w:val="28"/>
        </w:rPr>
        <w:t>(приложение</w:t>
      </w:r>
      <w:r w:rsidR="001638D9">
        <w:rPr>
          <w:rFonts w:ascii="Times New Roman" w:hAnsi="Times New Roman" w:cs="Times New Roman"/>
          <w:sz w:val="28"/>
          <w:szCs w:val="28"/>
        </w:rPr>
        <w:t xml:space="preserve"> </w:t>
      </w:r>
      <w:r w:rsidR="001638D9" w:rsidRPr="00464CA1">
        <w:rPr>
          <w:rFonts w:ascii="Times New Roman" w:hAnsi="Times New Roman" w:cs="Times New Roman"/>
          <w:sz w:val="28"/>
          <w:szCs w:val="28"/>
        </w:rPr>
        <w:t>к настоящему регламенту</w:t>
      </w:r>
      <w:r w:rsidR="001638D9">
        <w:rPr>
          <w:rFonts w:ascii="Times New Roman" w:hAnsi="Times New Roman" w:cs="Times New Roman"/>
          <w:sz w:val="28"/>
          <w:szCs w:val="28"/>
        </w:rPr>
        <w:t xml:space="preserve"> – образец № 3</w:t>
      </w:r>
      <w:r w:rsidR="001638D9" w:rsidRPr="00464CA1">
        <w:rPr>
          <w:rFonts w:ascii="Times New Roman" w:hAnsi="Times New Roman" w:cs="Times New Roman"/>
          <w:sz w:val="28"/>
          <w:szCs w:val="28"/>
        </w:rPr>
        <w:t>);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- решение об отказе в предоставлении муниципальной услуги (приложение </w:t>
      </w:r>
      <w:r w:rsidR="001638D9" w:rsidRPr="00464CA1">
        <w:rPr>
          <w:rFonts w:ascii="Times New Roman" w:hAnsi="Times New Roman" w:cs="Times New Roman"/>
          <w:sz w:val="28"/>
          <w:szCs w:val="28"/>
        </w:rPr>
        <w:t xml:space="preserve">к настоящему регламенту </w:t>
      </w:r>
      <w:r w:rsidR="001638D9">
        <w:rPr>
          <w:rFonts w:ascii="Times New Roman" w:hAnsi="Times New Roman" w:cs="Times New Roman"/>
          <w:sz w:val="28"/>
          <w:szCs w:val="28"/>
        </w:rPr>
        <w:t xml:space="preserve">– образец </w:t>
      </w:r>
      <w:r w:rsidRPr="00464CA1">
        <w:rPr>
          <w:rFonts w:ascii="Times New Roman" w:hAnsi="Times New Roman" w:cs="Times New Roman"/>
          <w:sz w:val="28"/>
          <w:szCs w:val="28"/>
        </w:rPr>
        <w:t>№ 2).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ОМСУ;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 xml:space="preserve">более 90 календарных дней со дня регистрации заявления в ОМСУ. 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1638D9" w:rsidRDefault="001638D9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2.10.1. Услуги, которые являются необходимыми и обязательными для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законодательством Российской Федерации не предусмотрены.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  <w:r w:rsidR="001638D9">
        <w:rPr>
          <w:rFonts w:ascii="Times New Roman" w:hAnsi="Times New Roman" w:cs="Times New Roman"/>
          <w:sz w:val="28"/>
          <w:szCs w:val="28"/>
        </w:rPr>
        <w:t>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>для приостановления предоставления муниципальной услуги или для отказа в предоставлении муниципальной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D9" w:rsidRDefault="00464CA1" w:rsidP="001638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638D9"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</w:t>
      </w:r>
    </w:p>
    <w:p w:rsidR="00464CA1" w:rsidRPr="001638D9" w:rsidRDefault="00464CA1" w:rsidP="001638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638D9">
        <w:rPr>
          <w:rFonts w:ascii="Times New Roman" w:hAnsi="Times New Roman" w:cs="Times New Roman"/>
          <w:b/>
          <w:sz w:val="28"/>
          <w:szCs w:val="28"/>
        </w:rPr>
        <w:t>и сроки выполнения административных процедур</w:t>
      </w:r>
    </w:p>
    <w:p w:rsidR="001638D9" w:rsidRDefault="001638D9" w:rsidP="00464CA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  <w:r w:rsidR="001638D9">
        <w:rPr>
          <w:rFonts w:ascii="Times New Roman" w:hAnsi="Times New Roman" w:cs="Times New Roman"/>
          <w:sz w:val="28"/>
          <w:szCs w:val="28"/>
        </w:rPr>
        <w:t>:</w:t>
      </w: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профилирование заявителя; </w:t>
      </w: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прием заявления и документов; </w:t>
      </w: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>в) межведомственное информационное взаимодействие;</w:t>
      </w: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принятие решения о предоставлении (отказе в предоставлении) муниципальной услуги; </w:t>
      </w: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д) предоставление результата муниципальной услуги. </w:t>
      </w: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>3.2. Профилирование заявителя</w:t>
      </w:r>
      <w:r w:rsidR="001638D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Идентификаторы категорий (признаков) заявителей приведены в приложении к настоящему регламенту (таблица № 1).</w:t>
      </w:r>
    </w:p>
    <w:p w:rsidR="00464CA1" w:rsidRPr="00464CA1" w:rsidRDefault="00464CA1" w:rsidP="00464C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  <w:r w:rsidR="001638D9">
        <w:rPr>
          <w:rFonts w:ascii="Times New Roman" w:hAnsi="Times New Roman" w:cs="Times New Roman"/>
          <w:sz w:val="28"/>
          <w:szCs w:val="28"/>
        </w:rPr>
        <w:t>.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</w:t>
      </w:r>
      <w:r w:rsidR="001638D9">
        <w:rPr>
          <w:rFonts w:ascii="Times New Roman" w:hAnsi="Times New Roman" w:cs="Times New Roman"/>
          <w:sz w:val="28"/>
          <w:szCs w:val="28"/>
        </w:rPr>
        <w:t xml:space="preserve"> </w:t>
      </w:r>
      <w:r w:rsidRPr="00464CA1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1638D9">
        <w:rPr>
          <w:rFonts w:ascii="Times New Roman" w:hAnsi="Times New Roman" w:cs="Times New Roman"/>
          <w:sz w:val="28"/>
          <w:szCs w:val="28"/>
        </w:rPr>
        <w:t xml:space="preserve"> – образец </w:t>
      </w:r>
      <w:r w:rsidR="001638D9" w:rsidRPr="00464CA1">
        <w:rPr>
          <w:rFonts w:ascii="Times New Roman" w:hAnsi="Times New Roman" w:cs="Times New Roman"/>
          <w:sz w:val="28"/>
          <w:szCs w:val="28"/>
        </w:rPr>
        <w:t>№ 4</w:t>
      </w:r>
      <w:r w:rsidRPr="00464CA1">
        <w:rPr>
          <w:rFonts w:ascii="Times New Roman" w:hAnsi="Times New Roman" w:cs="Times New Roman"/>
          <w:sz w:val="28"/>
          <w:szCs w:val="28"/>
        </w:rPr>
        <w:t>).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3.3.4. 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3.3.5. Срок регистрации заявления о предоставлении муниципальной услуги составляет: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при личном обращении - в день поступления запроса;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день поступления запроса;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при направлении запроса на бумажном носителе из МФЦ в ОМСУ - в день передачи документов из МФЦ в ОМСУ;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lastRenderedPageBreak/>
        <w:t>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</w:t>
      </w:r>
      <w:r w:rsidR="001638D9">
        <w:rPr>
          <w:rFonts w:ascii="Times New Roman" w:hAnsi="Times New Roman" w:cs="Times New Roman"/>
          <w:sz w:val="28"/>
          <w:szCs w:val="28"/>
        </w:rPr>
        <w:t>.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4) сведения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3.5.2. Срок принятия решения о предоставлении (отказе в предоставлении) муниципальной услуги составляет не более 90 календарных дней со дня регистрации заявления.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3.5.3. Срок принятия решения об отказе, при отсутствии права на получение муниципальной услуги – 30 календарных дней со дня регистрации заявления</w:t>
      </w:r>
      <w:r w:rsidR="001638D9">
        <w:rPr>
          <w:rFonts w:ascii="Times New Roman" w:hAnsi="Times New Roman" w:cs="Times New Roman"/>
          <w:sz w:val="28"/>
          <w:szCs w:val="28"/>
        </w:rPr>
        <w:t>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ОМСУ;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lastRenderedPageBreak/>
        <w:t>в электронной форме через личный кабинет заявителя на ПГУ ЛО/ЕПГУ (при технической реализации).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464CA1" w:rsidRP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:rsidR="001638D9" w:rsidRPr="00464CA1" w:rsidRDefault="001638D9" w:rsidP="00464CA1">
      <w:pPr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638D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дминистративному регламенту </w:t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F5276" w:rsidRPr="00CF5276" w:rsidRDefault="00CF5276" w:rsidP="00CF52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5276">
        <w:rPr>
          <w:rFonts w:ascii="Times New Roman" w:hAnsi="Times New Roman" w:cs="Times New Roman"/>
          <w:sz w:val="24"/>
          <w:szCs w:val="24"/>
        </w:rPr>
        <w:t xml:space="preserve">Предоставление объектов </w:t>
      </w:r>
    </w:p>
    <w:p w:rsidR="00CF5276" w:rsidRPr="00CF5276" w:rsidRDefault="00CF5276" w:rsidP="00CF52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 xml:space="preserve">муниципального нежилого фонда </w:t>
      </w:r>
    </w:p>
    <w:p w:rsidR="00CF5276" w:rsidRPr="00CF5276" w:rsidRDefault="00CF5276" w:rsidP="00CF52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 xml:space="preserve">во временное владение и (или) пользование </w:t>
      </w:r>
    </w:p>
    <w:p w:rsidR="00464CA1" w:rsidRPr="00CF5276" w:rsidRDefault="00CF5276" w:rsidP="00CF52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>без проведения торгов»</w:t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ПЕРЕЧЕНЬ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условных обозначений и сокращений,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необходимых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для предоставлении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 xml:space="preserve"> муниципальной услуги,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необходимых для предоставления услуги,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64CA1" w:rsidRPr="00464CA1" w:rsidRDefault="00464CA1" w:rsidP="00464CA1">
      <w:pPr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4CA1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1638D9" w:rsidRDefault="001638D9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а) ОМСУ – органы местного самоуправления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в) ПГУ ЛО – портал государственных и муниципальных услуг Ленинградской области;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д) Закон № 135-ФЗ – Федеральный закон </w:t>
      </w:r>
      <w:r w:rsidR="001638D9" w:rsidRPr="00464CA1">
        <w:rPr>
          <w:rFonts w:ascii="Times New Roman" w:hAnsi="Times New Roman" w:cs="Times New Roman"/>
          <w:sz w:val="28"/>
          <w:szCs w:val="28"/>
        </w:rPr>
        <w:t>от 26.07.2006</w:t>
      </w:r>
      <w:r w:rsidR="001638D9">
        <w:rPr>
          <w:rFonts w:ascii="Times New Roman" w:hAnsi="Times New Roman" w:cs="Times New Roman"/>
          <w:sz w:val="28"/>
          <w:szCs w:val="28"/>
        </w:rPr>
        <w:t xml:space="preserve"> </w:t>
      </w:r>
      <w:r w:rsidR="001638D9" w:rsidRPr="00464CA1">
        <w:rPr>
          <w:rFonts w:ascii="Times New Roman" w:hAnsi="Times New Roman" w:cs="Times New Roman"/>
          <w:sz w:val="28"/>
          <w:szCs w:val="28"/>
        </w:rPr>
        <w:t xml:space="preserve">№ 135-ФЗ </w:t>
      </w:r>
      <w:r w:rsidR="001638D9"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Pr="00464CA1">
        <w:rPr>
          <w:rFonts w:ascii="Times New Roman" w:hAnsi="Times New Roman" w:cs="Times New Roman"/>
          <w:sz w:val="28"/>
          <w:szCs w:val="28"/>
        </w:rPr>
        <w:t>.</w:t>
      </w:r>
    </w:p>
    <w:p w:rsidR="00464CA1" w:rsidRPr="00464CA1" w:rsidRDefault="00464CA1" w:rsidP="00464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464CA1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г) ФЛ – заявителем является физическое лицо; 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д) ФЛ(</w:t>
      </w:r>
      <w:proofErr w:type="spellStart"/>
      <w:r w:rsidRPr="00464CA1">
        <w:rPr>
          <w:rFonts w:ascii="Times New Roman" w:hAnsi="Times New Roman" w:cs="Times New Roman"/>
          <w:sz w:val="28"/>
          <w:szCs w:val="28"/>
        </w:rPr>
        <w:t>нпд</w:t>
      </w:r>
      <w:proofErr w:type="spellEnd"/>
      <w:r w:rsidRPr="00464CA1">
        <w:rPr>
          <w:rFonts w:ascii="Times New Roman" w:hAnsi="Times New Roman" w:cs="Times New Roman"/>
          <w:sz w:val="28"/>
          <w:szCs w:val="28"/>
        </w:rPr>
        <w:t>) – заявителем является физическое лицо, применяющие специальный налоговый режим «Налог на профессиональный доход»;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lastRenderedPageBreak/>
        <w:t>е) П(з) – представитель заявителя;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ж) ЕП – Единый портал;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з) ЕПГУ, ПГУ ЛО – документы подаются посредством портала;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и) ПС – документы подаются посредством почтовой связи;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к) Л - документы подаются при личном посещении ОМСУ, МФЦ;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л) О – представляется оригинал документа;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м) О(э) – представляется оригинал документа в электронной форме;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н) К – представляется копия документа;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о) К(э) – представляется копия документа в электронной форме;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п) Д(1) – документы представляются в одном экземпляре;</w:t>
      </w:r>
    </w:p>
    <w:p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р) Д(2) – документы представляются в двух экземплярах.</w:t>
      </w:r>
    </w:p>
    <w:p w:rsidR="00464CA1" w:rsidRPr="00464CA1" w:rsidRDefault="00464CA1" w:rsidP="00464CA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464CA1" w:rsidRPr="00464CA1" w:rsidRDefault="00464CA1" w:rsidP="00CF5276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  <w:sectPr w:rsidR="00464CA1" w:rsidRPr="00464CA1" w:rsidSect="00464CA1">
          <w:headerReference w:type="default" r:id="rId8"/>
          <w:pgSz w:w="11905" w:h="16838"/>
          <w:pgMar w:top="709" w:right="850" w:bottom="1134" w:left="1276" w:header="720" w:footer="720" w:gutter="0"/>
          <w:cols w:space="720"/>
          <w:titlePg/>
          <w:docGrid w:linePitch="360"/>
        </w:sectPr>
      </w:pPr>
    </w:p>
    <w:p w:rsidR="00464CA1" w:rsidRPr="00464CA1" w:rsidRDefault="00464CA1" w:rsidP="00464C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64C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464CA1" w:rsidRDefault="00464CA1" w:rsidP="00464CA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3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3"/>
        <w:gridCol w:w="7016"/>
      </w:tblGrid>
      <w:tr w:rsidR="00464CA1" w:rsidTr="008348A8">
        <w:trPr>
          <w:trHeight w:val="375"/>
          <w:jc w:val="center"/>
        </w:trPr>
        <w:tc>
          <w:tcPr>
            <w:tcW w:w="6553" w:type="dxa"/>
            <w:vMerge w:val="restart"/>
          </w:tcPr>
          <w:p w:rsidR="00464CA1" w:rsidRDefault="00464CA1" w:rsidP="008348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7016" w:type="dxa"/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464CA1" w:rsidTr="008348A8">
        <w:trPr>
          <w:trHeight w:val="375"/>
          <w:jc w:val="center"/>
        </w:trPr>
        <w:tc>
          <w:tcPr>
            <w:tcW w:w="6553" w:type="dxa"/>
            <w:vMerge/>
          </w:tcPr>
          <w:p w:rsidR="00464CA1" w:rsidRDefault="00464CA1" w:rsidP="008348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16" w:type="dxa"/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передаче имущества казны муниципального образования в аренду, безвозмездное пользование, доверительное управление без проведения торгов</w:t>
            </w:r>
          </w:p>
        </w:tc>
      </w:tr>
      <w:tr w:rsidR="00464CA1" w:rsidTr="008348A8">
        <w:trPr>
          <w:trHeight w:val="349"/>
          <w:jc w:val="center"/>
        </w:trPr>
        <w:tc>
          <w:tcPr>
            <w:tcW w:w="6553" w:type="dxa"/>
          </w:tcPr>
          <w:p w:rsidR="00464CA1" w:rsidRDefault="00464CA1" w:rsidP="008348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7016" w:type="dxa"/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464CA1" w:rsidTr="008348A8">
        <w:trPr>
          <w:trHeight w:val="301"/>
          <w:jc w:val="center"/>
        </w:trPr>
        <w:tc>
          <w:tcPr>
            <w:tcW w:w="6553" w:type="dxa"/>
          </w:tcPr>
          <w:p w:rsidR="00464CA1" w:rsidRDefault="00464CA1" w:rsidP="008348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7016" w:type="dxa"/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464CA1" w:rsidTr="008348A8">
        <w:trPr>
          <w:trHeight w:val="308"/>
          <w:jc w:val="center"/>
        </w:trPr>
        <w:tc>
          <w:tcPr>
            <w:tcW w:w="6553" w:type="dxa"/>
          </w:tcPr>
          <w:p w:rsidR="00464CA1" w:rsidRDefault="00464CA1" w:rsidP="008348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7016" w:type="dxa"/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464CA1" w:rsidTr="008348A8">
        <w:trPr>
          <w:trHeight w:val="308"/>
          <w:jc w:val="center"/>
        </w:trPr>
        <w:tc>
          <w:tcPr>
            <w:tcW w:w="6553" w:type="dxa"/>
          </w:tcPr>
          <w:p w:rsidR="00464CA1" w:rsidRDefault="00464CA1" w:rsidP="008348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лицо, применяющие специальный налоговый режим «Налог на профессиональный доход»</w:t>
            </w:r>
          </w:p>
        </w:tc>
        <w:tc>
          <w:tcPr>
            <w:tcW w:w="7016" w:type="dxa"/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464CA1" w:rsidRDefault="00464CA1" w:rsidP="00464CA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Style w:val="affa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22"/>
        <w:gridCol w:w="8080"/>
        <w:gridCol w:w="2126"/>
        <w:gridCol w:w="2111"/>
      </w:tblGrid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22" w:type="dxa"/>
          </w:tcPr>
          <w:p w:rsidR="00464CA1" w:rsidRDefault="00464CA1" w:rsidP="008348A8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8080" w:type="dxa"/>
          </w:tcPr>
          <w:p w:rsidR="00464CA1" w:rsidRDefault="00464CA1" w:rsidP="008348A8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:rsidR="00464CA1" w:rsidRDefault="00464CA1" w:rsidP="008348A8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111" w:type="dxa"/>
          </w:tcPr>
          <w:p w:rsidR="00464CA1" w:rsidRDefault="00464CA1" w:rsidP="008348A8">
            <w:pPr>
              <w:tabs>
                <w:tab w:val="center" w:pos="496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464CA1" w:rsidTr="008348A8">
        <w:trPr>
          <w:jc w:val="center"/>
        </w:trPr>
        <w:tc>
          <w:tcPr>
            <w:tcW w:w="14601" w:type="dxa"/>
            <w:gridSpan w:val="5"/>
          </w:tcPr>
          <w:p w:rsidR="00464CA1" w:rsidRDefault="00464CA1" w:rsidP="008348A8">
            <w:pPr>
              <w:tabs>
                <w:tab w:val="center" w:pos="4961"/>
                <w:tab w:val="left" w:pos="10272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2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464CA1" w:rsidRDefault="00464CA1" w:rsidP="00F13C6A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Заявление о предоставлении услуги – </w:t>
            </w:r>
            <w:r w:rsidR="00F13C6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бразец </w:t>
            </w:r>
            <w:r w:rsidR="00F13C6A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 регламента</w:t>
            </w:r>
            <w:r w:rsidR="00F13C6A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64CA1" w:rsidRDefault="00464CA1" w:rsidP="008348A8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О, О(э),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22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  <w:r w:rsidR="0083103F">
              <w:rPr>
                <w:rFonts w:eastAsia="Times New Roman"/>
                <w:sz w:val="24"/>
                <w:szCs w:val="24"/>
                <w:lang w:eastAsia="ru-RU"/>
              </w:rPr>
              <w:t xml:space="preserve"> заявителя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  <w:p w:rsidR="00464CA1" w:rsidRDefault="00464CA1" w:rsidP="008348A8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РФ);</w:t>
            </w:r>
          </w:p>
          <w:p w:rsidR="00464CA1" w:rsidRDefault="00464CA1" w:rsidP="008348A8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2126" w:type="dxa"/>
          </w:tcPr>
          <w:p w:rsidR="00464CA1" w:rsidRDefault="00464CA1" w:rsidP="008348A8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К(э)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22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</w:t>
            </w:r>
          </w:p>
        </w:tc>
        <w:tc>
          <w:tcPr>
            <w:tcW w:w="8080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Учредительные документы: </w:t>
            </w:r>
          </w:p>
          <w:p w:rsidR="00464CA1" w:rsidRDefault="00464CA1" w:rsidP="008348A8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-устав (Положение) со всеми зарегистрированными изменениями и дополнениями, документ об избрании (назначении) руководителя, справка о банковских реквизитах;</w:t>
            </w:r>
          </w:p>
          <w:p w:rsidR="00464CA1" w:rsidRDefault="00464CA1" w:rsidP="008348A8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-выписка из протокола об избрании или приказ о назначении на должность руководителя лица, действующего в силу закона, Устава (Положения) от имени юридического лица без доверенности.</w:t>
            </w:r>
          </w:p>
        </w:tc>
        <w:tc>
          <w:tcPr>
            <w:tcW w:w="2126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4.</w:t>
            </w:r>
          </w:p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464CA1" w:rsidRDefault="00464CA1" w:rsidP="008348A8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заявителя:</w:t>
            </w:r>
          </w:p>
          <w:p w:rsidR="00464CA1" w:rsidRDefault="00464CA1" w:rsidP="008348A8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а) доверенность, удостоверенн</w:t>
            </w:r>
            <w:r w:rsidR="0083103F"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консульским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должностным лицом, уполномоченным на совершение этих действий; </w:t>
            </w:r>
          </w:p>
          <w:p w:rsidR="00464CA1" w:rsidRDefault="00464CA1" w:rsidP="008348A8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б) доверенность, удостоверенн</w:t>
            </w:r>
            <w:r w:rsidR="0083103F"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соответствии с пунктом 2 статьи 185.1 Гражданского кодекса Российской Федерации и являющ</w:t>
            </w:r>
            <w:r w:rsidR="0083103F"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ся приравненной к нотариальной: </w:t>
            </w:r>
          </w:p>
          <w:p w:rsidR="00464CA1" w:rsidRDefault="0083103F" w:rsidP="008348A8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464CA1">
              <w:rPr>
                <w:rFonts w:eastAsia="Times New Roman"/>
                <w:sz w:val="24"/>
                <w:szCs w:val="24"/>
                <w:lang w:eastAsia="ru-RU"/>
              </w:rP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464CA1" w:rsidRDefault="0083103F" w:rsidP="008348A8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464CA1">
              <w:rPr>
                <w:rFonts w:eastAsia="Times New Roman"/>
                <w:sz w:val="24"/>
                <w:szCs w:val="24"/>
                <w:lang w:eastAsia="ru-RU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464CA1" w:rsidRDefault="0083103F" w:rsidP="008348A8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464CA1">
              <w:rPr>
                <w:rFonts w:eastAsia="Times New Roman"/>
                <w:sz w:val="24"/>
                <w:szCs w:val="24"/>
                <w:lang w:eastAsia="ru-RU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464CA1" w:rsidRDefault="0083103F" w:rsidP="008348A8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464CA1">
              <w:rPr>
                <w:rFonts w:eastAsia="Times New Roman"/>
                <w:sz w:val="24"/>
                <w:szCs w:val="24"/>
                <w:lang w:eastAsia="ru-RU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населения.</w:t>
            </w:r>
          </w:p>
        </w:tc>
        <w:tc>
          <w:tcPr>
            <w:tcW w:w="2126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722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ИП</w:t>
            </w:r>
          </w:p>
        </w:tc>
        <w:tc>
          <w:tcPr>
            <w:tcW w:w="8080" w:type="dxa"/>
          </w:tcPr>
          <w:p w:rsidR="00464CA1" w:rsidRDefault="00464CA1" w:rsidP="008348A8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Лицензия, выданная в порядке, установленном законодательством Российской Федерации</w:t>
            </w:r>
            <w:r w:rsidR="0083103F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  <w:p w:rsidR="00464CA1" w:rsidRDefault="00464CA1" w:rsidP="0083103F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* </w:t>
            </w:r>
            <w:r w:rsidRPr="0083103F">
              <w:rPr>
                <w:rFonts w:eastAsiaTheme="minorEastAsia"/>
                <w:sz w:val="20"/>
                <w:szCs w:val="20"/>
                <w:lang w:eastAsia="ru-RU"/>
              </w:rPr>
              <w:t>Данный документ предоставляется в случае, если основанием предоставления объекта без проведения торгов является п</w:t>
            </w:r>
            <w:r w:rsidR="0083103F" w:rsidRPr="0083103F">
              <w:rPr>
                <w:rFonts w:eastAsiaTheme="minorEastAsia"/>
                <w:sz w:val="20"/>
                <w:szCs w:val="20"/>
                <w:lang w:eastAsia="ru-RU"/>
              </w:rPr>
              <w:t>ункт</w:t>
            </w:r>
            <w:r w:rsidRPr="0083103F">
              <w:rPr>
                <w:rFonts w:eastAsiaTheme="minorEastAsia"/>
                <w:sz w:val="20"/>
                <w:szCs w:val="20"/>
                <w:lang w:eastAsia="ru-RU"/>
              </w:rPr>
              <w:t xml:space="preserve"> 6 </w:t>
            </w:r>
            <w:r w:rsidR="0083103F" w:rsidRPr="0083103F">
              <w:rPr>
                <w:rFonts w:eastAsiaTheme="minorEastAsia"/>
                <w:sz w:val="20"/>
                <w:szCs w:val="20"/>
                <w:lang w:eastAsia="ru-RU"/>
              </w:rPr>
              <w:t>части</w:t>
            </w:r>
            <w:r w:rsidRPr="0083103F">
              <w:rPr>
                <w:rFonts w:eastAsiaTheme="minorEastAsia"/>
                <w:sz w:val="20"/>
                <w:szCs w:val="20"/>
                <w:lang w:eastAsia="ru-RU"/>
              </w:rPr>
              <w:t xml:space="preserve"> 1 ст</w:t>
            </w:r>
            <w:r w:rsidR="0083103F" w:rsidRPr="0083103F">
              <w:rPr>
                <w:rFonts w:eastAsiaTheme="minorEastAsia"/>
                <w:sz w:val="20"/>
                <w:szCs w:val="20"/>
                <w:lang w:eastAsia="ru-RU"/>
              </w:rPr>
              <w:t>атьи</w:t>
            </w:r>
            <w:r w:rsidRPr="0083103F">
              <w:rPr>
                <w:rFonts w:eastAsiaTheme="minorEastAsia"/>
                <w:sz w:val="20"/>
                <w:szCs w:val="20"/>
                <w:lang w:eastAsia="ru-RU"/>
              </w:rPr>
              <w:t xml:space="preserve"> 17.1 Закона № 135-ФЗ.</w:t>
            </w:r>
          </w:p>
        </w:tc>
        <w:tc>
          <w:tcPr>
            <w:tcW w:w="2126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2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464CA1" w:rsidRDefault="00464CA1" w:rsidP="008348A8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Документы, подтверждающие право владения и (или) пользования заявителя сетью инженерно-технического обеспечения, документы, подтверждающие, что передаваемое имущество является частью соответствующей сети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инженерно-технического обеспечения, данные часть сети и сеть являются технологически связанными в соответствии с законодательством о градостроительной деятельности (акты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(канализации), теплоснабжения, энергоснабжения, газоснабжения</w:t>
            </w:r>
            <w:r w:rsidR="0083103F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  <w:p w:rsidR="00464CA1" w:rsidRDefault="00464CA1" w:rsidP="0083103F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Данные документы предоставляются в случае, если основанием предоставления </w:t>
            </w:r>
            <w:r w:rsidR="0083103F">
              <w:rPr>
                <w:rFonts w:eastAsiaTheme="minorEastAsia"/>
                <w:sz w:val="20"/>
                <w:szCs w:val="20"/>
                <w:lang w:eastAsia="ru-RU"/>
              </w:rPr>
              <w:t>о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бъекта без проведения торгов является пункт 8 части 1 статьи 17.1 Закона № 135-ФЗ. Документами о технологическом присоединении в соответствии с п. 2 Правил недискриминационного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27.12.2004 № 861 являются документы, составляемые (составленные) в процессе технологического присоединения (после завершения технологического присоединения)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устройств (объектов электроэнергетики) к объектам электросетевого хозяйства, в том числе технические условия, акт об осуществлении технологического присоединения, акт разграничения балансовой принадлежности электросетей, акт разграничения эксплуатационной ответственности сторон.</w:t>
            </w:r>
          </w:p>
        </w:tc>
        <w:tc>
          <w:tcPr>
            <w:tcW w:w="2126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22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464CA1" w:rsidRDefault="00464CA1" w:rsidP="008348A8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Муниципальный контракт, по результатам конкурса или аукциона, проведенных в соответствии с Федеральным законом от 05.04.2013 года </w:t>
            </w:r>
            <w:r w:rsidR="0083103F">
              <w:rPr>
                <w:rFonts w:eastAsiaTheme="minorEastAsia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№ 44-ФЗ «О контрактной системе в сфере закупок товаров, работ, услуг для обеспечения государственных и муниципальных нужд», если предоставление указанных прав было предусмотрено конкурсной документацией, документацией об аукционе для целей исполнения этого муниципального контракта, или копия договора, заключенного с муниципальным автономным учреждением по результатам конкурса или аукциона, проведенного в соответствии с Федеральным законом от 18 июля 2011 года № 223-ФЗ «О закупках товаров, работ, услуг отдельными видами юридических лиц», если предоставление указанных прав было предусмотрено документацией о закупке для целей исполнения этого договора.</w:t>
            </w:r>
          </w:p>
          <w:p w:rsidR="00464CA1" w:rsidRDefault="00464CA1" w:rsidP="0083103F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*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Данный документ представляется в случае, если основанием предоставления Объекта без проведения торгов является п</w:t>
            </w:r>
            <w:r w:rsidR="0083103F">
              <w:rPr>
                <w:rFonts w:eastAsiaTheme="minorEastAsia"/>
                <w:sz w:val="20"/>
                <w:szCs w:val="20"/>
                <w:lang w:eastAsia="ru-RU"/>
              </w:rPr>
              <w:t>ункт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10 ч</w:t>
            </w:r>
            <w:r w:rsidR="0083103F">
              <w:rPr>
                <w:rFonts w:eastAsiaTheme="minorEastAsia"/>
                <w:sz w:val="20"/>
                <w:szCs w:val="20"/>
                <w:lang w:eastAsia="ru-RU"/>
              </w:rPr>
              <w:t>асти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1 ст</w:t>
            </w:r>
            <w:r w:rsidR="0083103F">
              <w:rPr>
                <w:rFonts w:eastAsiaTheme="minorEastAsia"/>
                <w:sz w:val="20"/>
                <w:szCs w:val="20"/>
                <w:lang w:eastAsia="ru-RU"/>
              </w:rPr>
              <w:t>атьи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17.1 Закона № 135-ФЗ.</w:t>
            </w:r>
          </w:p>
        </w:tc>
        <w:tc>
          <w:tcPr>
            <w:tcW w:w="2126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2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464CA1" w:rsidRDefault="00464CA1" w:rsidP="008348A8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Документ, подтверждающий технологическую и функциональную связь </w:t>
            </w:r>
            <w:r w:rsidR="0083103F">
              <w:rPr>
                <w:rFonts w:eastAsiaTheme="minorEastAsia"/>
                <w:sz w:val="24"/>
                <w:szCs w:val="24"/>
                <w:lang w:eastAsia="ru-RU"/>
              </w:rPr>
              <w:t>о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бъекта с приватизированным имуществом</w:t>
            </w:r>
          </w:p>
          <w:p w:rsidR="00464CA1" w:rsidRDefault="00464CA1" w:rsidP="0083103F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Данный документ представляется в случае, если основанием предоставления Объекта без проведения торгов является п</w:t>
            </w:r>
            <w:r w:rsidR="0083103F">
              <w:rPr>
                <w:rFonts w:eastAsiaTheme="minorEastAsia"/>
                <w:sz w:val="20"/>
                <w:szCs w:val="20"/>
                <w:lang w:eastAsia="ru-RU"/>
              </w:rPr>
              <w:t>ункт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13 </w:t>
            </w:r>
            <w:r w:rsidR="0083103F">
              <w:rPr>
                <w:rFonts w:eastAsiaTheme="minorEastAsia"/>
                <w:sz w:val="20"/>
                <w:szCs w:val="20"/>
                <w:lang w:eastAsia="ru-RU"/>
              </w:rPr>
              <w:t>части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1 ст</w:t>
            </w:r>
            <w:r w:rsidR="0083103F">
              <w:rPr>
                <w:rFonts w:eastAsiaTheme="minorEastAsia"/>
                <w:sz w:val="20"/>
                <w:szCs w:val="20"/>
                <w:lang w:eastAsia="ru-RU"/>
              </w:rPr>
              <w:t>атьи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17.1 </w:t>
            </w:r>
            <w:r w:rsidR="0083103F">
              <w:rPr>
                <w:rFonts w:eastAsiaTheme="minorEastAsia"/>
                <w:sz w:val="20"/>
                <w:szCs w:val="20"/>
                <w:lang w:eastAsia="ru-RU"/>
              </w:rPr>
              <w:t>Закона № 135-ФЗ.</w:t>
            </w:r>
          </w:p>
        </w:tc>
        <w:tc>
          <w:tcPr>
            <w:tcW w:w="2126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К(э) Д(1)</w:t>
            </w:r>
          </w:p>
        </w:tc>
      </w:tr>
      <w:tr w:rsidR="00464CA1" w:rsidTr="008348A8">
        <w:trPr>
          <w:jc w:val="center"/>
        </w:trPr>
        <w:tc>
          <w:tcPr>
            <w:tcW w:w="14601" w:type="dxa"/>
            <w:gridSpan w:val="5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ЮЛ</w:t>
            </w:r>
          </w:p>
        </w:tc>
        <w:tc>
          <w:tcPr>
            <w:tcW w:w="8080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2126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ИП</w:t>
            </w:r>
          </w:p>
        </w:tc>
        <w:tc>
          <w:tcPr>
            <w:tcW w:w="8080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Выписка из Единого государственного реестра индивидуальных предпринимателей (ЕГРИП)</w:t>
            </w:r>
          </w:p>
        </w:tc>
        <w:tc>
          <w:tcPr>
            <w:tcW w:w="2126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2" w:type="dxa"/>
          </w:tcPr>
          <w:p w:rsidR="00464CA1" w:rsidRDefault="00464CA1" w:rsidP="008348A8">
            <w:pPr>
              <w:tabs>
                <w:tab w:val="center" w:pos="49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ИП</w:t>
            </w:r>
          </w:p>
        </w:tc>
        <w:tc>
          <w:tcPr>
            <w:tcW w:w="8080" w:type="dxa"/>
          </w:tcPr>
          <w:p w:rsidR="00464CA1" w:rsidRDefault="00464CA1" w:rsidP="008348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реестра субъектов малого и среднего предпринимательства – в отношении индивидуального предпринимателя или юридического лица</w:t>
            </w:r>
          </w:p>
        </w:tc>
        <w:tc>
          <w:tcPr>
            <w:tcW w:w="2126" w:type="dxa"/>
          </w:tcPr>
          <w:p w:rsidR="00464CA1" w:rsidRDefault="00464CA1" w:rsidP="008348A8"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464CA1" w:rsidTr="008348A8">
        <w:trPr>
          <w:jc w:val="center"/>
        </w:trPr>
        <w:tc>
          <w:tcPr>
            <w:tcW w:w="56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</w:tcPr>
          <w:p w:rsidR="00464CA1" w:rsidRDefault="00464CA1" w:rsidP="008348A8">
            <w:pPr>
              <w:tabs>
                <w:tab w:val="center" w:pos="49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464CA1" w:rsidRDefault="00464CA1" w:rsidP="008348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применении специального налогового режима «Налог на профессиональный доход» (для физических лиц, применяющих специальный налоговый режим)</w:t>
            </w:r>
          </w:p>
        </w:tc>
        <w:tc>
          <w:tcPr>
            <w:tcW w:w="2126" w:type="dxa"/>
          </w:tcPr>
          <w:p w:rsidR="00464CA1" w:rsidRDefault="00464CA1" w:rsidP="008348A8"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</w:tbl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464CA1" w:rsidRDefault="00464CA1" w:rsidP="00464CA1">
      <w:pPr>
        <w:pStyle w:val="ConsPlusNormal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tbl>
      <w:tblPr>
        <w:tblStyle w:val="affa"/>
        <w:tblW w:w="14567" w:type="dxa"/>
        <w:tblLayout w:type="fixed"/>
        <w:tblLook w:val="04A0" w:firstRow="1" w:lastRow="0" w:firstColumn="1" w:lastColumn="0" w:noHBand="0" w:noVBand="1"/>
      </w:tblPr>
      <w:tblGrid>
        <w:gridCol w:w="704"/>
        <w:gridCol w:w="11311"/>
        <w:gridCol w:w="2552"/>
      </w:tblGrid>
      <w:tr w:rsidR="00464CA1" w:rsidTr="008348A8">
        <w:trPr>
          <w:trHeight w:val="339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11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464CA1" w:rsidTr="008348A8">
        <w:trPr>
          <w:trHeight w:val="699"/>
        </w:trPr>
        <w:tc>
          <w:tcPr>
            <w:tcW w:w="14567" w:type="dxa"/>
            <w:gridSpan w:val="3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64CA1" w:rsidTr="008348A8">
        <w:trPr>
          <w:trHeight w:val="242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:rsidR="00464CA1" w:rsidRDefault="00464CA1" w:rsidP="008348A8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:rsidTr="008348A8">
        <w:trPr>
          <w:trHeight w:val="242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  <w:p w:rsidR="00464CA1" w:rsidRDefault="00464CA1" w:rsidP="008348A8">
            <w:r>
              <w:rPr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:rsidTr="008348A8">
        <w:trPr>
          <w:trHeight w:val="242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:rsidR="00464CA1" w:rsidRDefault="00464CA1" w:rsidP="0083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</w:pPr>
          </w:p>
        </w:tc>
      </w:tr>
      <w:tr w:rsidR="00464CA1" w:rsidTr="008348A8">
        <w:trPr>
          <w:trHeight w:val="242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11" w:type="dxa"/>
          </w:tcPr>
          <w:p w:rsidR="00464CA1" w:rsidRDefault="00464CA1" w:rsidP="0083103F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</w:pPr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:rsidTr="008348A8">
        <w:trPr>
          <w:trHeight w:val="242"/>
        </w:trPr>
        <w:tc>
          <w:tcPr>
            <w:tcW w:w="14567" w:type="dxa"/>
            <w:gridSpan w:val="3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64CA1" w:rsidTr="008348A8">
        <w:trPr>
          <w:trHeight w:val="719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:rsidR="00464CA1" w:rsidRDefault="00464CA1" w:rsidP="008348A8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 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:rsidTr="008348A8">
        <w:trPr>
          <w:trHeight w:val="517"/>
        </w:trPr>
        <w:tc>
          <w:tcPr>
            <w:tcW w:w="14567" w:type="dxa"/>
            <w:gridSpan w:val="3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64CA1" w:rsidTr="008348A8">
        <w:trPr>
          <w:trHeight w:val="955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:rsidR="00464CA1" w:rsidRDefault="00464CA1" w:rsidP="0083103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Заявителем представлен неполный комплект документов, необходимых в соответствии с законодательными или иными нормативными правовыми актами для оказания услуги, а также установленные </w:t>
            </w:r>
            <w:r w:rsidR="0083103F">
              <w:rPr>
                <w:rFonts w:eastAsiaTheme="minorEastAsia"/>
                <w:sz w:val="24"/>
                <w:szCs w:val="24"/>
                <w:lang w:eastAsia="ru-RU"/>
              </w:rPr>
              <w:t>т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аблицей № 2 регламента, подлежащих представлению заявителем</w:t>
            </w:r>
          </w:p>
        </w:tc>
        <w:tc>
          <w:tcPr>
            <w:tcW w:w="2552" w:type="dxa"/>
          </w:tcPr>
          <w:p w:rsidR="00464CA1" w:rsidRDefault="00464CA1" w:rsidP="008348A8"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:rsidTr="008348A8">
        <w:trPr>
          <w:trHeight w:val="337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1" w:type="dxa"/>
          </w:tcPr>
          <w:p w:rsidR="00464CA1" w:rsidRDefault="00464CA1" w:rsidP="008348A8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регламентом</w:t>
            </w:r>
          </w:p>
        </w:tc>
        <w:tc>
          <w:tcPr>
            <w:tcW w:w="2552" w:type="dxa"/>
          </w:tcPr>
          <w:p w:rsidR="00464CA1" w:rsidRDefault="00464CA1" w:rsidP="008348A8"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:rsidTr="008348A8">
        <w:trPr>
          <w:trHeight w:val="305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11" w:type="dxa"/>
          </w:tcPr>
          <w:p w:rsidR="00464CA1" w:rsidRDefault="00464CA1" w:rsidP="008348A8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552" w:type="dxa"/>
          </w:tcPr>
          <w:p w:rsidR="00464CA1" w:rsidRDefault="00464CA1" w:rsidP="008348A8"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:rsidTr="008348A8">
        <w:trPr>
          <w:trHeight w:val="136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11" w:type="dxa"/>
          </w:tcPr>
          <w:p w:rsidR="00464CA1" w:rsidRDefault="00464CA1" w:rsidP="008348A8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Отсутствие права на предоставление муниципальной услуги:</w:t>
            </w:r>
          </w:p>
        </w:tc>
        <w:tc>
          <w:tcPr>
            <w:tcW w:w="2552" w:type="dxa"/>
          </w:tcPr>
          <w:p w:rsidR="00464CA1" w:rsidRDefault="00464CA1" w:rsidP="008348A8"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:rsidTr="008348A8">
        <w:trPr>
          <w:trHeight w:val="1001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:rsidR="00464CA1" w:rsidRDefault="00464CA1" w:rsidP="008348A8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а) заявитель не является лицом, указанным в пункте 1.2 настоящего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услуга;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</w:pPr>
          </w:p>
        </w:tc>
      </w:tr>
      <w:tr w:rsidR="00464CA1" w:rsidTr="008348A8">
        <w:trPr>
          <w:trHeight w:val="581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:rsidR="00464CA1" w:rsidRDefault="00464CA1" w:rsidP="008348A8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б) правовыми актами Российской Федерации или Ленинградской области установлены ограничения на распоряжение данным имуществом;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</w:pPr>
          </w:p>
        </w:tc>
      </w:tr>
      <w:tr w:rsidR="00464CA1" w:rsidTr="008348A8">
        <w:trPr>
          <w:trHeight w:val="411"/>
        </w:trPr>
        <w:tc>
          <w:tcPr>
            <w:tcW w:w="704" w:type="dxa"/>
          </w:tcPr>
          <w:p w:rsidR="00464CA1" w:rsidRDefault="00464CA1" w:rsidP="008348A8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:rsidR="00464CA1" w:rsidRDefault="00464CA1" w:rsidP="008348A8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в) в установленном порядке принято решение, предусматривающее иной порядок распоряжения таким имуществом.</w:t>
            </w:r>
          </w:p>
        </w:tc>
        <w:tc>
          <w:tcPr>
            <w:tcW w:w="2552" w:type="dxa"/>
          </w:tcPr>
          <w:p w:rsidR="00464CA1" w:rsidRDefault="00464CA1" w:rsidP="008348A8">
            <w:pPr>
              <w:tabs>
                <w:tab w:val="center" w:pos="4961"/>
              </w:tabs>
            </w:pPr>
          </w:p>
        </w:tc>
      </w:tr>
    </w:tbl>
    <w:p w:rsidR="00464CA1" w:rsidRDefault="00464CA1" w:rsidP="00464C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464CA1">
          <w:pgSz w:w="16838" w:h="11905" w:orient="landscape"/>
          <w:pgMar w:top="1276" w:right="1134" w:bottom="851" w:left="1134" w:header="720" w:footer="720" w:gutter="0"/>
          <w:cols w:space="720"/>
          <w:titlePg/>
          <w:docGrid w:linePitch="360"/>
        </w:sectPr>
      </w:pPr>
    </w:p>
    <w:p w:rsidR="00464CA1" w:rsidRDefault="00464CA1" w:rsidP="00464CA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Формы заявления и документов, необходимых для предоставления муниципальной услуги</w:t>
      </w:r>
    </w:p>
    <w:p w:rsidR="00464CA1" w:rsidRDefault="00464CA1" w:rsidP="00464C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464CA1" w:rsidRDefault="00464CA1" w:rsidP="00464C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(для юридического лица: полное наименование 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юридического лица, ИНН, ОГРН)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применяющих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специальный налоговый режим, 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«Налог на профессиональный доход» - фамилия,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СНИЛС)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индивидуального предпринимателя - фамилия,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ОГРН)</w:t>
      </w:r>
    </w:p>
    <w:p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973F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524"/>
      <w:bookmarkEnd w:id="3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64CA1" w:rsidRDefault="00464CA1" w:rsidP="00464CA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предоставить  в аренду, безвозмездное пользование, доверительное</w:t>
      </w:r>
      <w:r w:rsidR="0097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 (ненужное  зачеркнуть) объект нежилого фонда, расположенный по</w:t>
      </w:r>
      <w:r w:rsidR="0097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адресу:</w:t>
      </w:r>
    </w:p>
    <w:p w:rsidR="00464CA1" w:rsidRDefault="00464CA1" w:rsidP="00973F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                    (указать адрес конкретного объекта)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площадью ________ кв. м, этажность _________ сроком на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использования под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Местонахождение: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_____, номер ______, выданный «__» ____________ г.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индивидуальных предпринимателей)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(для юридических лиц, индивидуальных предпринимателей):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____________________, р/с 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________________________________________________________________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97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(для юридических лиц, индивидуальных</w:t>
      </w:r>
      <w:r w:rsidR="0097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предпринимателей)</w:t>
      </w:r>
      <w:r w:rsidR="00973F24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>
        <w:rPr>
          <w:rFonts w:ascii="Times New Roman" w:hAnsi="Times New Roman" w:cs="Times New Roman"/>
          <w:sz w:val="24"/>
          <w:szCs w:val="24"/>
        </w:rPr>
        <w:t>___________________ телефоны, факс: ________________________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Ф.И.О.)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1: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Заключить договор аренды на условиях и по цене, которые предусмотрены заявкой на участие в конкурсе или аукционе и конкурсной документацией или документацией об аукционе, но по цене не менее начальной (минимальной) цены договора (лота), указанной в извещении о проведении конкурса или аукциона, __________,</w:t>
      </w:r>
      <w:r w:rsidR="0097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согласен.     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Заключить договор аренды на условиях, содержащихся в форме договора аренды объекта нежилого фонда, утвержденной муниципальным правовым актом администрации МО</w:t>
      </w:r>
      <w:r w:rsidR="00973F24">
        <w:rPr>
          <w:rFonts w:ascii="Times New Roman" w:hAnsi="Times New Roman" w:cs="Times New Roman"/>
          <w:sz w:val="24"/>
          <w:szCs w:val="24"/>
        </w:rPr>
        <w:t xml:space="preserve"> Мгинское городское поселение</w:t>
      </w:r>
      <w:r>
        <w:rPr>
          <w:rFonts w:ascii="Times New Roman" w:hAnsi="Times New Roman" w:cs="Times New Roman"/>
          <w:sz w:val="24"/>
          <w:szCs w:val="24"/>
        </w:rPr>
        <w:t>, согласен.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2: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Заключить договор безвозмездного пользования на условиях, содержащихся в форме  договора безвозмездного пользования объекта нежилого фонда, утвержденной муниципальным правовым актом администрации МО </w:t>
      </w:r>
      <w:r w:rsidR="00973F24">
        <w:rPr>
          <w:rFonts w:ascii="Times New Roman" w:hAnsi="Times New Roman" w:cs="Times New Roman"/>
          <w:sz w:val="24"/>
          <w:szCs w:val="24"/>
        </w:rPr>
        <w:t>Мгинское городское поселение</w:t>
      </w:r>
      <w:r>
        <w:rPr>
          <w:rFonts w:ascii="Times New Roman" w:hAnsi="Times New Roman" w:cs="Times New Roman"/>
          <w:sz w:val="24"/>
          <w:szCs w:val="24"/>
        </w:rPr>
        <w:t>, согласен.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Вариант 3: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Заключить  договор  доверительного управления на условиях, содержащихся</w:t>
      </w:r>
      <w:r w:rsidR="0097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 форме договора доверительного  управления  объекта нежилого</w:t>
      </w:r>
      <w:r w:rsidR="0097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фонда, утвержденной  муниципальным правовым актом администраци</w:t>
      </w:r>
      <w:r w:rsidR="00973F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МО </w:t>
      </w:r>
      <w:r w:rsidR="00973F24">
        <w:rPr>
          <w:rFonts w:ascii="Times New Roman" w:hAnsi="Times New Roman" w:cs="Times New Roman"/>
          <w:sz w:val="24"/>
          <w:szCs w:val="24"/>
        </w:rPr>
        <w:t>Мгинское городское поселение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согласен.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Приложение.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документов с описью.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Ф.И.О., телефон)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лица, уполномоченного на подачу заявления от имени заявителя -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юридического лица, либо подпись заявителя - физического лица)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464CA1" w:rsidTr="008348A8">
        <w:tc>
          <w:tcPr>
            <w:tcW w:w="534" w:type="dxa"/>
            <w:tcBorders>
              <w:right w:val="single" w:sz="4" w:space="0" w:color="auto"/>
            </w:tcBorders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64CA1" w:rsidRDefault="00464CA1" w:rsidP="00973F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администрации</w:t>
            </w:r>
            <w:r w:rsidR="00973F24">
              <w:rPr>
                <w:rFonts w:ascii="Times New Roman" w:hAnsi="Times New Roman" w:cs="Times New Roman"/>
                <w:sz w:val="22"/>
                <w:szCs w:val="22"/>
              </w:rPr>
              <w:t xml:space="preserve"> МО </w:t>
            </w:r>
            <w:r w:rsidR="00973F24">
              <w:rPr>
                <w:rFonts w:ascii="Times New Roman" w:hAnsi="Times New Roman" w:cs="Times New Roman"/>
                <w:sz w:val="24"/>
                <w:szCs w:val="24"/>
              </w:rPr>
              <w:t>Мгинское городское поселение</w:t>
            </w:r>
          </w:p>
        </w:tc>
      </w:tr>
      <w:tr w:rsidR="00464CA1" w:rsidTr="008348A8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МФЦ (указать адрес)_____________________________________</w:t>
            </w:r>
          </w:p>
        </w:tc>
      </w:tr>
      <w:tr w:rsidR="00464CA1" w:rsidTr="008348A8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64CA1" w:rsidRDefault="00464CA1" w:rsidP="008348A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CA1" w:rsidTr="008348A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направить в электронной форме в личный кабинет на ПГУ ЛО/ЕПГУ </w:t>
            </w:r>
          </w:p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(при технической реализации)</w:t>
            </w:r>
          </w:p>
        </w:tc>
      </w:tr>
      <w:tr w:rsidR="00464CA1" w:rsidTr="008348A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почте (указать адрес) ________________________________________</w:t>
            </w:r>
          </w:p>
        </w:tc>
      </w:tr>
      <w:tr w:rsidR="00464CA1" w:rsidTr="008348A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64CA1" w:rsidRDefault="00464CA1" w:rsidP="008348A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электронной почте (указать адрес)_____________________________</w:t>
            </w:r>
          </w:p>
        </w:tc>
      </w:tr>
    </w:tbl>
    <w:p w:rsidR="00464CA1" w:rsidRDefault="00464CA1" w:rsidP="00464CA1">
      <w:pPr>
        <w:tabs>
          <w:tab w:val="left" w:pos="7380"/>
        </w:tabs>
        <w:jc w:val="both"/>
      </w:pPr>
    </w:p>
    <w:p w:rsidR="00464CA1" w:rsidRDefault="00464CA1" w:rsidP="00464CA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973F24" w:rsidRDefault="00973F24" w:rsidP="00973F2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2</w:t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:rsidR="00464CA1" w:rsidRDefault="00464CA1" w:rsidP="00464CA1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464CA1" w:rsidRDefault="00464CA1" w:rsidP="00464C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464CA1" w:rsidRDefault="00464CA1" w:rsidP="00464C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муниципальной услуги</w:t>
      </w:r>
    </w:p>
    <w:p w:rsidR="00464CA1" w:rsidRDefault="00464CA1" w:rsidP="00464C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___________№_______</w:t>
      </w:r>
    </w:p>
    <w:p w:rsidR="00464CA1" w:rsidRDefault="00464CA1" w:rsidP="00464CA1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4CA1" w:rsidTr="008348A8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64CA1" w:rsidRDefault="00464CA1" w:rsidP="008348A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объектов муниципального нежилого фонда во временное владение и (или) пользование без проведения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464CA1" w:rsidTr="008348A8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A1" w:rsidTr="008348A8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A1" w:rsidTr="008348A8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64CA1" w:rsidRDefault="00464CA1" w:rsidP="008348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A1" w:rsidTr="008348A8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64CA1" w:rsidRDefault="00464CA1" w:rsidP="00973F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(указываются наименование основания отказа в соответствии с Таблицей </w:t>
            </w:r>
            <w:r w:rsidR="009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регламента и разъяснение причин отказа в предоставлении муниципальной услуги)</w:t>
            </w:r>
          </w:p>
        </w:tc>
      </w:tr>
      <w:tr w:rsidR="00464CA1" w:rsidTr="008348A8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64CA1" w:rsidRDefault="00464CA1" w:rsidP="008348A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вправе повторно обратиться в </w:t>
            </w:r>
            <w:r w:rsidR="009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</w:t>
            </w:r>
            <w:r w:rsidR="009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</w:t>
            </w:r>
            <w:r w:rsidR="00973F24">
              <w:rPr>
                <w:rFonts w:ascii="Times New Roman" w:hAnsi="Times New Roman" w:cs="Times New Roman"/>
                <w:sz w:val="24"/>
                <w:szCs w:val="24"/>
              </w:rPr>
              <w:t>Мгинское городское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заявлением о предоставлении муниципальной услуги после устранения указанных нарушений.</w:t>
            </w:r>
          </w:p>
          <w:p w:rsidR="00464CA1" w:rsidRDefault="00464CA1" w:rsidP="00973F2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Данное решение может быть обжаловано в досудебном порядке путем направления жалобы в </w:t>
            </w:r>
            <w:r w:rsidR="009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</w:t>
            </w:r>
            <w:r w:rsidR="009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</w:t>
            </w:r>
            <w:r w:rsidR="00973F24">
              <w:rPr>
                <w:rFonts w:ascii="Times New Roman" w:hAnsi="Times New Roman" w:cs="Times New Roman"/>
                <w:sz w:val="24"/>
                <w:szCs w:val="24"/>
              </w:rPr>
              <w:t>Мгинское городское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в судебном порядке.</w:t>
            </w:r>
          </w:p>
        </w:tc>
      </w:tr>
    </w:tbl>
    <w:p w:rsidR="00464CA1" w:rsidRDefault="00464CA1" w:rsidP="00464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CA1" w:rsidRDefault="00464CA1" w:rsidP="00464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CA1" w:rsidRDefault="00464CA1" w:rsidP="00464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</w:t>
      </w:r>
    </w:p>
    <w:p w:rsidR="00464CA1" w:rsidRDefault="00464CA1" w:rsidP="00464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указывается в соответствии</w:t>
      </w:r>
    </w:p>
    <w:p w:rsidR="00464CA1" w:rsidRDefault="00464CA1" w:rsidP="00464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распоряжением о делегировании полномочий)________________________________________</w:t>
      </w:r>
    </w:p>
    <w:p w:rsidR="00464CA1" w:rsidRDefault="00464CA1" w:rsidP="00464CA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973F24" w:rsidRDefault="00973F24" w:rsidP="00973F2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о передаче имущества казны муниципального образования в аренду, безвозмездное пользование, доверительное управление без проведения торгов, утверждается нормативно-правовым актом муниципального образования.</w:t>
      </w:r>
    </w:p>
    <w:p w:rsidR="00464CA1" w:rsidRDefault="00464CA1" w:rsidP="00464CA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973F24" w:rsidRDefault="00973F24" w:rsidP="00973F2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:rsidR="00464CA1" w:rsidRDefault="00464CA1" w:rsidP="00464CA1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 </w:t>
      </w:r>
    </w:p>
    <w:p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________________________________________________</w:t>
      </w:r>
    </w:p>
    <w:p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464CA1" w:rsidRDefault="00464CA1" w:rsidP="00464C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64CA1" w:rsidRDefault="00464CA1" w:rsidP="00464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464CA1" w:rsidRDefault="00464CA1" w:rsidP="00464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:rsid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подтверждается, что при приеме </w:t>
      </w:r>
      <w:r w:rsidR="00973F24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муниципальной услуги «Предоставление объектов муниципального нежилого фонда во временное владение и (или) пользование без проведения торгов» были выявлены следующие основания для отказа в приеме документов:</w:t>
      </w:r>
    </w:p>
    <w:p w:rsidR="00464CA1" w:rsidRDefault="00464CA1" w:rsidP="00464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64CA1" w:rsidRDefault="00464CA1" w:rsidP="00464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73F2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64CA1" w:rsidRDefault="00464CA1" w:rsidP="00973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(указываются основания для отказа в приеме документов, предусмотренные </w:t>
      </w:r>
      <w:r w:rsidR="00973F2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аблицей </w:t>
      </w:r>
      <w:r w:rsidR="00973F2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 регламента)</w:t>
      </w:r>
    </w:p>
    <w:p w:rsidR="00464CA1" w:rsidRDefault="00464CA1" w:rsidP="00464C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464CA1" w:rsidRDefault="00464CA1" w:rsidP="00464CA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      _______________     ___</w:t>
      </w:r>
      <w:r w:rsidR="00973F2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МФЦ)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(подпись)            (инициалы, фамилия)                    </w:t>
      </w:r>
    </w:p>
    <w:p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464CA1" w:rsidRDefault="00464CA1" w:rsidP="00464CA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CA1" w:rsidRDefault="00464CA1" w:rsidP="00464CA1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:rsidR="00464CA1" w:rsidRDefault="00464CA1" w:rsidP="00464CA1">
      <w:pPr>
        <w:ind w:firstLine="708"/>
      </w:pPr>
      <w:r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(дата)</w:t>
      </w:r>
    </w:p>
    <w:p w:rsidR="00464CA1" w:rsidRDefault="00464CA1" w:rsidP="00464CA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75FD7" w:rsidRPr="00E35E93" w:rsidRDefault="00575FD7" w:rsidP="00464CA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75FD7" w:rsidRPr="00E35E93" w:rsidSect="004F2D48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995" w:rsidRDefault="008E4995" w:rsidP="00E21A30">
      <w:pPr>
        <w:spacing w:after="0" w:line="240" w:lineRule="auto"/>
      </w:pPr>
      <w:r>
        <w:separator/>
      </w:r>
    </w:p>
  </w:endnote>
  <w:endnote w:type="continuationSeparator" w:id="0">
    <w:p w:rsidR="008E4995" w:rsidRDefault="008E4995" w:rsidP="00E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995" w:rsidRDefault="008E4995" w:rsidP="00E21A30">
      <w:pPr>
        <w:spacing w:after="0" w:line="240" w:lineRule="auto"/>
      </w:pPr>
      <w:r>
        <w:separator/>
      </w:r>
    </w:p>
  </w:footnote>
  <w:footnote w:type="continuationSeparator" w:id="0">
    <w:p w:rsidR="008E4995" w:rsidRDefault="008E4995" w:rsidP="00E21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8A8" w:rsidRDefault="008348A8">
    <w:pPr>
      <w:pStyle w:val="a7"/>
      <w:jc w:val="center"/>
    </w:pPr>
  </w:p>
  <w:p w:rsidR="008348A8" w:rsidRDefault="008348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776C"/>
    <w:multiLevelType w:val="hybridMultilevel"/>
    <w:tmpl w:val="8BCEF1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C9F6256"/>
    <w:multiLevelType w:val="multilevel"/>
    <w:tmpl w:val="39DAC7A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EastAsia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EastAsia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EastAsia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EastAsia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EastAsia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eastAsiaTheme="minorEastAsia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EastAsia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eastAsiaTheme="minorEastAsia" w:hAnsi="Times New Roman" w:cs="Times New Roman" w:hint="default"/>
        <w:sz w:val="28"/>
      </w:rPr>
    </w:lvl>
  </w:abstractNum>
  <w:abstractNum w:abstractNumId="4" w15:restartNumberingAfterBreak="0">
    <w:nsid w:val="5A391852"/>
    <w:multiLevelType w:val="hybridMultilevel"/>
    <w:tmpl w:val="6C2EAB4A"/>
    <w:lvl w:ilvl="0" w:tplc="AF643B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380B50A">
      <w:start w:val="1"/>
      <w:numFmt w:val="lowerLetter"/>
      <w:lvlText w:val="%2."/>
      <w:lvlJc w:val="left"/>
      <w:pPr>
        <w:ind w:left="1440" w:hanging="360"/>
      </w:pPr>
    </w:lvl>
    <w:lvl w:ilvl="2" w:tplc="D3A046C0">
      <w:start w:val="1"/>
      <w:numFmt w:val="lowerRoman"/>
      <w:lvlText w:val="%3."/>
      <w:lvlJc w:val="right"/>
      <w:pPr>
        <w:ind w:left="2160" w:hanging="180"/>
      </w:pPr>
    </w:lvl>
    <w:lvl w:ilvl="3" w:tplc="CB400FD0">
      <w:start w:val="1"/>
      <w:numFmt w:val="decimal"/>
      <w:lvlText w:val="%4."/>
      <w:lvlJc w:val="left"/>
      <w:pPr>
        <w:ind w:left="2880" w:hanging="360"/>
      </w:pPr>
    </w:lvl>
    <w:lvl w:ilvl="4" w:tplc="08366FA4">
      <w:start w:val="1"/>
      <w:numFmt w:val="lowerLetter"/>
      <w:lvlText w:val="%5."/>
      <w:lvlJc w:val="left"/>
      <w:pPr>
        <w:ind w:left="3600" w:hanging="360"/>
      </w:pPr>
    </w:lvl>
    <w:lvl w:ilvl="5" w:tplc="650026E6">
      <w:start w:val="1"/>
      <w:numFmt w:val="lowerRoman"/>
      <w:lvlText w:val="%6."/>
      <w:lvlJc w:val="right"/>
      <w:pPr>
        <w:ind w:left="4320" w:hanging="180"/>
      </w:pPr>
    </w:lvl>
    <w:lvl w:ilvl="6" w:tplc="D3087350">
      <w:start w:val="1"/>
      <w:numFmt w:val="decimal"/>
      <w:lvlText w:val="%7."/>
      <w:lvlJc w:val="left"/>
      <w:pPr>
        <w:ind w:left="5040" w:hanging="360"/>
      </w:pPr>
    </w:lvl>
    <w:lvl w:ilvl="7" w:tplc="4E58DFF2">
      <w:start w:val="1"/>
      <w:numFmt w:val="lowerLetter"/>
      <w:lvlText w:val="%8."/>
      <w:lvlJc w:val="left"/>
      <w:pPr>
        <w:ind w:left="5760" w:hanging="360"/>
      </w:pPr>
    </w:lvl>
    <w:lvl w:ilvl="8" w:tplc="D98C70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0FA7346"/>
    <w:multiLevelType w:val="hybridMultilevel"/>
    <w:tmpl w:val="BF2CB498"/>
    <w:lvl w:ilvl="0" w:tplc="9DBEE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B1"/>
    <w:rsid w:val="00011D5A"/>
    <w:rsid w:val="00035651"/>
    <w:rsid w:val="00050DFC"/>
    <w:rsid w:val="000B3AEA"/>
    <w:rsid w:val="000C6DE5"/>
    <w:rsid w:val="000D26DC"/>
    <w:rsid w:val="00114BEB"/>
    <w:rsid w:val="001638D9"/>
    <w:rsid w:val="0016661A"/>
    <w:rsid w:val="001B7A6A"/>
    <w:rsid w:val="001C56C3"/>
    <w:rsid w:val="001D5903"/>
    <w:rsid w:val="001E1314"/>
    <w:rsid w:val="001F5D3B"/>
    <w:rsid w:val="00217727"/>
    <w:rsid w:val="002373DD"/>
    <w:rsid w:val="00265986"/>
    <w:rsid w:val="002A2B9F"/>
    <w:rsid w:val="002B14EB"/>
    <w:rsid w:val="002B4CD3"/>
    <w:rsid w:val="002E2F48"/>
    <w:rsid w:val="00301DBC"/>
    <w:rsid w:val="00336A3A"/>
    <w:rsid w:val="00337AD5"/>
    <w:rsid w:val="0035593C"/>
    <w:rsid w:val="003C0302"/>
    <w:rsid w:val="003D3666"/>
    <w:rsid w:val="00424CDF"/>
    <w:rsid w:val="00445B1C"/>
    <w:rsid w:val="00464CA1"/>
    <w:rsid w:val="00487067"/>
    <w:rsid w:val="004A654C"/>
    <w:rsid w:val="004B0922"/>
    <w:rsid w:val="004B7131"/>
    <w:rsid w:val="004F2D48"/>
    <w:rsid w:val="00507B14"/>
    <w:rsid w:val="005122A7"/>
    <w:rsid w:val="0056247D"/>
    <w:rsid w:val="00564D65"/>
    <w:rsid w:val="005730C0"/>
    <w:rsid w:val="00575FD7"/>
    <w:rsid w:val="005764CF"/>
    <w:rsid w:val="00581706"/>
    <w:rsid w:val="005B71AA"/>
    <w:rsid w:val="00630E03"/>
    <w:rsid w:val="00682512"/>
    <w:rsid w:val="0069132A"/>
    <w:rsid w:val="00697039"/>
    <w:rsid w:val="006B66AF"/>
    <w:rsid w:val="006D4726"/>
    <w:rsid w:val="006E496F"/>
    <w:rsid w:val="006F56D5"/>
    <w:rsid w:val="00700329"/>
    <w:rsid w:val="00704CF9"/>
    <w:rsid w:val="00704D1D"/>
    <w:rsid w:val="0072794A"/>
    <w:rsid w:val="00730984"/>
    <w:rsid w:val="0075262A"/>
    <w:rsid w:val="0077088E"/>
    <w:rsid w:val="00771148"/>
    <w:rsid w:val="00786AE9"/>
    <w:rsid w:val="007B3706"/>
    <w:rsid w:val="007C6E42"/>
    <w:rsid w:val="007C72C3"/>
    <w:rsid w:val="007D44A7"/>
    <w:rsid w:val="00820FBF"/>
    <w:rsid w:val="0083103F"/>
    <w:rsid w:val="008348A8"/>
    <w:rsid w:val="008924A4"/>
    <w:rsid w:val="008D7C70"/>
    <w:rsid w:val="008E4995"/>
    <w:rsid w:val="009168E7"/>
    <w:rsid w:val="00923E98"/>
    <w:rsid w:val="009326FF"/>
    <w:rsid w:val="009378FF"/>
    <w:rsid w:val="00973F24"/>
    <w:rsid w:val="009838B8"/>
    <w:rsid w:val="00985684"/>
    <w:rsid w:val="009A7F05"/>
    <w:rsid w:val="00A40260"/>
    <w:rsid w:val="00A70AD7"/>
    <w:rsid w:val="00A719E8"/>
    <w:rsid w:val="00A77518"/>
    <w:rsid w:val="00A82101"/>
    <w:rsid w:val="00A92533"/>
    <w:rsid w:val="00AB4EBC"/>
    <w:rsid w:val="00AC10F4"/>
    <w:rsid w:val="00AC196A"/>
    <w:rsid w:val="00AC5C6D"/>
    <w:rsid w:val="00AE0070"/>
    <w:rsid w:val="00AE319B"/>
    <w:rsid w:val="00AE4D92"/>
    <w:rsid w:val="00B42064"/>
    <w:rsid w:val="00B4217C"/>
    <w:rsid w:val="00B62AD5"/>
    <w:rsid w:val="00B73C07"/>
    <w:rsid w:val="00B76CF7"/>
    <w:rsid w:val="00B85547"/>
    <w:rsid w:val="00BA5ED6"/>
    <w:rsid w:val="00BD291A"/>
    <w:rsid w:val="00BD7099"/>
    <w:rsid w:val="00BF438C"/>
    <w:rsid w:val="00C624DF"/>
    <w:rsid w:val="00C74A13"/>
    <w:rsid w:val="00CA7C20"/>
    <w:rsid w:val="00CC7444"/>
    <w:rsid w:val="00CF419C"/>
    <w:rsid w:val="00CF5276"/>
    <w:rsid w:val="00CF7308"/>
    <w:rsid w:val="00D32D35"/>
    <w:rsid w:val="00D400E6"/>
    <w:rsid w:val="00DA1A58"/>
    <w:rsid w:val="00DB78CB"/>
    <w:rsid w:val="00DE588E"/>
    <w:rsid w:val="00DF29B8"/>
    <w:rsid w:val="00E0779F"/>
    <w:rsid w:val="00E07A6E"/>
    <w:rsid w:val="00E201B5"/>
    <w:rsid w:val="00E21A30"/>
    <w:rsid w:val="00E35E93"/>
    <w:rsid w:val="00E63493"/>
    <w:rsid w:val="00ED3454"/>
    <w:rsid w:val="00EF0B83"/>
    <w:rsid w:val="00F120FC"/>
    <w:rsid w:val="00F137B1"/>
    <w:rsid w:val="00F13C6A"/>
    <w:rsid w:val="00F22DB1"/>
    <w:rsid w:val="00F4127C"/>
    <w:rsid w:val="00F4662F"/>
    <w:rsid w:val="00F73B1C"/>
    <w:rsid w:val="00F97EDB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C1D0"/>
  <w15:docId w15:val="{76EB096D-0168-4338-842D-3473C2CB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30"/>
  </w:style>
  <w:style w:type="paragraph" w:styleId="1">
    <w:name w:val="heading 1"/>
    <w:basedOn w:val="a"/>
    <w:next w:val="a"/>
    <w:link w:val="10"/>
    <w:qFormat/>
    <w:rsid w:val="00E21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D291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E21A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A3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A30"/>
    <w:rPr>
      <w:vertAlign w:val="superscript"/>
    </w:rPr>
  </w:style>
  <w:style w:type="paragraph" w:customStyle="1" w:styleId="ConsPlusTitle">
    <w:name w:val="ConsPlusTitle"/>
    <w:rsid w:val="00E2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9378FF"/>
    <w:rPr>
      <w:rFonts w:ascii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8">
    <w:name w:val="Нижний колонтитул Знак"/>
    <w:basedOn w:val="a0"/>
    <w:link w:val="a9"/>
    <w:rsid w:val="009378FF"/>
    <w:rPr>
      <w:rFonts w:ascii="Calibri" w:hAnsi="Calibri" w:cs="Times New Roman"/>
    </w:rPr>
  </w:style>
  <w:style w:type="paragraph" w:styleId="a9">
    <w:name w:val="footer"/>
    <w:basedOn w:val="a"/>
    <w:link w:val="a8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a">
    <w:name w:val="Текст концевой сноски Знак"/>
    <w:basedOn w:val="a0"/>
    <w:link w:val="ab"/>
    <w:rsid w:val="009378FF"/>
    <w:rPr>
      <w:rFonts w:ascii="Calibri" w:hAnsi="Calibri" w:cs="Times New Roman"/>
      <w:sz w:val="20"/>
      <w:szCs w:val="20"/>
    </w:rPr>
  </w:style>
  <w:style w:type="paragraph" w:styleId="ab">
    <w:name w:val="endnote text"/>
    <w:basedOn w:val="a"/>
    <w:link w:val="aa"/>
    <w:unhideWhenUsed/>
    <w:rsid w:val="009378FF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3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nhideWhenUsed/>
    <w:rsid w:val="009378FF"/>
    <w:rPr>
      <w:color w:val="0000FF" w:themeColor="hyperlink"/>
      <w:u w:val="single"/>
    </w:rPr>
  </w:style>
  <w:style w:type="paragraph" w:customStyle="1" w:styleId="ConsPlusNonformat">
    <w:name w:val="ConsPlusNonformat"/>
    <w:qFormat/>
    <w:rsid w:val="00937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3C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D29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BD291A"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Основной текст_"/>
    <w:link w:val="11"/>
    <w:rsid w:val="00BD291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D291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f0">
    <w:name w:val="Body Text Indent"/>
    <w:basedOn w:val="a"/>
    <w:link w:val="af1"/>
    <w:rsid w:val="00BD291A"/>
    <w:pPr>
      <w:overflowPunct w:val="0"/>
      <w:autoSpaceDE w:val="0"/>
      <w:autoSpaceDN w:val="0"/>
      <w:adjustRightInd w:val="0"/>
      <w:spacing w:before="60" w:after="0" w:line="240" w:lineRule="auto"/>
      <w:ind w:left="-284"/>
      <w:jc w:val="center"/>
      <w:textAlignment w:val="baseline"/>
    </w:pPr>
    <w:rPr>
      <w:rFonts w:ascii="Times New Roman" w:eastAsia="Times New Roman" w:hAnsi="Times New Roman" w:cs="Times New Roman"/>
      <w:b/>
      <w:spacing w:val="30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BD291A"/>
    <w:rPr>
      <w:rFonts w:ascii="Times New Roman" w:eastAsia="Times New Roman" w:hAnsi="Times New Roman" w:cs="Times New Roman"/>
      <w:b/>
      <w:spacing w:val="30"/>
      <w:sz w:val="24"/>
      <w:szCs w:val="20"/>
    </w:rPr>
  </w:style>
  <w:style w:type="paragraph" w:styleId="af2">
    <w:name w:val="Title"/>
    <w:basedOn w:val="a"/>
    <w:link w:val="12"/>
    <w:qFormat/>
    <w:rsid w:val="00BD291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2">
    <w:name w:val="Заголовок Знак1"/>
    <w:basedOn w:val="a0"/>
    <w:link w:val="af2"/>
    <w:rsid w:val="00BD291A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"/>
    <w:basedOn w:val="a"/>
    <w:link w:val="af4"/>
    <w:rsid w:val="00BD29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BD291A"/>
    <w:rPr>
      <w:rFonts w:ascii="Times New Roman" w:eastAsia="Times New Roman" w:hAnsi="Times New Roman" w:cs="Times New Roman"/>
      <w:sz w:val="28"/>
      <w:szCs w:val="24"/>
    </w:rPr>
  </w:style>
  <w:style w:type="character" w:styleId="af5">
    <w:name w:val="page number"/>
    <w:uiPriority w:val="99"/>
    <w:rsid w:val="00BD291A"/>
  </w:style>
  <w:style w:type="paragraph" w:styleId="af6">
    <w:name w:val="Normal (Web)"/>
    <w:aliases w:val="_а_Е’__ (дќа) И’ц_1,_а_Е’__ (дќа) И’ц_ И’ц_,___С¬__ (_x_) ÷¬__1,___С¬__ (_x_) ÷¬__ ÷¬__"/>
    <w:basedOn w:val="a"/>
    <w:link w:val="af7"/>
    <w:rsid w:val="00BD291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customStyle="1" w:styleId="af7">
    <w:name w:val="Обычный (веб) Знак"/>
    <w:aliases w:val="_а_Е’__ (дќа) И’ц_1 Знак,_а_Е’__ (дќа) И’ц_ И’ц_ Знак,___С¬__ (_x_) ÷¬__1 Знак,___С¬__ (_x_) ÷¬__ ÷¬__ Знак"/>
    <w:link w:val="af6"/>
    <w:uiPriority w:val="99"/>
    <w:locked/>
    <w:rsid w:val="00BD291A"/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styleId="af8">
    <w:name w:val="Strong"/>
    <w:uiPriority w:val="22"/>
    <w:qFormat/>
    <w:rsid w:val="00BD291A"/>
    <w:rPr>
      <w:b/>
      <w:bCs/>
    </w:rPr>
  </w:style>
  <w:style w:type="paragraph" w:customStyle="1" w:styleId="consplusnormal00">
    <w:name w:val="consplusnormal0"/>
    <w:basedOn w:val="a"/>
    <w:rsid w:val="00BD291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f9">
    <w:name w:val="annotation reference"/>
    <w:uiPriority w:val="99"/>
    <w:rsid w:val="00BD291A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BD2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BD29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rsid w:val="00BD291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BD29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BD291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qFormat/>
    <w:locked/>
    <w:rsid w:val="00BD291A"/>
    <w:rPr>
      <w:rFonts w:ascii="Calibri" w:eastAsia="Times New Roman" w:hAnsi="Calibri" w:cs="Times New Roman"/>
      <w:lang w:eastAsia="ru-RU"/>
    </w:rPr>
  </w:style>
  <w:style w:type="paragraph" w:customStyle="1" w:styleId="aff0">
    <w:name w:val="Знак Знак Знак Знак Знак Знак Знак"/>
    <w:basedOn w:val="a"/>
    <w:rsid w:val="00BD291A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blk">
    <w:name w:val="blk"/>
    <w:rsid w:val="00BD291A"/>
  </w:style>
  <w:style w:type="character" w:customStyle="1" w:styleId="aff1">
    <w:name w:val="Заголовок Знак"/>
    <w:rsid w:val="00BD291A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BD291A"/>
    <w:pPr>
      <w:ind w:left="720"/>
      <w:contextualSpacing/>
    </w:pPr>
    <w:rPr>
      <w:rFonts w:ascii="Calibri" w:eastAsia="Calibri" w:hAnsi="Calibri" w:cs="Times New Roman"/>
    </w:rPr>
  </w:style>
  <w:style w:type="character" w:styleId="aff2">
    <w:name w:val="FollowedHyperlink"/>
    <w:uiPriority w:val="99"/>
    <w:rsid w:val="00BD291A"/>
    <w:rPr>
      <w:color w:val="800080"/>
      <w:u w:val="single"/>
    </w:rPr>
  </w:style>
  <w:style w:type="paragraph" w:customStyle="1" w:styleId="aff3">
    <w:name w:val="Знак Знак Знак Знак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rsid w:val="00BD29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BD291A"/>
    <w:rPr>
      <w:rFonts w:cs="Times New Roman"/>
      <w:b/>
      <w:bCs/>
      <w:sz w:val="24"/>
      <w:szCs w:val="24"/>
    </w:rPr>
  </w:style>
  <w:style w:type="paragraph" w:customStyle="1" w:styleId="aff4">
    <w:name w:val="÷¬__ ÷¬__ ÷¬__ ÷¬__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D29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D2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29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5">
    <w:name w:val="endnote reference"/>
    <w:rsid w:val="00BD291A"/>
    <w:rPr>
      <w:vertAlign w:val="superscript"/>
    </w:rPr>
  </w:style>
  <w:style w:type="paragraph" w:styleId="aff6">
    <w:name w:val="No Spacing"/>
    <w:uiPriority w:val="1"/>
    <w:qFormat/>
    <w:rsid w:val="00BD2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"/>
    <w:hidden/>
    <w:rsid w:val="00BD291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D291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D291A"/>
    <w:rPr>
      <w:sz w:val="24"/>
    </w:rPr>
  </w:style>
  <w:style w:type="paragraph" w:styleId="3">
    <w:name w:val="Body Text Indent 3"/>
    <w:basedOn w:val="a"/>
    <w:link w:val="30"/>
    <w:rsid w:val="00BD29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29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D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D29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29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7">
    <w:name w:val="МУ Обычный стиль"/>
    <w:basedOn w:val="a"/>
    <w:autoRedefine/>
    <w:rsid w:val="00BD291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BD291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f8">
    <w:name w:val="Emphasis"/>
    <w:qFormat/>
    <w:rsid w:val="00BD291A"/>
    <w:rPr>
      <w:i/>
      <w:iCs/>
    </w:rPr>
  </w:style>
  <w:style w:type="paragraph" w:styleId="aff9">
    <w:name w:val="TOC Heading"/>
    <w:basedOn w:val="1"/>
    <w:next w:val="a"/>
    <w:uiPriority w:val="39"/>
    <w:unhideWhenUsed/>
    <w:qFormat/>
    <w:rsid w:val="00BD291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BD291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BD291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a">
    <w:name w:val="Table Grid"/>
    <w:basedOn w:val="a1"/>
    <w:uiPriority w:val="59"/>
    <w:rsid w:val="00E35E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5919C-0014-4A71-A769-8828AAD1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5551</Words>
  <Characters>31647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berkoldolga@outlook.com</cp:lastModifiedBy>
  <cp:revision>2</cp:revision>
  <cp:lastPrinted>2026-04-04T18:53:00Z</cp:lastPrinted>
  <dcterms:created xsi:type="dcterms:W3CDTF">2026-04-08T07:16:00Z</dcterms:created>
  <dcterms:modified xsi:type="dcterms:W3CDTF">2026-04-08T07:16:00Z</dcterms:modified>
</cp:coreProperties>
</file>