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D40" w:rsidRDefault="009C4D40" w:rsidP="006E6E3E">
      <w:pPr>
        <w:spacing w:after="0"/>
        <w:jc w:val="right"/>
        <w:rPr>
          <w:rFonts w:ascii="Times New Roman" w:hAnsi="Times New Roman" w:cs="Times New Roman"/>
          <w:bCs/>
        </w:rPr>
      </w:pPr>
      <w:bookmarkStart w:id="0" w:name="_GoBack"/>
      <w:bookmarkEnd w:id="0"/>
      <w:r>
        <w:rPr>
          <w:rFonts w:ascii="Times New Roman" w:hAnsi="Times New Roman" w:cs="Times New Roman"/>
          <w:bCs/>
        </w:rPr>
        <w:t>Приложение</w:t>
      </w:r>
    </w:p>
    <w:p w:rsidR="009C4D40" w:rsidRDefault="009C4D40" w:rsidP="009C4D40">
      <w:pPr>
        <w:spacing w:after="0"/>
        <w:jc w:val="right"/>
        <w:rPr>
          <w:rFonts w:ascii="Times New Roman" w:hAnsi="Times New Roman" w:cs="Times New Roman"/>
          <w:bCs/>
        </w:rPr>
      </w:pPr>
      <w:r>
        <w:rPr>
          <w:rFonts w:ascii="Times New Roman" w:hAnsi="Times New Roman" w:cs="Times New Roman"/>
          <w:bCs/>
        </w:rPr>
        <w:t>к постановлению администрации</w:t>
      </w:r>
    </w:p>
    <w:p w:rsidR="009C4D40" w:rsidRDefault="009C4D40" w:rsidP="009C4D40">
      <w:pPr>
        <w:spacing w:after="0"/>
        <w:jc w:val="right"/>
        <w:rPr>
          <w:rFonts w:ascii="Times New Roman" w:hAnsi="Times New Roman" w:cs="Times New Roman"/>
          <w:bCs/>
        </w:rPr>
      </w:pPr>
      <w:r>
        <w:rPr>
          <w:rFonts w:ascii="Times New Roman" w:hAnsi="Times New Roman" w:cs="Times New Roman"/>
          <w:bCs/>
        </w:rPr>
        <w:t>муниципального образования</w:t>
      </w:r>
    </w:p>
    <w:p w:rsidR="009C4D40" w:rsidRDefault="009C4D40" w:rsidP="009C4D40">
      <w:pPr>
        <w:spacing w:after="0"/>
        <w:jc w:val="right"/>
        <w:rPr>
          <w:rFonts w:ascii="Times New Roman" w:hAnsi="Times New Roman" w:cs="Times New Roman"/>
          <w:bCs/>
        </w:rPr>
      </w:pPr>
      <w:r>
        <w:rPr>
          <w:rFonts w:ascii="Times New Roman" w:hAnsi="Times New Roman" w:cs="Times New Roman"/>
          <w:bCs/>
        </w:rPr>
        <w:t>Мгинское городское поселение</w:t>
      </w:r>
    </w:p>
    <w:p w:rsidR="009C4D40" w:rsidRDefault="009C4D40" w:rsidP="009C4D40">
      <w:pPr>
        <w:spacing w:after="0"/>
        <w:jc w:val="right"/>
        <w:rPr>
          <w:rFonts w:ascii="Times New Roman" w:hAnsi="Times New Roman" w:cs="Times New Roman"/>
          <w:bCs/>
        </w:rPr>
      </w:pPr>
      <w:r>
        <w:rPr>
          <w:rFonts w:ascii="Times New Roman" w:hAnsi="Times New Roman" w:cs="Times New Roman"/>
          <w:bCs/>
        </w:rPr>
        <w:t>Кировского муниципального района</w:t>
      </w:r>
    </w:p>
    <w:p w:rsidR="009C4D40" w:rsidRDefault="009C4D40" w:rsidP="009C4D40">
      <w:pPr>
        <w:spacing w:after="0"/>
        <w:jc w:val="right"/>
        <w:rPr>
          <w:rFonts w:ascii="Times New Roman" w:hAnsi="Times New Roman" w:cs="Times New Roman"/>
          <w:bCs/>
        </w:rPr>
      </w:pPr>
      <w:r>
        <w:rPr>
          <w:rFonts w:ascii="Times New Roman" w:hAnsi="Times New Roman" w:cs="Times New Roman"/>
          <w:bCs/>
        </w:rPr>
        <w:t>Ленинградской области</w:t>
      </w:r>
    </w:p>
    <w:p w:rsidR="009C4D40" w:rsidRDefault="00C00B1F" w:rsidP="009C4D40">
      <w:pPr>
        <w:spacing w:after="0"/>
        <w:jc w:val="right"/>
        <w:rPr>
          <w:rFonts w:ascii="Times New Roman" w:hAnsi="Times New Roman" w:cs="Times New Roman"/>
          <w:bCs/>
        </w:rPr>
      </w:pPr>
      <w:r>
        <w:rPr>
          <w:rFonts w:ascii="Times New Roman" w:hAnsi="Times New Roman" w:cs="Times New Roman"/>
          <w:bCs/>
        </w:rPr>
        <w:t>о</w:t>
      </w:r>
      <w:r w:rsidR="009C4D40">
        <w:rPr>
          <w:rFonts w:ascii="Times New Roman" w:hAnsi="Times New Roman" w:cs="Times New Roman"/>
          <w:bCs/>
        </w:rPr>
        <w:t>т</w:t>
      </w:r>
      <w:r>
        <w:rPr>
          <w:rFonts w:ascii="Times New Roman" w:hAnsi="Times New Roman" w:cs="Times New Roman"/>
          <w:bCs/>
        </w:rPr>
        <w:t xml:space="preserve"> 08.04.2026 № 395</w:t>
      </w:r>
    </w:p>
    <w:p w:rsidR="007E02A4" w:rsidRDefault="007E02A4">
      <w:pPr>
        <w:pStyle w:val="afd"/>
        <w:ind w:left="0" w:right="41"/>
        <w:jc w:val="right"/>
        <w:rPr>
          <w:rFonts w:ascii="Times New Roman" w:hAnsi="Times New Roman" w:cs="Times New Roman"/>
          <w:color w:val="auto"/>
          <w:sz w:val="28"/>
          <w:szCs w:val="28"/>
        </w:rPr>
      </w:pPr>
    </w:p>
    <w:p w:rsidR="007E02A4" w:rsidRDefault="007E02A4">
      <w:pPr>
        <w:pStyle w:val="afd"/>
        <w:ind w:left="0" w:right="41"/>
        <w:jc w:val="right"/>
        <w:rPr>
          <w:rFonts w:ascii="Times New Roman" w:hAnsi="Times New Roman" w:cs="Times New Roman"/>
          <w:b w:val="0"/>
          <w:sz w:val="28"/>
          <w:szCs w:val="28"/>
        </w:rPr>
      </w:pPr>
    </w:p>
    <w:p w:rsidR="007E02A4" w:rsidRDefault="009C4D40">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Административный регламент по предоставлению </w:t>
      </w:r>
    </w:p>
    <w:p w:rsidR="007E02A4" w:rsidRDefault="009C4D40">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муниципальной услуги </w:t>
      </w:r>
    </w:p>
    <w:p w:rsidR="007E02A4" w:rsidRDefault="009C4D40">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«Выдача разрешений на захоронение (перезахоронение) и подзахоронение </w:t>
      </w:r>
    </w:p>
    <w:p w:rsidR="009C4D40" w:rsidRDefault="009C4D40">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на общественных кладбищах муниципального образования Мгинское городское поселение Кировского муниципального района </w:t>
      </w:r>
    </w:p>
    <w:p w:rsidR="007E02A4" w:rsidRDefault="009C4D40">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Ленинградской области»</w:t>
      </w:r>
    </w:p>
    <w:p w:rsidR="007E02A4" w:rsidRDefault="009C4D40">
      <w:pPr>
        <w:widowControl w:val="0"/>
        <w:tabs>
          <w:tab w:val="left" w:pos="142"/>
          <w:tab w:val="left" w:pos="284"/>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(далее – регламент, муниципальная услуга)</w:t>
      </w:r>
    </w:p>
    <w:p w:rsidR="007E02A4" w:rsidRDefault="007E02A4">
      <w:pPr>
        <w:widowControl w:val="0"/>
        <w:spacing w:after="0" w:line="240" w:lineRule="auto"/>
        <w:jc w:val="center"/>
        <w:rPr>
          <w:rFonts w:ascii="Times New Roman" w:hAnsi="Times New Roman" w:cs="Times New Roman"/>
          <w:sz w:val="28"/>
          <w:szCs w:val="28"/>
        </w:rPr>
      </w:pPr>
    </w:p>
    <w:p w:rsidR="007E02A4" w:rsidRDefault="009C4D40">
      <w:pPr>
        <w:widowControl w:val="0"/>
        <w:spacing w:after="0" w:line="240" w:lineRule="auto"/>
        <w:jc w:val="center"/>
        <w:outlineLvl w:val="1"/>
        <w:rPr>
          <w:rFonts w:ascii="Times New Roman" w:hAnsi="Times New Roman" w:cs="Times New Roman"/>
          <w:b/>
          <w:sz w:val="28"/>
          <w:szCs w:val="28"/>
        </w:rPr>
      </w:pPr>
      <w:bookmarkStart w:id="1" w:name="Par33"/>
      <w:bookmarkEnd w:id="1"/>
      <w:r>
        <w:rPr>
          <w:rFonts w:ascii="Times New Roman" w:hAnsi="Times New Roman" w:cs="Times New Roman"/>
          <w:b/>
          <w:sz w:val="28"/>
          <w:szCs w:val="28"/>
        </w:rPr>
        <w:t>1. Общие положения</w:t>
      </w:r>
    </w:p>
    <w:p w:rsidR="007E02A4" w:rsidRDefault="007E02A4">
      <w:pPr>
        <w:widowControl w:val="0"/>
        <w:spacing w:after="0" w:line="240" w:lineRule="auto"/>
        <w:ind w:firstLine="709"/>
        <w:jc w:val="center"/>
        <w:rPr>
          <w:rFonts w:ascii="Times New Roman" w:hAnsi="Times New Roman" w:cs="Times New Roman"/>
          <w:sz w:val="28"/>
          <w:szCs w:val="28"/>
        </w:rPr>
      </w:pPr>
    </w:p>
    <w:p w:rsidR="007E02A4" w:rsidRDefault="009C4D4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Предмет регулирования.</w:t>
      </w:r>
    </w:p>
    <w:p w:rsidR="007E02A4" w:rsidRDefault="009C4D4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Регламент устанавливает порядок и стандарт предоставления муниципальной услуги.</w:t>
      </w:r>
    </w:p>
    <w:p w:rsidR="007E02A4" w:rsidRDefault="009C4D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Круг заявителей.</w:t>
      </w:r>
    </w:p>
    <w:p w:rsidR="007E02A4" w:rsidRDefault="009C4D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w:t>
      </w:r>
    </w:p>
    <w:p w:rsidR="007E02A4" w:rsidRDefault="009C4D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физическим лицам – супругу, близким родственникам (детям, родителям, усыновленным, усыновителям, родным братьям и родным сестрам, внукам, дедушкам, бабушкам), иным родственникам либо </w:t>
      </w:r>
      <w:hyperlink r:id="rId8" w:tooltip="https://login.consultant.ru/link/?req=doc&amp;base=LAW&amp;n=99661&amp;dst=100004" w:history="1">
        <w:r>
          <w:rPr>
            <w:rFonts w:ascii="Times New Roman" w:hAnsi="Times New Roman" w:cs="Times New Roman"/>
            <w:sz w:val="28"/>
            <w:szCs w:val="28"/>
          </w:rPr>
          <w:t>законному представителю</w:t>
        </w:r>
      </w:hyperlink>
      <w:r>
        <w:rPr>
          <w:rFonts w:ascii="Times New Roman" w:hAnsi="Times New Roman" w:cs="Times New Roman"/>
          <w:sz w:val="28"/>
          <w:szCs w:val="28"/>
        </w:rPr>
        <w:t xml:space="preserve"> умершего, а при отсутствии таковых иным лицам, взявшим на себя обязанность осуществить погребение умершего (далее – заявители);</w:t>
      </w:r>
    </w:p>
    <w:p w:rsidR="007E02A4" w:rsidRDefault="009C4D4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от имени физических лиц также могут выступать представители заявителей, действующие на основании доверенности, оформленной в соответствии с требованиями законодательства Российской Федерации, либо </w:t>
      </w:r>
      <w:r>
        <w:rPr>
          <w:rFonts w:ascii="Times New Roman" w:hAnsi="Times New Roman" w:cs="Times New Roman"/>
          <w:color w:val="000000" w:themeColor="text1"/>
          <w:sz w:val="28"/>
          <w:szCs w:val="28"/>
        </w:rPr>
        <w:t>договора на оказание услуг по погребению.</w:t>
      </w:r>
    </w:p>
    <w:p w:rsidR="007E02A4" w:rsidRDefault="009C4D40">
      <w:pPr>
        <w:spacing w:after="0" w:line="240" w:lineRule="auto"/>
        <w:ind w:firstLine="709"/>
        <w:jc w:val="both"/>
        <w:rPr>
          <w:rFonts w:ascii="Times New Roman" w:hAnsi="Times New Roman" w:cs="Times New Roman"/>
          <w:sz w:val="28"/>
          <w:szCs w:val="28"/>
        </w:rPr>
      </w:pPr>
      <w:r w:rsidRPr="0022658A">
        <w:rPr>
          <w:rFonts w:ascii="Times New Roman" w:hAnsi="Times New Roman" w:cs="Times New Roman"/>
          <w:sz w:val="28"/>
          <w:szCs w:val="28"/>
        </w:rPr>
        <w:t>В качестве уполномоченного представителя заявителя может быть лицо, указанное в </w:t>
      </w:r>
      <w:hyperlink r:id="rId9" w:anchor="A8I0NL" w:tooltip="https://docs.cntd.ru/document/902228011#A8I0NL" w:history="1">
        <w:r w:rsidRPr="0022658A">
          <w:rPr>
            <w:rFonts w:ascii="Times New Roman" w:hAnsi="Times New Roman" w:cs="Times New Roman"/>
            <w:sz w:val="28"/>
            <w:szCs w:val="28"/>
          </w:rPr>
          <w:t>части 2 статьи 5 Федерального закона от 27.07.2010 № 210-ФЗ "Об организации предоставления государственных и муниципальных услуг"</w:t>
        </w:r>
      </w:hyperlink>
      <w:r w:rsidRPr="0022658A">
        <w:rPr>
          <w:rFonts w:ascii="Times New Roman" w:hAnsi="Times New Roman" w:cs="Times New Roman"/>
          <w:sz w:val="28"/>
          <w:szCs w:val="28"/>
        </w:rPr>
        <w:t>.</w:t>
      </w:r>
    </w:p>
    <w:p w:rsidR="007E02A4" w:rsidRDefault="009C4D40">
      <w:pPr>
        <w:pStyle w:val="af3"/>
        <w:widowControl w:val="0"/>
        <w:tabs>
          <w:tab w:val="left" w:pos="142"/>
          <w:tab w:val="left" w:pos="28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w:t>
      </w:r>
    </w:p>
    <w:p w:rsidR="007E02A4" w:rsidRDefault="007E02A4">
      <w:pPr>
        <w:pStyle w:val="af3"/>
        <w:widowControl w:val="0"/>
        <w:tabs>
          <w:tab w:val="left" w:pos="142"/>
          <w:tab w:val="left" w:pos="284"/>
        </w:tabs>
        <w:spacing w:after="0" w:line="240" w:lineRule="auto"/>
        <w:ind w:left="0" w:firstLine="709"/>
        <w:jc w:val="both"/>
        <w:rPr>
          <w:rFonts w:ascii="Times New Roman" w:hAnsi="Times New Roman"/>
          <w:sz w:val="28"/>
          <w:szCs w:val="28"/>
        </w:rPr>
      </w:pPr>
    </w:p>
    <w:p w:rsidR="007E02A4" w:rsidRDefault="009C4D40">
      <w:pPr>
        <w:widowControl w:val="0"/>
        <w:spacing w:after="0" w:line="240" w:lineRule="auto"/>
        <w:ind w:firstLine="540"/>
        <w:jc w:val="center"/>
        <w:outlineLvl w:val="1"/>
        <w:rPr>
          <w:rFonts w:ascii="Times New Roman" w:hAnsi="Times New Roman" w:cs="Times New Roman"/>
          <w:b/>
          <w:sz w:val="28"/>
          <w:szCs w:val="28"/>
        </w:rPr>
      </w:pPr>
      <w:bookmarkStart w:id="2" w:name="Par104"/>
      <w:bookmarkEnd w:id="2"/>
      <w:r>
        <w:rPr>
          <w:rFonts w:ascii="Times New Roman" w:hAnsi="Times New Roman" w:cs="Times New Roman"/>
          <w:b/>
          <w:sz w:val="28"/>
          <w:szCs w:val="28"/>
        </w:rPr>
        <w:t>2. Стандарт предоставления муниципальной услуги</w:t>
      </w:r>
    </w:p>
    <w:p w:rsidR="007E02A4" w:rsidRDefault="007E02A4">
      <w:pPr>
        <w:widowControl w:val="0"/>
        <w:spacing w:after="0" w:line="240" w:lineRule="auto"/>
        <w:ind w:firstLine="540"/>
        <w:jc w:val="both"/>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w:t>
      </w:r>
      <w:r>
        <w:rPr>
          <w:rFonts w:ascii="Times New Roman" w:hAnsi="Times New Roman" w:cs="Times New Roman"/>
          <w:sz w:val="28"/>
          <w:szCs w:val="28"/>
          <w:lang w:val="en-US"/>
        </w:rPr>
        <w:t> </w:t>
      </w:r>
      <w:r>
        <w:rPr>
          <w:rFonts w:ascii="Times New Roman" w:hAnsi="Times New Roman" w:cs="Times New Roman"/>
          <w:sz w:val="28"/>
          <w:szCs w:val="28"/>
        </w:rPr>
        <w:t>Наименование муниципальной услуги: «Выдача разрешений на захоронение (перезахоронение) и подзахоронение на общественных кладбищах муниципального образования</w:t>
      </w:r>
      <w:r w:rsidR="0022658A">
        <w:rPr>
          <w:rFonts w:ascii="Times New Roman" w:hAnsi="Times New Roman" w:cs="Times New Roman"/>
          <w:sz w:val="28"/>
          <w:szCs w:val="28"/>
        </w:rPr>
        <w:t xml:space="preserve"> Мгинское городское поселение Кировского муниципального района Ленинградской области</w:t>
      </w:r>
      <w:r>
        <w:rPr>
          <w:rFonts w:ascii="Times New Roman" w:hAnsi="Times New Roman" w:cs="Times New Roman"/>
          <w:sz w:val="28"/>
          <w:szCs w:val="28"/>
        </w:rPr>
        <w:t xml:space="preserve">». </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lang w:val="en-US"/>
        </w:rPr>
        <w:t> </w:t>
      </w:r>
      <w:r>
        <w:rPr>
          <w:rFonts w:ascii="Times New Roman" w:hAnsi="Times New Roman" w:cs="Times New Roman"/>
          <w:sz w:val="28"/>
          <w:szCs w:val="28"/>
        </w:rPr>
        <w:t>Наименование органа, предоставляющего муниципальную услугу.</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Муниципальную услугу предоставляет: </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22658A">
        <w:rPr>
          <w:rFonts w:ascii="Times New Roman" w:hAnsi="Times New Roman" w:cs="Times New Roman"/>
          <w:sz w:val="28"/>
          <w:szCs w:val="28"/>
        </w:rPr>
        <w:t>муниципального образования Мгинское городское поселение Кировского</w:t>
      </w:r>
      <w:r>
        <w:rPr>
          <w:rFonts w:ascii="Times New Roman" w:hAnsi="Times New Roman" w:cs="Times New Roman"/>
          <w:sz w:val="28"/>
          <w:szCs w:val="28"/>
        </w:rPr>
        <w:t xml:space="preserve"> муниципального района </w:t>
      </w:r>
      <w:r w:rsidR="0022658A">
        <w:rPr>
          <w:rFonts w:ascii="Times New Roman" w:hAnsi="Times New Roman" w:cs="Times New Roman"/>
          <w:sz w:val="28"/>
          <w:szCs w:val="28"/>
        </w:rPr>
        <w:t>Ленинградской области</w:t>
      </w:r>
      <w:r>
        <w:rPr>
          <w:rFonts w:ascii="Times New Roman" w:hAnsi="Times New Roman" w:cs="Times New Roman"/>
          <w:sz w:val="28"/>
          <w:szCs w:val="28"/>
        </w:rPr>
        <w:t xml:space="preserve"> (далее – Администрация).</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lang w:val="en-US"/>
        </w:rPr>
        <w:t> </w:t>
      </w:r>
      <w:r>
        <w:rPr>
          <w:rFonts w:ascii="Times New Roman" w:hAnsi="Times New Roman" w:cs="Times New Roman"/>
          <w:sz w:val="28"/>
          <w:szCs w:val="28"/>
        </w:rPr>
        <w:t>Результат предоставления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2.3.1. Результатом предоставления муниципальной услуги является:</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получение разрешения на захоронение умершего (на захоронение урны с прахом)</w:t>
      </w:r>
      <w:r>
        <w:rPr>
          <w:rFonts w:ascii="Times New Roman" w:hAnsi="Times New Roman" w:cs="Times New Roman"/>
          <w:b/>
          <w:sz w:val="28"/>
          <w:szCs w:val="28"/>
        </w:rPr>
        <w:t xml:space="preserve"> на новом месте действующего общественного кладбища на территории муниципального образования</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согласно </w:t>
      </w:r>
      <w:r w:rsidR="0022658A">
        <w:rPr>
          <w:rFonts w:ascii="Times New Roman" w:hAnsi="Times New Roman" w:cs="Times New Roman"/>
          <w:color w:val="000000" w:themeColor="text1"/>
          <w:sz w:val="28"/>
          <w:szCs w:val="28"/>
        </w:rPr>
        <w:t>приложению,</w:t>
      </w:r>
      <w:r>
        <w:rPr>
          <w:rFonts w:ascii="Times New Roman" w:hAnsi="Times New Roman" w:cs="Times New Roman"/>
          <w:color w:val="000000" w:themeColor="text1"/>
          <w:sz w:val="28"/>
          <w:szCs w:val="28"/>
        </w:rPr>
        <w:t xml:space="preserve"> к настоящему регламенту (Образец № 6). </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случае использования программного обеспечения и формирования данного разрешения в электронном виде обязательными для заполнения являются поля:</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дата выдачи разрешения;</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номер разрешения;</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Ф.И.О. умершего;</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данные свидетельства о смерти;</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наименование кладбища (наименование населенного пункта);</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размер участка для погребения;</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Ф.И.О. заявителя; </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должность уполномоченного лица Администрации;</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 подпись уполномоченного лица Администрации;</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Ф.И.О. уполномоченного лица Администрации.</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получение разрешения на захоронение умершего </w:t>
      </w:r>
      <w:r>
        <w:rPr>
          <w:rFonts w:ascii="Times New Roman" w:hAnsi="Times New Roman" w:cs="Times New Roman"/>
          <w:sz w:val="28"/>
          <w:szCs w:val="28"/>
          <w:highlight w:val="white"/>
        </w:rPr>
        <w:t>(на захоронение урны с прахом)</w:t>
      </w:r>
      <w:r>
        <w:rPr>
          <w:rFonts w:ascii="Times New Roman" w:hAnsi="Times New Roman" w:cs="Times New Roman"/>
          <w:sz w:val="28"/>
          <w:szCs w:val="28"/>
        </w:rPr>
        <w:t xml:space="preserve"> </w:t>
      </w:r>
      <w:r>
        <w:rPr>
          <w:rFonts w:ascii="Times New Roman" w:hAnsi="Times New Roman" w:cs="Times New Roman"/>
          <w:b/>
          <w:bCs/>
          <w:sz w:val="28"/>
          <w:szCs w:val="28"/>
        </w:rPr>
        <w:t>в родственную могилу</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согласно </w:t>
      </w:r>
      <w:r w:rsidR="0022658A">
        <w:rPr>
          <w:rFonts w:ascii="Times New Roman" w:hAnsi="Times New Roman" w:cs="Times New Roman"/>
          <w:color w:val="000000" w:themeColor="text1"/>
          <w:sz w:val="28"/>
          <w:szCs w:val="28"/>
        </w:rPr>
        <w:t>приложению,</w:t>
      </w:r>
      <w:r>
        <w:rPr>
          <w:rFonts w:ascii="Times New Roman" w:hAnsi="Times New Roman" w:cs="Times New Roman"/>
          <w:color w:val="000000" w:themeColor="text1"/>
          <w:sz w:val="28"/>
          <w:szCs w:val="28"/>
        </w:rPr>
        <w:t xml:space="preserve"> к настоящему регламенту (Образец № 7).</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случае использования программного обеспечения и формирования данного разрешения в электронном виде обязательными для заполнения являются поля:</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дата выдачи разрешения;</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номер разрешения;</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Ф.И.О. умершего;</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данные свидетельства о смерти;</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наименование кладбища (наименование населенного пункта);</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Ф.И.О. заявителя; </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должность уполномоченного лица Администрации;</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подпись уполномоченного лица Администрации;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9) Ф.И.О. уполномоченного лица Администрации.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получение разрешения на захоронение умершего (на захоронение урны с прахом) </w:t>
      </w:r>
      <w:r>
        <w:rPr>
          <w:rFonts w:ascii="Times New Roman" w:hAnsi="Times New Roman" w:cs="Times New Roman"/>
          <w:b/>
          <w:sz w:val="28"/>
          <w:szCs w:val="28"/>
        </w:rPr>
        <w:t>в семейное (родовое) захоронение</w:t>
      </w:r>
      <w:r>
        <w:rPr>
          <w:rFonts w:ascii="Times New Roman" w:hAnsi="Times New Roman" w:cs="Times New Roman"/>
          <w:color w:val="000000" w:themeColor="text1"/>
          <w:sz w:val="28"/>
          <w:szCs w:val="28"/>
        </w:rPr>
        <w:t xml:space="preserve"> согласно </w:t>
      </w:r>
      <w:r w:rsidR="0022658A">
        <w:rPr>
          <w:rFonts w:ascii="Times New Roman" w:hAnsi="Times New Roman" w:cs="Times New Roman"/>
          <w:color w:val="000000" w:themeColor="text1"/>
          <w:sz w:val="28"/>
          <w:szCs w:val="28"/>
        </w:rPr>
        <w:t>приложению,</w:t>
      </w:r>
      <w:r>
        <w:rPr>
          <w:rFonts w:ascii="Times New Roman" w:hAnsi="Times New Roman" w:cs="Times New Roman"/>
          <w:color w:val="000000" w:themeColor="text1"/>
          <w:sz w:val="28"/>
          <w:szCs w:val="28"/>
        </w:rPr>
        <w:t xml:space="preserve"> к настоящему регламенту (Образец № 8)</w:t>
      </w:r>
      <w:r>
        <w:rPr>
          <w:rFonts w:ascii="Times New Roman" w:hAnsi="Times New Roman" w:cs="Times New Roman"/>
          <w:sz w:val="28"/>
          <w:szCs w:val="28"/>
        </w:rPr>
        <w:t>;</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получение разрешения </w:t>
      </w:r>
      <w:r>
        <w:rPr>
          <w:rFonts w:ascii="Times New Roman" w:hAnsi="Times New Roman" w:cs="Times New Roman"/>
          <w:b/>
          <w:sz w:val="28"/>
          <w:szCs w:val="28"/>
        </w:rPr>
        <w:t>на перезахоронение останков умершего(ей) в могилу</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согласно </w:t>
      </w:r>
      <w:r w:rsidR="0022658A">
        <w:rPr>
          <w:rFonts w:ascii="Times New Roman" w:hAnsi="Times New Roman" w:cs="Times New Roman"/>
          <w:color w:val="000000" w:themeColor="text1"/>
          <w:sz w:val="28"/>
          <w:szCs w:val="28"/>
        </w:rPr>
        <w:t>приложению,</w:t>
      </w:r>
      <w:r>
        <w:rPr>
          <w:rFonts w:ascii="Times New Roman" w:hAnsi="Times New Roman" w:cs="Times New Roman"/>
          <w:color w:val="000000" w:themeColor="text1"/>
          <w:sz w:val="28"/>
          <w:szCs w:val="28"/>
        </w:rPr>
        <w:t xml:space="preserve"> к настоящему регламенту (Образец № 9)</w:t>
      </w:r>
      <w:r>
        <w:rPr>
          <w:rFonts w:ascii="Times New Roman" w:hAnsi="Times New Roman" w:cs="Times New Roman"/>
          <w:sz w:val="28"/>
          <w:szCs w:val="28"/>
        </w:rPr>
        <w:t>;</w:t>
      </w:r>
    </w:p>
    <w:p w:rsidR="007E02A4" w:rsidRDefault="009C4D40">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отказ в предоставлении муниципальной услуги </w:t>
      </w:r>
      <w:r>
        <w:rPr>
          <w:rFonts w:ascii="Times New Roman" w:hAnsi="Times New Roman" w:cs="Times New Roman"/>
          <w:color w:val="000000" w:themeColor="text1"/>
          <w:sz w:val="28"/>
          <w:szCs w:val="28"/>
        </w:rPr>
        <w:t xml:space="preserve">согласно </w:t>
      </w:r>
      <w:r w:rsidR="0022658A">
        <w:rPr>
          <w:rFonts w:ascii="Times New Roman" w:hAnsi="Times New Roman" w:cs="Times New Roman"/>
          <w:color w:val="000000" w:themeColor="text1"/>
          <w:sz w:val="28"/>
          <w:szCs w:val="28"/>
        </w:rPr>
        <w:t>приложению,</w:t>
      </w:r>
      <w:r>
        <w:rPr>
          <w:rFonts w:ascii="Times New Roman" w:hAnsi="Times New Roman" w:cs="Times New Roman"/>
          <w:color w:val="000000" w:themeColor="text1"/>
          <w:sz w:val="28"/>
          <w:szCs w:val="28"/>
        </w:rPr>
        <w:t xml:space="preserve"> к настоящему регламенту (Образец № 10).</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2.3.2. Формирование реестровой записи в качестве результата предоставления муниципальной услуги не предусмотрено.</w:t>
      </w:r>
    </w:p>
    <w:p w:rsidR="007E02A4" w:rsidRDefault="009C4D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2.3.3. Результат предоставления муниципальной услуги может быть получен в соответствии со способом, указанным заявителем при подаче заявления и документов:</w:t>
      </w:r>
    </w:p>
    <w:p w:rsidR="007E02A4" w:rsidRDefault="009C4D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Pr>
          <w:rFonts w:ascii="Times New Roman" w:hAnsi="Times New Roman" w:cs="Times New Roman"/>
          <w:sz w:val="28"/>
          <w:szCs w:val="28"/>
        </w:rPr>
        <w:t>при личной явке в Администрацию;</w:t>
      </w:r>
    </w:p>
    <w:p w:rsidR="007E02A4" w:rsidRDefault="009C4D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Pr>
          <w:rFonts w:ascii="Times New Roman" w:hAnsi="Times New Roman" w:cs="Times New Roman"/>
          <w:sz w:val="28"/>
          <w:szCs w:val="28"/>
        </w:rPr>
        <w:t xml:space="preserve">без личной явки – почтовой связью (в случае получения разрешения </w:t>
      </w:r>
      <w:r>
        <w:rPr>
          <w:rFonts w:ascii="Times New Roman" w:hAnsi="Times New Roman" w:cs="Times New Roman"/>
          <w:sz w:val="28"/>
          <w:szCs w:val="28"/>
        </w:rPr>
        <w:br/>
        <w:t>на перезахоронение останков умершего(ей)).</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lang w:val="en-US"/>
        </w:rPr>
        <w:t> </w:t>
      </w:r>
      <w:r>
        <w:rPr>
          <w:rFonts w:ascii="Times New Roman" w:hAnsi="Times New Roman" w:cs="Times New Roman"/>
          <w:sz w:val="28"/>
          <w:szCs w:val="28"/>
        </w:rPr>
        <w:t>Срок предоставления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осуществляется в день обращения с запросом (заявлением) о предоставлении муниципальной услуги либо в день регистрации в Администрации запроса (заявления), направленного заявителем почтовой связью (в случае получения разрешения на перезахоронение останков умершего(ей)).</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Взимание платы за предоставление муниципальной услуги законодательством Российской Федерации не предусмотрено.</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 Срок регистрации запроса (заявления) заявителя о предоставлении муниципальной услуги: </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запрос (заявление) заявителя о предоставлении муниципальной услуги регистрируется в Администрации при личном обращении – в день поступления запроса;</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(заявления) почтовой связью (в случае получения разрешения на перезахоронение останков умершего(ей)) – в день поступления запроса (заявления) или на следующий рабочий день (в случае направления документов в нерабочее время, в выходные, праздничные дни) с момента поступления в Администрацию.</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Требования к помещениям, в которых предоставляется муниципальная услуга </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Администрации в информационно-телекоммуникационной сети "Интернет", а также на Едином портале.</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 Показатели качества и доступности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показателей качества и доступности муниципальной услуги </w:t>
      </w:r>
      <w:r>
        <w:rPr>
          <w:rFonts w:ascii="Times New Roman" w:hAnsi="Times New Roman" w:cs="Times New Roman"/>
          <w:sz w:val="28"/>
          <w:szCs w:val="28"/>
        </w:rPr>
        <w:lastRenderedPageBreak/>
        <w:t>размещен на официальном сайте Администрации в информационно-телекоммуникационной сети "Интернет", а также на Едином портале</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формате.</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2.10.2.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10" w:tooltip="https://login.consultant.ru/link/?req=doc&amp;base=SPB&amp;n=316702&amp;dst=101159" w:history="1">
        <w:r>
          <w:rPr>
            <w:rFonts w:ascii="Times New Roman" w:hAnsi="Times New Roman" w:cs="Times New Roman"/>
            <w:sz w:val="28"/>
            <w:szCs w:val="28"/>
          </w:rPr>
          <w:t>пунктом 3.6</w:t>
        </w:r>
      </w:hyperlink>
      <w:r>
        <w:rPr>
          <w:rFonts w:ascii="Times New Roman" w:hAnsi="Times New Roman" w:cs="Times New Roman"/>
          <w:sz w:val="28"/>
          <w:szCs w:val="28"/>
        </w:rPr>
        <w:t xml:space="preserve"> настоящего регламента, с учетом требования, предусмотренного </w:t>
      </w:r>
      <w:hyperlink r:id="rId11" w:tooltip="https://login.consultant.ru/link/?req=doc&amp;base=LAW&amp;n=511331&amp;dst=427" w:history="1">
        <w:r>
          <w:rPr>
            <w:rFonts w:ascii="Times New Roman" w:hAnsi="Times New Roman" w:cs="Times New Roman"/>
            <w:sz w:val="28"/>
            <w:szCs w:val="28"/>
          </w:rPr>
          <w:t>частью 3 статьи 5</w:t>
        </w:r>
      </w:hyperlink>
      <w:r>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7E02A4" w:rsidRDefault="009C4D40">
      <w:pPr>
        <w:widowControl w:val="0"/>
        <w:spacing w:after="0" w:line="240" w:lineRule="auto"/>
        <w:ind w:firstLine="709"/>
        <w:jc w:val="both"/>
        <w:rPr>
          <w:rFonts w:ascii="Times New Roman" w:hAnsi="Times New Roman" w:cs="Times New Roman"/>
          <w:sz w:val="28"/>
          <w:szCs w:val="28"/>
        </w:rPr>
      </w:pPr>
      <w:r w:rsidRPr="0022658A">
        <w:rPr>
          <w:rFonts w:ascii="Times New Roman" w:hAnsi="Times New Roman" w:cs="Times New Roman"/>
          <w:sz w:val="28"/>
          <w:szCs w:val="28"/>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2.10.3. Возможность предоставления муниципальной услуги в многофункциональном центре не предусмотрена.</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2.10.4. 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не предусмотрена.</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к настоящему регламенту (Таблица № 2).</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2.11.2. Для захоронения на отдельно выделенном участке общественного кладбища особой категории граждан необходимо дополнительно представить документы, подтверждающие статус:</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военнослужащего, гражданина, призванного на военные сборы, гражданина, пребывавшего в добровольческих формированиях, сотрудника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гражданина, уволенного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имевшего общую продолжительность военной службы в календарном исчислении 20 лет и более;</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гражданина, уволенного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сотрудника таможенных органов, смерть которого наступила после окончания службы в таможенных органах вследствие увечья (ранения, травмы, контузии), заболевания, полученного в связи с исполнением им должностных обязанностей;</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прокурора, гибель или смерть которого наступила в связи с исполнением служебных обязанностей, уволенного со службы прокурора, смерть которого наступила вследствие причинения ему телесных повреждений или иного вреда здоровью в связи с исполнением служебных обязанностей, а также прокурора, уволенного со службы по достижении предельного возраста нахождения на службе, по состоянию здоровья или в связи с организационно-штатными мероприятиями и имевшего стаж службы 20 календарных лет и более;</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инвалида Великой Отечественной войны и инвалида боевых действий;</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участника Великой Отечественной войны;</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ветерана боевых действий;</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ветерана военной службы.</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2.11.3. Документы, представленные на иностранном языке, подлежат переводу на русский язык и нотариальному заверению правильности перевода.</w:t>
      </w:r>
    </w:p>
    <w:p w:rsidR="007E02A4" w:rsidRDefault="009C4D40">
      <w:pPr>
        <w:spacing w:after="0" w:line="240" w:lineRule="auto"/>
        <w:ind w:firstLine="709"/>
        <w:jc w:val="both"/>
        <w:rPr>
          <w:rFonts w:ascii="Times New Roman" w:hAnsi="Times New Roman" w:cs="Times New Roman"/>
          <w:sz w:val="28"/>
          <w:szCs w:val="28"/>
        </w:rPr>
      </w:pPr>
      <w:bookmarkStart w:id="3" w:name="Par131"/>
      <w:bookmarkEnd w:id="3"/>
      <w:r>
        <w:rPr>
          <w:rFonts w:ascii="Times New Roman" w:hAnsi="Times New Roman" w:cs="Times New Roman"/>
          <w:sz w:val="28"/>
          <w:szCs w:val="28"/>
        </w:rPr>
        <w:t>2.12.</w:t>
      </w:r>
      <w:r>
        <w:rPr>
          <w:rFonts w:ascii="Times New Roman" w:hAnsi="Times New Roman" w:cs="Times New Roman"/>
          <w:sz w:val="28"/>
          <w:szCs w:val="28"/>
          <w:lang w:val="en-US"/>
        </w:rPr>
        <w:t> </w:t>
      </w:r>
      <w:r>
        <w:rPr>
          <w:rFonts w:ascii="Times New Roman" w:hAnsi="Times New Roman" w:cs="Times New Roman"/>
          <w:sz w:val="28"/>
          <w:szCs w:val="28"/>
        </w:rPr>
        <w:t>Исчерпывающий перечень 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E02A4" w:rsidRDefault="009C4D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Основания для отказа в приеме запроса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приведены в приложении к настоящему регламенту (Таблица № 3).</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540"/>
        <w:jc w:val="center"/>
        <w:outlineLvl w:val="1"/>
        <w:rPr>
          <w:rFonts w:ascii="Times New Roman" w:hAnsi="Times New Roman" w:cs="Times New Roman"/>
          <w:b/>
          <w:sz w:val="28"/>
          <w:szCs w:val="28"/>
        </w:rPr>
      </w:pPr>
      <w:bookmarkStart w:id="4" w:name="Par224"/>
      <w:bookmarkEnd w:id="4"/>
      <w:r>
        <w:rPr>
          <w:rFonts w:ascii="Times New Roman" w:hAnsi="Times New Roman" w:cs="Times New Roman"/>
          <w:b/>
          <w:sz w:val="28"/>
          <w:szCs w:val="28"/>
        </w:rPr>
        <w:t>3. Состав, последовательность и сроки выполнения</w:t>
      </w:r>
    </w:p>
    <w:p w:rsidR="007E02A4" w:rsidRDefault="009C4D40">
      <w:pPr>
        <w:widowControl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административных процедур</w:t>
      </w:r>
    </w:p>
    <w:p w:rsidR="007E02A4" w:rsidRDefault="007E02A4">
      <w:pPr>
        <w:widowControl w:val="0"/>
        <w:spacing w:after="0" w:line="240" w:lineRule="auto"/>
        <w:ind w:firstLine="709"/>
        <w:jc w:val="center"/>
        <w:rPr>
          <w:rFonts w:ascii="Times New Roman" w:hAnsi="Times New Roman" w:cs="Times New Roman"/>
          <w:sz w:val="28"/>
          <w:szCs w:val="28"/>
        </w:rPr>
      </w:pPr>
    </w:p>
    <w:p w:rsidR="007E02A4" w:rsidRDefault="009C4D40">
      <w:pPr>
        <w:widowControl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3.1.</w:t>
      </w:r>
      <w:r>
        <w:rPr>
          <w:rFonts w:ascii="Times New Roman" w:hAnsi="Times New Roman" w:cs="Times New Roman"/>
          <w:b/>
          <w:sz w:val="28"/>
          <w:szCs w:val="28"/>
          <w:lang w:val="en-US"/>
        </w:rPr>
        <w:t> </w:t>
      </w:r>
      <w:r>
        <w:rPr>
          <w:rFonts w:ascii="Times New Roman" w:hAnsi="Times New Roman" w:cs="Times New Roman"/>
          <w:b/>
          <w:sz w:val="28"/>
          <w:szCs w:val="28"/>
        </w:rPr>
        <w:t>Перечень осуществляемых при предоставлении муниципальной услуги административных процедур</w:t>
      </w:r>
    </w:p>
    <w:p w:rsidR="007E02A4" w:rsidRDefault="007E02A4">
      <w:pPr>
        <w:widowControl w:val="0"/>
        <w:spacing w:after="0" w:line="240" w:lineRule="auto"/>
        <w:ind w:firstLine="709"/>
        <w:jc w:val="center"/>
        <w:rPr>
          <w:rFonts w:ascii="Times New Roman" w:hAnsi="Times New Roman" w:cs="Times New Roman"/>
          <w:b/>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профилирование заявителя;</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Pr>
          <w:rFonts w:ascii="Times New Roman" w:hAnsi="Times New Roman" w:cs="Times New Roman"/>
          <w:sz w:val="28"/>
          <w:szCs w:val="28"/>
        </w:rPr>
        <w:t>прием запроса (заявления) и документов;</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Pr>
          <w:rFonts w:ascii="Times New Roman" w:hAnsi="Times New Roman" w:cs="Times New Roman"/>
          <w:sz w:val="28"/>
          <w:szCs w:val="28"/>
        </w:rPr>
        <w:t>принятие решения о предоставлении (отказе в предоставлении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en-US"/>
        </w:rPr>
        <w:t> </w:t>
      </w:r>
      <w:r>
        <w:rPr>
          <w:rFonts w:ascii="Times New Roman" w:hAnsi="Times New Roman" w:cs="Times New Roman"/>
          <w:sz w:val="28"/>
          <w:szCs w:val="28"/>
        </w:rPr>
        <w:t>предоставление результата муниципальной услуги.</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3.2. Профилирование заявителя</w:t>
      </w:r>
    </w:p>
    <w:p w:rsidR="007E02A4" w:rsidRDefault="007E02A4">
      <w:pPr>
        <w:widowControl w:val="0"/>
        <w:spacing w:after="0" w:line="240" w:lineRule="auto"/>
        <w:ind w:firstLine="709"/>
        <w:jc w:val="center"/>
        <w:rPr>
          <w:rFonts w:ascii="Times New Roman" w:hAnsi="Times New Roman" w:cs="Times New Roman"/>
          <w:b/>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Профилирование заявителя осуществляется должностным лицом Администрации при приеме и регистрации запроса (заявления) и документов, необходимых для предоставления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Профилирование заключается в определении категории (признаков) заявителя и цели его обращения на основании представленных документов и сведений, указанных в запросе (заявлении), в соответствии с пунктом 1.2. настоящего регламента.</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профилирования определяется принадлежность заявителя к одной из следующих категорий:</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Категория 1: Физическое лицо (супруг, близкие родственники (дети, родители, усыновленные, усыновители, родные братья и родные сестры, внуки, дедушки, бабушки), иные родственники либо законные представители умершего, а при отсутствии таковых иные лица, взявшие на себя обязанность осуществить погребение умершего).</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Категория 2: Представитель заявителя, действующий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7E02A4" w:rsidRDefault="007E02A4">
      <w:pPr>
        <w:widowControl w:val="0"/>
        <w:spacing w:after="0" w:line="240" w:lineRule="auto"/>
        <w:ind w:firstLine="709"/>
        <w:jc w:val="center"/>
        <w:rPr>
          <w:rFonts w:ascii="Times New Roman" w:hAnsi="Times New Roman" w:cs="Times New Roman"/>
          <w:sz w:val="28"/>
          <w:szCs w:val="28"/>
        </w:rPr>
      </w:pPr>
    </w:p>
    <w:p w:rsidR="007E02A4" w:rsidRDefault="009C4D40">
      <w:pPr>
        <w:tabs>
          <w:tab w:val="left" w:pos="142"/>
          <w:tab w:val="left" w:pos="284"/>
        </w:tabs>
        <w:spacing w:after="0" w:line="240" w:lineRule="auto"/>
        <w:ind w:firstLine="426"/>
        <w:jc w:val="center"/>
        <w:rPr>
          <w:rFonts w:ascii="Times New Roman" w:hAnsi="Times New Roman" w:cs="Times New Roman"/>
          <w:b/>
          <w:sz w:val="28"/>
          <w:szCs w:val="28"/>
        </w:rPr>
      </w:pPr>
      <w:r>
        <w:rPr>
          <w:rFonts w:ascii="Times New Roman" w:hAnsi="Times New Roman" w:cs="Times New Roman"/>
          <w:b/>
          <w:sz w:val="28"/>
          <w:szCs w:val="28"/>
        </w:rPr>
        <w:t xml:space="preserve">3.3. Прием запроса и документов и (или) информации, необходимых </w:t>
      </w:r>
    </w:p>
    <w:p w:rsidR="007E02A4" w:rsidRDefault="009C4D40">
      <w:pPr>
        <w:tabs>
          <w:tab w:val="left" w:pos="142"/>
          <w:tab w:val="left" w:pos="284"/>
        </w:tabs>
        <w:spacing w:after="0" w:line="240" w:lineRule="auto"/>
        <w:ind w:firstLine="426"/>
        <w:jc w:val="center"/>
        <w:rPr>
          <w:rFonts w:ascii="Times New Roman" w:hAnsi="Times New Roman" w:cs="Times New Roman"/>
          <w:b/>
          <w:sz w:val="28"/>
          <w:szCs w:val="28"/>
        </w:rPr>
      </w:pPr>
      <w:r>
        <w:rPr>
          <w:rFonts w:ascii="Times New Roman" w:hAnsi="Times New Roman" w:cs="Times New Roman"/>
          <w:b/>
          <w:sz w:val="28"/>
          <w:szCs w:val="28"/>
        </w:rPr>
        <w:t>для предоставления муниципальной услуги</w:t>
      </w:r>
    </w:p>
    <w:p w:rsidR="007E02A4" w:rsidRDefault="007E02A4">
      <w:pPr>
        <w:widowControl w:val="0"/>
        <w:spacing w:after="0" w:line="240" w:lineRule="auto"/>
        <w:ind w:firstLine="709"/>
        <w:jc w:val="center"/>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3.3.1. Прием запроса (заявления) и документов, необходимых для предоставления муниципальной услуги, осуществляется:</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личном обращении:</w:t>
      </w:r>
    </w:p>
    <w:p w:rsidR="007E02A4" w:rsidRDefault="009C4D40">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в Администрации - структурным подразделением, ответственным за предоставление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 личного обращения:</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почтовым отправлением в Администрацию (в случае получения разрешения </w:t>
      </w:r>
    </w:p>
    <w:p w:rsidR="007E02A4" w:rsidRDefault="009C4D40">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перезахоронение останков умершего(ей)).</w:t>
      </w:r>
    </w:p>
    <w:p w:rsidR="007E02A4" w:rsidRDefault="009C4D4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ab/>
        <w:t>3.3.2. Состав запроса (заявления) и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rsidR="007E02A4" w:rsidRDefault="009C4D40">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3.3.3.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r w:rsidRPr="0022658A">
        <w:rPr>
          <w:rFonts w:ascii="Times New Roman" w:hAnsi="Times New Roman" w:cs="Times New Roman"/>
          <w:sz w:val="28"/>
          <w:szCs w:val="28"/>
        </w:rPr>
        <w:t xml:space="preserve">или посредством идентификации и аутентификации в уполномоченном органе с использованием информационных технологий, предусмотренных </w:t>
      </w:r>
      <w:hyperlink r:id="rId12" w:tooltip="https://login.consultant.ru/link/?req=doc&amp;base=LAW&amp;n=494999&amp;dst=100189" w:history="1">
        <w:r w:rsidRPr="0022658A">
          <w:rPr>
            <w:rFonts w:ascii="Times New Roman" w:hAnsi="Times New Roman" w:cs="Times New Roman"/>
            <w:sz w:val="28"/>
            <w:szCs w:val="28"/>
          </w:rPr>
          <w:t>статьями 9</w:t>
        </w:r>
      </w:hyperlink>
      <w:r w:rsidRPr="0022658A">
        <w:rPr>
          <w:rFonts w:ascii="Times New Roman" w:hAnsi="Times New Roman" w:cs="Times New Roman"/>
          <w:sz w:val="28"/>
          <w:szCs w:val="28"/>
        </w:rPr>
        <w:t xml:space="preserve">, </w:t>
      </w:r>
      <w:hyperlink r:id="rId13" w:tooltip="https://login.consultant.ru/link/?req=doc&amp;base=LAW&amp;n=494999&amp;dst=100202" w:history="1">
        <w:r w:rsidRPr="0022658A">
          <w:rPr>
            <w:rFonts w:ascii="Times New Roman" w:hAnsi="Times New Roman" w:cs="Times New Roman"/>
            <w:sz w:val="28"/>
            <w:szCs w:val="28"/>
          </w:rPr>
          <w:t>10</w:t>
        </w:r>
      </w:hyperlink>
      <w:r w:rsidRPr="0022658A">
        <w:rPr>
          <w:rFonts w:ascii="Times New Roman" w:hAnsi="Times New Roman" w:cs="Times New Roman"/>
          <w:sz w:val="28"/>
          <w:szCs w:val="28"/>
        </w:rPr>
        <w:t xml:space="preserve"> и </w:t>
      </w:r>
      <w:hyperlink r:id="rId14" w:tooltip="https://login.consultant.ru/link/?req=doc&amp;base=LAW&amp;n=494999&amp;dst=100243" w:history="1">
        <w:r w:rsidRPr="0022658A">
          <w:rPr>
            <w:rFonts w:ascii="Times New Roman" w:hAnsi="Times New Roman" w:cs="Times New Roman"/>
            <w:sz w:val="28"/>
            <w:szCs w:val="28"/>
          </w:rPr>
          <w:t>14</w:t>
        </w:r>
      </w:hyperlink>
      <w:r w:rsidRPr="0022658A">
        <w:rPr>
          <w:rFonts w:ascii="Times New Roman" w:hAnsi="Times New Roman" w:cs="Times New Roman"/>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7E02A4" w:rsidRDefault="009C4D40">
      <w:pPr>
        <w:tabs>
          <w:tab w:val="left" w:pos="142"/>
          <w:tab w:val="left" w:pos="284"/>
        </w:tabs>
        <w:spacing w:after="0" w:line="240" w:lineRule="auto"/>
        <w:ind w:firstLine="709"/>
        <w:jc w:val="both"/>
        <w:rPr>
          <w:rFonts w:ascii="Times New Roman" w:hAnsi="Times New Roman" w:cs="Times New Roman"/>
          <w:sz w:val="28"/>
          <w:szCs w:val="28"/>
        </w:rPr>
      </w:pPr>
      <w:r>
        <w:rPr>
          <w:rFonts w:ascii="TimesNewRomanPSMT" w:hAnsi="TimesNewRomanPSMT" w:cs="TimesNewRomanPSMT"/>
          <w:sz w:val="28"/>
          <w:szCs w:val="28"/>
          <w:lang w:eastAsia="ru-RU"/>
        </w:rPr>
        <w:t>3.3.4. </w:t>
      </w:r>
      <w:r>
        <w:rPr>
          <w:rFonts w:ascii="Times New Roman" w:hAnsi="Times New Roman" w:cs="Times New Roman"/>
          <w:sz w:val="28"/>
          <w:szCs w:val="28"/>
        </w:rPr>
        <w:t>Основания для принятия решения об отказе в приеме запроса (заявления) и документов и (или) информации приведены в приложении к настоящему регламенту (Таблица № 3).</w:t>
      </w:r>
    </w:p>
    <w:p w:rsidR="007E02A4" w:rsidRDefault="009C4D40">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3.3.5. Возможность приема органом, предоставляющим муниципальную услугу,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 границах Ленинградской области не предусмотрена.</w:t>
      </w:r>
    </w:p>
    <w:p w:rsidR="007E02A4" w:rsidRDefault="009C4D4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3.3.6. Срок регистрации запроса (заявления) и документов и (или) информации, необходимых для предоставления муниципальной услуги, в органе,</w:t>
      </w:r>
    </w:p>
    <w:p w:rsidR="007E02A4" w:rsidRDefault="009C4D40">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предоставляющем муниципальную услугу, составляет:</w:t>
      </w:r>
    </w:p>
    <w:p w:rsidR="007E02A4" w:rsidRDefault="009C4D4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 личном обращении в уполномоченный орган - в день поступления запроса (заявления);</w:t>
      </w:r>
    </w:p>
    <w:p w:rsidR="007E02A4" w:rsidRDefault="009C4D40">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(заявления) почтовой связью (в случае получения разрешения на перезахоронение останков умершего(ей)) - в день поступления запроса (заявления) или на следующий рабочий день (в случае направления документов в нерабочее время, в выходные, праздничные дни).</w:t>
      </w:r>
    </w:p>
    <w:p w:rsidR="007E02A4" w:rsidRDefault="007E02A4">
      <w:pPr>
        <w:widowControl w:val="0"/>
        <w:spacing w:after="0" w:line="240" w:lineRule="auto"/>
        <w:ind w:firstLine="708"/>
        <w:jc w:val="center"/>
        <w:rPr>
          <w:rFonts w:ascii="Times New Roman" w:hAnsi="Times New Roman" w:cs="Times New Roman"/>
          <w:sz w:val="28"/>
          <w:szCs w:val="28"/>
        </w:rPr>
      </w:pPr>
    </w:p>
    <w:p w:rsidR="007E02A4" w:rsidRDefault="009C4D40">
      <w:pPr>
        <w:widowControl w:val="0"/>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3.4. Межведомственное информационное взаимодействие</w:t>
      </w:r>
    </w:p>
    <w:p w:rsidR="007E02A4" w:rsidRDefault="007E02A4">
      <w:pPr>
        <w:widowControl w:val="0"/>
        <w:spacing w:after="0" w:line="240" w:lineRule="auto"/>
        <w:ind w:firstLine="708"/>
        <w:jc w:val="center"/>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предоставлении муниципальной услуги межведомственное </w:t>
      </w:r>
      <w:r>
        <w:rPr>
          <w:rFonts w:ascii="Times New Roman" w:hAnsi="Times New Roman" w:cs="Times New Roman"/>
          <w:sz w:val="28"/>
          <w:szCs w:val="28"/>
        </w:rPr>
        <w:lastRenderedPageBreak/>
        <w:t>информационное взаимодействие не осуществляется.</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3.5. Принятие решения о предоставлении (отказе в предоставлении) муниципальной услуги</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3.5.1. Исчерпывающий перечень оснований для отказа в предоставлении муниципальной услуги приведен в приложении к настоящему регламенту (Таблица № 3).</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3.5.2. 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7E02A4" w:rsidRDefault="007E02A4">
      <w:pPr>
        <w:widowControl w:val="0"/>
        <w:spacing w:after="0" w:line="240" w:lineRule="auto"/>
        <w:ind w:firstLine="709"/>
        <w:jc w:val="center"/>
        <w:rPr>
          <w:rFonts w:ascii="Times New Roman" w:hAnsi="Times New Roman" w:cs="Times New Roman"/>
          <w:b/>
          <w:sz w:val="28"/>
          <w:szCs w:val="28"/>
        </w:rPr>
      </w:pPr>
    </w:p>
    <w:p w:rsidR="007E02A4" w:rsidRDefault="007E02A4">
      <w:pPr>
        <w:widowControl w:val="0"/>
        <w:spacing w:after="0" w:line="240" w:lineRule="auto"/>
        <w:ind w:firstLine="709"/>
        <w:jc w:val="center"/>
        <w:rPr>
          <w:rFonts w:ascii="Times New Roman" w:hAnsi="Times New Roman" w:cs="Times New Roman"/>
          <w:b/>
          <w:bCs/>
          <w:sz w:val="28"/>
          <w:szCs w:val="28"/>
        </w:rPr>
      </w:pPr>
    </w:p>
    <w:p w:rsidR="007E02A4" w:rsidRDefault="009C4D40">
      <w:pPr>
        <w:widowControl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3.6. Предоставление результата муниципальной услуги</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3.6.1. Результатом предоставления муниципальной услуги является:</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положительном решении: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оформление 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 / разрешения на захоронение умершего (на захоронение урны с прахом) в родственную могилу / разрешение на захоронение умершего (на захоронение урны с прахом) в семейное (родовое) захоронение / разрешение на перезахоронение останков умершего(ей) в могилу. </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2.3. раздела 2. настоящего регламента. В случае отсутствия возможности осуществить захоронение в родственное место захоронения (на истребуемом месте захоронения (родственном, семейном) отсутствует свободное место для подзахоронения гробом исходя из размера одиночного захоронения, неистечение кладбищенского периода, за исключением подзахоронения урны с прахом в могилу) специалист ответственного органа оформляет разрешение на захоронение в отдельную могилу.</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оповещение заявителя о возможности получения результата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отрицательном решении: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оформление уведомления об отказе в предоставлении муниципальной услуги по форме согласно </w:t>
      </w:r>
      <w:r w:rsidR="0022658A">
        <w:rPr>
          <w:rFonts w:ascii="Times New Roman" w:hAnsi="Times New Roman" w:cs="Times New Roman"/>
          <w:sz w:val="28"/>
          <w:szCs w:val="28"/>
        </w:rPr>
        <w:t>приложению,</w:t>
      </w:r>
      <w:r>
        <w:rPr>
          <w:rFonts w:ascii="Times New Roman" w:hAnsi="Times New Roman" w:cs="Times New Roman"/>
          <w:sz w:val="28"/>
          <w:szCs w:val="28"/>
        </w:rPr>
        <w:t xml:space="preserve"> к настоящему регламенту (Образец № 10).</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3.6.2. Способы предоставления результата:</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личном получении: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вручение заявителю (его уполномоченному представителю) под подпись в </w:t>
      </w:r>
      <w:r>
        <w:rPr>
          <w:rFonts w:ascii="Times New Roman" w:hAnsi="Times New Roman" w:cs="Times New Roman"/>
          <w:sz w:val="28"/>
          <w:szCs w:val="28"/>
        </w:rPr>
        <w:lastRenderedPageBreak/>
        <w:t>месте предоставления муниципальной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 личного получения:</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направление заказным почтовым отправлением с уведомлением о вручении по адресу, указанному заявителем в запросе.</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3.6.3. Срок предоставления результата:</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направляется заявителю способом, указанным в заявлении, в срок, не превышающий одного рабочего дня со дня принятия решения о предоставлении муниципальной услуги и со дня оформления результата услуги.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3.6.4. Возможность предоставления уполномоченным органом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7E02A4" w:rsidRDefault="007E02A4">
      <w:pPr>
        <w:widowControl w:val="0"/>
        <w:spacing w:after="0" w:line="240" w:lineRule="auto"/>
        <w:ind w:firstLine="709"/>
        <w:jc w:val="center"/>
        <w:rPr>
          <w:rFonts w:ascii="Times New Roman" w:hAnsi="Times New Roman" w:cs="Times New Roman"/>
          <w:b/>
          <w:sz w:val="28"/>
          <w:szCs w:val="28"/>
        </w:rPr>
      </w:pPr>
    </w:p>
    <w:p w:rsidR="007E02A4" w:rsidRDefault="007E02A4">
      <w:pPr>
        <w:widowControl w:val="0"/>
        <w:spacing w:after="0" w:line="240" w:lineRule="auto"/>
        <w:ind w:firstLine="709"/>
        <w:jc w:val="center"/>
        <w:rPr>
          <w:rFonts w:ascii="Times New Roman" w:hAnsi="Times New Roman" w:cs="Times New Roman"/>
          <w:b/>
          <w:bCs/>
          <w:sz w:val="28"/>
          <w:szCs w:val="28"/>
        </w:rPr>
      </w:pPr>
    </w:p>
    <w:p w:rsidR="007E02A4" w:rsidRDefault="009C4D40">
      <w:pPr>
        <w:widowControl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4. Способы информирования заявителя об изменении статуса рассмотрения запроса о предоставлении муниципальной услуги</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Информирование заявителя о ходе рассмотрения его запроса (заявления) о предоставлении муниципальной услуги осуществляется следующими способами:</w:t>
      </w:r>
    </w:p>
    <w:p w:rsidR="007E02A4" w:rsidRPr="0022658A" w:rsidRDefault="009C4D40">
      <w:pPr>
        <w:widowControl w:val="0"/>
        <w:spacing w:after="0" w:line="240" w:lineRule="auto"/>
        <w:ind w:firstLine="709"/>
        <w:jc w:val="both"/>
        <w:rPr>
          <w:rFonts w:ascii="Times New Roman" w:hAnsi="Times New Roman" w:cs="Times New Roman"/>
          <w:sz w:val="28"/>
          <w:szCs w:val="28"/>
        </w:rPr>
      </w:pPr>
      <w:r w:rsidRPr="0022658A">
        <w:rPr>
          <w:rFonts w:ascii="Times New Roman" w:hAnsi="Times New Roman" w:cs="Times New Roman"/>
          <w:sz w:val="28"/>
          <w:szCs w:val="28"/>
        </w:rPr>
        <w:t>- посредством электронной почты по адресу, указанному заявителем в запросе (заявлении);</w:t>
      </w:r>
    </w:p>
    <w:p w:rsidR="007E02A4" w:rsidRPr="0022658A" w:rsidRDefault="009C4D40">
      <w:pPr>
        <w:widowControl w:val="0"/>
        <w:spacing w:after="0" w:line="240" w:lineRule="auto"/>
        <w:ind w:firstLine="709"/>
        <w:jc w:val="both"/>
        <w:rPr>
          <w:rFonts w:ascii="Times New Roman" w:hAnsi="Times New Roman" w:cs="Times New Roman"/>
          <w:sz w:val="28"/>
          <w:szCs w:val="28"/>
        </w:rPr>
      </w:pPr>
      <w:r w:rsidRPr="0022658A">
        <w:rPr>
          <w:rFonts w:ascii="Times New Roman" w:hAnsi="Times New Roman" w:cs="Times New Roman"/>
          <w:sz w:val="28"/>
          <w:szCs w:val="28"/>
        </w:rPr>
        <w:t>- по телефону, указанному заявителем в запросе (заявлении);</w:t>
      </w:r>
    </w:p>
    <w:p w:rsidR="007E02A4" w:rsidRDefault="009C4D4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посредством почтовой связи (в случае получения разрешения на перезахоронение останков умершего(ей)).</w:t>
      </w:r>
    </w:p>
    <w:p w:rsidR="007E02A4" w:rsidRDefault="007E02A4">
      <w:pPr>
        <w:widowControl w:val="0"/>
        <w:spacing w:after="0" w:line="240" w:lineRule="auto"/>
        <w:ind w:firstLine="709"/>
        <w:jc w:val="both"/>
        <w:rPr>
          <w:rFonts w:ascii="Times New Roman" w:hAnsi="Times New Roman" w:cs="Times New Roman"/>
          <w:sz w:val="28"/>
          <w:szCs w:val="28"/>
        </w:rPr>
      </w:pPr>
    </w:p>
    <w:p w:rsidR="007E02A4" w:rsidRDefault="007E02A4">
      <w:pPr>
        <w:tabs>
          <w:tab w:val="left" w:pos="142"/>
          <w:tab w:val="left" w:pos="284"/>
        </w:tabs>
        <w:spacing w:after="0" w:line="240" w:lineRule="auto"/>
        <w:ind w:left="5103"/>
        <w:jc w:val="center"/>
        <w:rPr>
          <w:rFonts w:ascii="Times New Roman" w:hAnsi="Times New Roman" w:cs="Times New Roman"/>
          <w:sz w:val="28"/>
          <w:szCs w:val="28"/>
        </w:rPr>
      </w:pPr>
    </w:p>
    <w:p w:rsidR="007E02A4" w:rsidRDefault="007E02A4">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pPr>
        <w:tabs>
          <w:tab w:val="left" w:pos="142"/>
          <w:tab w:val="left" w:pos="284"/>
        </w:tabs>
        <w:spacing w:after="0" w:line="240" w:lineRule="auto"/>
        <w:ind w:left="5103"/>
        <w:jc w:val="center"/>
        <w:rPr>
          <w:rFonts w:ascii="Times New Roman" w:hAnsi="Times New Roman" w:cs="Times New Roman"/>
          <w:sz w:val="28"/>
          <w:szCs w:val="28"/>
        </w:rPr>
      </w:pPr>
    </w:p>
    <w:p w:rsidR="0022658A" w:rsidRDefault="0022658A" w:rsidP="0022658A">
      <w:pPr>
        <w:tabs>
          <w:tab w:val="left" w:pos="142"/>
          <w:tab w:val="left" w:pos="284"/>
        </w:tabs>
        <w:spacing w:after="0" w:line="240" w:lineRule="auto"/>
        <w:ind w:left="5103"/>
        <w:jc w:val="right"/>
        <w:rPr>
          <w:rFonts w:ascii="Times New Roman" w:hAnsi="Times New Roman" w:cs="Times New Roman"/>
        </w:rPr>
      </w:pPr>
      <w:bookmarkStart w:id="5" w:name="Par259"/>
      <w:bookmarkStart w:id="6" w:name="Par315"/>
      <w:bookmarkEnd w:id="5"/>
      <w:bookmarkEnd w:id="6"/>
    </w:p>
    <w:p w:rsidR="007E02A4" w:rsidRPr="0022658A" w:rsidRDefault="009C4D40" w:rsidP="0022658A">
      <w:pPr>
        <w:tabs>
          <w:tab w:val="left" w:pos="142"/>
          <w:tab w:val="left" w:pos="284"/>
        </w:tabs>
        <w:spacing w:after="0" w:line="240" w:lineRule="auto"/>
        <w:ind w:left="5103"/>
        <w:jc w:val="right"/>
        <w:rPr>
          <w:rFonts w:ascii="Times New Roman" w:hAnsi="Times New Roman" w:cs="Times New Roman"/>
        </w:rPr>
      </w:pPr>
      <w:r w:rsidRPr="0022658A">
        <w:rPr>
          <w:rFonts w:ascii="Times New Roman" w:hAnsi="Times New Roman" w:cs="Times New Roman"/>
        </w:rPr>
        <w:t xml:space="preserve">Приложение </w:t>
      </w:r>
    </w:p>
    <w:p w:rsidR="007E02A4" w:rsidRPr="0022658A" w:rsidRDefault="009C4D40" w:rsidP="0022658A">
      <w:pPr>
        <w:tabs>
          <w:tab w:val="left" w:pos="142"/>
          <w:tab w:val="left" w:pos="284"/>
        </w:tabs>
        <w:spacing w:after="0" w:line="240" w:lineRule="auto"/>
        <w:ind w:left="5103"/>
        <w:jc w:val="right"/>
        <w:rPr>
          <w:rFonts w:ascii="Times New Roman" w:hAnsi="Times New Roman" w:cs="Times New Roman"/>
        </w:rPr>
      </w:pPr>
      <w:r w:rsidRPr="0022658A">
        <w:rPr>
          <w:rFonts w:ascii="Times New Roman" w:hAnsi="Times New Roman" w:cs="Times New Roman"/>
        </w:rPr>
        <w:lastRenderedPageBreak/>
        <w:t xml:space="preserve">к Административному регламенту </w:t>
      </w:r>
    </w:p>
    <w:p w:rsidR="007E02A4" w:rsidRPr="0022658A" w:rsidRDefault="009C4D40" w:rsidP="0022658A">
      <w:pPr>
        <w:tabs>
          <w:tab w:val="left" w:pos="142"/>
          <w:tab w:val="left" w:pos="284"/>
        </w:tabs>
        <w:spacing w:after="0" w:line="240" w:lineRule="auto"/>
        <w:ind w:left="5103"/>
        <w:jc w:val="right"/>
        <w:rPr>
          <w:rFonts w:ascii="Times New Roman" w:hAnsi="Times New Roman" w:cs="Times New Roman"/>
        </w:rPr>
      </w:pPr>
      <w:r w:rsidRPr="0022658A">
        <w:rPr>
          <w:rFonts w:ascii="Times New Roman" w:hAnsi="Times New Roman" w:cs="Times New Roman"/>
        </w:rPr>
        <w:t xml:space="preserve">по предоставлению </w:t>
      </w:r>
    </w:p>
    <w:p w:rsidR="007E02A4" w:rsidRPr="0022658A" w:rsidRDefault="009C4D40" w:rsidP="00440BBB">
      <w:pPr>
        <w:tabs>
          <w:tab w:val="left" w:pos="142"/>
          <w:tab w:val="left" w:pos="284"/>
        </w:tabs>
        <w:spacing w:after="0" w:line="240" w:lineRule="auto"/>
        <w:ind w:left="5103"/>
        <w:jc w:val="right"/>
        <w:rPr>
          <w:rFonts w:ascii="Times New Roman" w:hAnsi="Times New Roman" w:cs="Times New Roman"/>
        </w:rPr>
      </w:pPr>
      <w:r w:rsidRPr="0022658A">
        <w:rPr>
          <w:rFonts w:ascii="Times New Roman" w:hAnsi="Times New Roman" w:cs="Times New Roman"/>
        </w:rPr>
        <w:t xml:space="preserve">муниципальной услуги </w:t>
      </w:r>
      <w:r w:rsidR="00440BBB">
        <w:rPr>
          <w:rFonts w:ascii="Times New Roman" w:hAnsi="Times New Roman" w:cs="Times New Roman"/>
        </w:rPr>
        <w:t xml:space="preserve">«Выдача разрешений на захоронение (перезахоронение) и подзахоронение на общественных кладбищах муниципального образования Мгинское городское поселение Кировского муниципального района Ленинградской области» </w:t>
      </w:r>
    </w:p>
    <w:p w:rsidR="007E02A4" w:rsidRDefault="007E02A4">
      <w:pPr>
        <w:tabs>
          <w:tab w:val="left" w:pos="142"/>
          <w:tab w:val="left" w:pos="284"/>
        </w:tabs>
        <w:spacing w:after="0" w:line="240" w:lineRule="auto"/>
        <w:ind w:left="5103"/>
        <w:jc w:val="center"/>
        <w:rPr>
          <w:rFonts w:ascii="Times New Roman" w:hAnsi="Times New Roman" w:cs="Times New Roman"/>
          <w:sz w:val="28"/>
          <w:szCs w:val="28"/>
        </w:rPr>
      </w:pPr>
    </w:p>
    <w:p w:rsidR="007E02A4" w:rsidRDefault="007E02A4">
      <w:pPr>
        <w:tabs>
          <w:tab w:val="left" w:pos="142"/>
          <w:tab w:val="left" w:pos="284"/>
        </w:tabs>
        <w:spacing w:after="0" w:line="240" w:lineRule="auto"/>
        <w:ind w:left="5103"/>
        <w:jc w:val="center"/>
        <w:rPr>
          <w:rFonts w:ascii="Times New Roman" w:hAnsi="Times New Roman" w:cs="Times New Roman"/>
          <w:sz w:val="28"/>
          <w:szCs w:val="28"/>
        </w:rPr>
      </w:pPr>
    </w:p>
    <w:p w:rsidR="007E02A4" w:rsidRDefault="007E02A4">
      <w:pPr>
        <w:tabs>
          <w:tab w:val="left" w:pos="142"/>
          <w:tab w:val="left" w:pos="284"/>
        </w:tabs>
        <w:spacing w:after="0" w:line="240" w:lineRule="auto"/>
        <w:ind w:left="5103"/>
        <w:jc w:val="center"/>
        <w:rPr>
          <w:rFonts w:ascii="Times New Roman" w:hAnsi="Times New Roman" w:cs="Times New Roman"/>
          <w:sz w:val="28"/>
          <w:szCs w:val="28"/>
        </w:rPr>
      </w:pP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ПЕРЕЧЕНЬ </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условных обозначений и сокращений, </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Исчерпывающий перечень документов, </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необходимых </w:t>
      </w:r>
      <w:r w:rsidR="00440BBB">
        <w:rPr>
          <w:rFonts w:ascii="Times New Roman" w:hAnsi="Times New Roman" w:cs="Times New Roman"/>
          <w:sz w:val="28"/>
          <w:szCs w:val="28"/>
        </w:rPr>
        <w:t>для предоставления</w:t>
      </w:r>
      <w:r>
        <w:rPr>
          <w:rFonts w:ascii="Times New Roman" w:hAnsi="Times New Roman" w:cs="Times New Roman"/>
          <w:sz w:val="28"/>
          <w:szCs w:val="28"/>
        </w:rPr>
        <w:t xml:space="preserve"> муниципальной услуги, </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Исчерпывающий перечень оснований для отказа </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в приеме запроса о предоставлении муниципальной услуги и документов, необходимых для предоставления услуги, </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оснований для приостановления предоставления муниципальной услуги </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или отказа в предоставлении муниципальной услуги, </w:t>
      </w:r>
    </w:p>
    <w:p w:rsidR="007E02A4" w:rsidRDefault="009C4D40">
      <w:pPr>
        <w:tabs>
          <w:tab w:val="left" w:pos="142"/>
          <w:tab w:val="left" w:pos="284"/>
        </w:tabs>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Формы заявлений о предоставлении муниципальной услуги и документов, необходимых для предоставления муниципальной услуги </w:t>
      </w:r>
    </w:p>
    <w:p w:rsidR="007E02A4" w:rsidRDefault="007E02A4">
      <w:pPr>
        <w:tabs>
          <w:tab w:val="left" w:pos="142"/>
          <w:tab w:val="left" w:pos="284"/>
        </w:tabs>
        <w:spacing w:after="0" w:line="240" w:lineRule="auto"/>
        <w:ind w:firstLine="426"/>
        <w:jc w:val="center"/>
        <w:rPr>
          <w:rFonts w:ascii="Times New Roman" w:hAnsi="Times New Roman" w:cs="Times New Roman"/>
          <w:sz w:val="28"/>
          <w:szCs w:val="28"/>
        </w:rPr>
      </w:pPr>
    </w:p>
    <w:p w:rsidR="007E02A4" w:rsidRDefault="007E02A4">
      <w:pPr>
        <w:tabs>
          <w:tab w:val="left" w:pos="142"/>
          <w:tab w:val="left" w:pos="284"/>
        </w:tabs>
        <w:spacing w:after="0" w:line="240" w:lineRule="auto"/>
        <w:ind w:firstLine="426"/>
        <w:jc w:val="center"/>
        <w:rPr>
          <w:rFonts w:ascii="Times New Roman" w:hAnsi="Times New Roman" w:cs="Times New Roman"/>
          <w:sz w:val="28"/>
          <w:szCs w:val="28"/>
        </w:rPr>
      </w:pPr>
    </w:p>
    <w:p w:rsidR="007E02A4" w:rsidRDefault="009C4D40">
      <w:pPr>
        <w:tabs>
          <w:tab w:val="left" w:pos="142"/>
          <w:tab w:val="left" w:pos="284"/>
        </w:tabs>
        <w:spacing w:after="0" w:line="240" w:lineRule="auto"/>
        <w:ind w:firstLine="426"/>
        <w:jc w:val="center"/>
        <w:rPr>
          <w:rFonts w:ascii="Times New Roman" w:hAnsi="Times New Roman" w:cs="Times New Roman"/>
          <w:b/>
          <w:sz w:val="28"/>
          <w:szCs w:val="28"/>
        </w:rPr>
      </w:pPr>
      <w:r>
        <w:rPr>
          <w:rFonts w:ascii="Times New Roman" w:hAnsi="Times New Roman" w:cs="Times New Roman"/>
          <w:b/>
          <w:sz w:val="28"/>
          <w:szCs w:val="28"/>
        </w:rPr>
        <w:t>I. Перечень условных обозначений и сокращений</w:t>
      </w:r>
    </w:p>
    <w:p w:rsidR="007E02A4" w:rsidRDefault="007E02A4">
      <w:pPr>
        <w:tabs>
          <w:tab w:val="left" w:pos="142"/>
          <w:tab w:val="left" w:pos="284"/>
        </w:tabs>
        <w:spacing w:after="0" w:line="240" w:lineRule="auto"/>
        <w:ind w:firstLine="426"/>
        <w:jc w:val="both"/>
        <w:rPr>
          <w:rFonts w:ascii="Times New Roman" w:hAnsi="Times New Roman" w:cs="Times New Roman"/>
          <w:sz w:val="28"/>
          <w:szCs w:val="28"/>
        </w:rPr>
      </w:pPr>
    </w:p>
    <w:p w:rsidR="007E02A4" w:rsidRDefault="009C4D4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Условные сокращения: </w:t>
      </w:r>
    </w:p>
    <w:p w:rsidR="007E02A4" w:rsidRDefault="009C4D4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а) Единый портал – федеральная государственная информационная система «Единый портал государственных и муниципальных услуг (функций)»; </w:t>
      </w:r>
    </w:p>
    <w:p w:rsidR="007E02A4" w:rsidRDefault="007E02A4">
      <w:pPr>
        <w:tabs>
          <w:tab w:val="left" w:pos="142"/>
          <w:tab w:val="left" w:pos="284"/>
        </w:tabs>
        <w:spacing w:after="0" w:line="240" w:lineRule="auto"/>
        <w:ind w:firstLine="426"/>
        <w:jc w:val="both"/>
        <w:rPr>
          <w:rFonts w:ascii="Times New Roman" w:hAnsi="Times New Roman" w:cs="Times New Roman"/>
          <w:sz w:val="28"/>
          <w:szCs w:val="28"/>
        </w:rPr>
      </w:pPr>
    </w:p>
    <w:p w:rsidR="007E02A4" w:rsidRDefault="009C4D4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2. Условные обозначения: </w:t>
      </w:r>
    </w:p>
    <w:p w:rsidR="007E02A4" w:rsidRDefault="009C4D4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а) [Все] – документы представляются всеми заявителями, обращающимися за получением муниципальной услуги; </w:t>
      </w:r>
    </w:p>
    <w:p w:rsidR="007E02A4" w:rsidRDefault="009C4D4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б) Фл – физическое лицо;</w:t>
      </w:r>
    </w:p>
    <w:p w:rsidR="007E02A4" w:rsidRDefault="009C4D4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П(з) – представитель заявителя; </w:t>
      </w:r>
    </w:p>
    <w:p w:rsidR="007E02A4" w:rsidRDefault="009C4D4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г) ПС – документы подаются посредством почтовой связи.</w:t>
      </w:r>
    </w:p>
    <w:p w:rsidR="007E02A4" w:rsidRDefault="007E02A4">
      <w:pPr>
        <w:tabs>
          <w:tab w:val="left" w:pos="142"/>
          <w:tab w:val="left" w:pos="284"/>
        </w:tabs>
        <w:spacing w:after="0" w:line="240" w:lineRule="auto"/>
        <w:ind w:firstLine="426"/>
        <w:jc w:val="both"/>
        <w:rPr>
          <w:rFonts w:ascii="Times New Roman" w:hAnsi="Times New Roman" w:cs="Times New Roman"/>
          <w:sz w:val="28"/>
          <w:szCs w:val="28"/>
        </w:rPr>
      </w:pPr>
    </w:p>
    <w:p w:rsidR="007E02A4" w:rsidRDefault="007E02A4">
      <w:pPr>
        <w:tabs>
          <w:tab w:val="left" w:pos="142"/>
          <w:tab w:val="left" w:pos="284"/>
        </w:tabs>
        <w:spacing w:after="0" w:line="240" w:lineRule="auto"/>
        <w:ind w:firstLine="426"/>
        <w:jc w:val="both"/>
        <w:rPr>
          <w:rFonts w:ascii="Times New Roman" w:hAnsi="Times New Roman" w:cs="Times New Roman"/>
          <w:sz w:val="28"/>
          <w:szCs w:val="28"/>
        </w:rPr>
      </w:pPr>
    </w:p>
    <w:p w:rsidR="007E02A4" w:rsidRDefault="007E02A4">
      <w:pPr>
        <w:tabs>
          <w:tab w:val="left" w:pos="142"/>
          <w:tab w:val="left" w:pos="284"/>
        </w:tabs>
        <w:spacing w:after="0" w:line="240" w:lineRule="auto"/>
        <w:ind w:firstLine="426"/>
        <w:jc w:val="both"/>
        <w:rPr>
          <w:rFonts w:ascii="Times New Roman" w:hAnsi="Times New Roman" w:cs="Times New Roman"/>
          <w:sz w:val="28"/>
          <w:szCs w:val="28"/>
        </w:rPr>
      </w:pPr>
    </w:p>
    <w:p w:rsidR="007E02A4" w:rsidRDefault="007E02A4">
      <w:pPr>
        <w:tabs>
          <w:tab w:val="left" w:pos="142"/>
          <w:tab w:val="left" w:pos="284"/>
        </w:tabs>
        <w:spacing w:after="0" w:line="240" w:lineRule="auto"/>
        <w:ind w:firstLine="426"/>
        <w:jc w:val="both"/>
        <w:rPr>
          <w:rFonts w:ascii="Times New Roman" w:hAnsi="Times New Roman" w:cs="Times New Roman"/>
          <w:sz w:val="28"/>
          <w:szCs w:val="28"/>
        </w:rPr>
      </w:pPr>
    </w:p>
    <w:p w:rsidR="007E02A4" w:rsidRDefault="009C4D40">
      <w:pPr>
        <w:tabs>
          <w:tab w:val="left" w:pos="142"/>
          <w:tab w:val="left" w:pos="284"/>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II. Идентификаторы категорий (признаков) заявителей </w:t>
      </w:r>
    </w:p>
    <w:p w:rsidR="007E02A4" w:rsidRDefault="009C4D40">
      <w:pPr>
        <w:tabs>
          <w:tab w:val="left" w:pos="142"/>
          <w:tab w:val="left" w:pos="284"/>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(указываются в табличной форме и включают взаимосвязанные сведения о перечне результатов предоставления муниципальной услуги </w:t>
      </w:r>
    </w:p>
    <w:p w:rsidR="007E02A4" w:rsidRDefault="009C4D40">
      <w:pPr>
        <w:tabs>
          <w:tab w:val="left" w:pos="142"/>
          <w:tab w:val="left" w:pos="284"/>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и перечне отдельных признаков заявителей)</w:t>
      </w:r>
    </w:p>
    <w:p w:rsidR="007E02A4" w:rsidRDefault="007E02A4">
      <w:pPr>
        <w:tabs>
          <w:tab w:val="left" w:pos="142"/>
          <w:tab w:val="left" w:pos="284"/>
        </w:tabs>
        <w:spacing w:after="0" w:line="240" w:lineRule="auto"/>
        <w:jc w:val="center"/>
        <w:rPr>
          <w:rFonts w:ascii="Times New Roman" w:hAnsi="Times New Roman" w:cs="Times New Roman"/>
          <w:sz w:val="28"/>
          <w:szCs w:val="28"/>
        </w:rPr>
      </w:pPr>
    </w:p>
    <w:p w:rsidR="007E02A4" w:rsidRDefault="009C4D40">
      <w:pPr>
        <w:tabs>
          <w:tab w:val="left" w:pos="142"/>
          <w:tab w:val="left" w:pos="284"/>
        </w:tabs>
        <w:spacing w:after="0" w:line="240" w:lineRule="auto"/>
        <w:ind w:firstLine="426"/>
        <w:jc w:val="right"/>
        <w:rPr>
          <w:rFonts w:ascii="Times New Roman" w:hAnsi="Times New Roman" w:cs="Times New Roman"/>
          <w:sz w:val="28"/>
          <w:szCs w:val="28"/>
        </w:rPr>
      </w:pPr>
      <w:r>
        <w:rPr>
          <w:rFonts w:ascii="Times New Roman" w:hAnsi="Times New Roman" w:cs="Times New Roman"/>
          <w:sz w:val="28"/>
          <w:szCs w:val="28"/>
        </w:rPr>
        <w:lastRenderedPageBreak/>
        <w:t>Таблица № 1</w:t>
      </w:r>
    </w:p>
    <w:p w:rsidR="007E02A4" w:rsidRDefault="007E02A4">
      <w:pPr>
        <w:tabs>
          <w:tab w:val="left" w:pos="142"/>
          <w:tab w:val="left" w:pos="284"/>
        </w:tabs>
        <w:spacing w:after="0" w:line="240" w:lineRule="auto"/>
        <w:ind w:firstLine="426"/>
        <w:jc w:val="right"/>
        <w:rPr>
          <w:rFonts w:ascii="Times New Roman" w:hAnsi="Times New Roman" w:cs="Times New Roman"/>
          <w:sz w:val="24"/>
          <w:szCs w:val="24"/>
        </w:rPr>
      </w:pPr>
    </w:p>
    <w:tbl>
      <w:tblPr>
        <w:tblStyle w:val="aff2"/>
        <w:tblW w:w="0" w:type="auto"/>
        <w:tblLook w:val="04A0" w:firstRow="1" w:lastRow="0" w:firstColumn="1" w:lastColumn="0" w:noHBand="0" w:noVBand="1"/>
      </w:tblPr>
      <w:tblGrid>
        <w:gridCol w:w="2483"/>
        <w:gridCol w:w="2076"/>
        <w:gridCol w:w="1697"/>
        <w:gridCol w:w="1683"/>
        <w:gridCol w:w="1958"/>
      </w:tblGrid>
      <w:tr w:rsidR="007E02A4">
        <w:trPr>
          <w:trHeight w:val="276"/>
        </w:trPr>
        <w:tc>
          <w:tcPr>
            <w:tcW w:w="2483" w:type="dxa"/>
            <w:vMerge w:val="restart"/>
          </w:tcPr>
          <w:p w:rsidR="007E02A4" w:rsidRDefault="009C4D40">
            <w:pPr>
              <w:tabs>
                <w:tab w:val="left" w:pos="142"/>
                <w:tab w:val="left" w:pos="284"/>
              </w:tabs>
              <w:jc w:val="center"/>
              <w:rPr>
                <w:rFonts w:ascii="Times New Roman" w:hAnsi="Times New Roman"/>
                <w:b/>
                <w:sz w:val="24"/>
                <w:szCs w:val="24"/>
              </w:rPr>
            </w:pPr>
            <w:r>
              <w:rPr>
                <w:rFonts w:ascii="Times New Roman" w:hAnsi="Times New Roman"/>
                <w:b/>
                <w:sz w:val="24"/>
                <w:szCs w:val="24"/>
              </w:rPr>
              <w:t>Наименование отдельного признака заявителя</w:t>
            </w:r>
          </w:p>
        </w:tc>
        <w:tc>
          <w:tcPr>
            <w:tcW w:w="7414" w:type="dxa"/>
            <w:gridSpan w:val="4"/>
          </w:tcPr>
          <w:p w:rsidR="007E02A4" w:rsidRDefault="009C4D40">
            <w:pPr>
              <w:tabs>
                <w:tab w:val="left" w:pos="142"/>
                <w:tab w:val="left" w:pos="284"/>
              </w:tabs>
              <w:jc w:val="center"/>
              <w:rPr>
                <w:rFonts w:ascii="Times New Roman" w:hAnsi="Times New Roman"/>
                <w:b/>
                <w:sz w:val="24"/>
                <w:szCs w:val="24"/>
              </w:rPr>
            </w:pPr>
            <w:r>
              <w:rPr>
                <w:rFonts w:ascii="Times New Roman" w:hAnsi="Times New Roman"/>
                <w:b/>
                <w:sz w:val="24"/>
                <w:szCs w:val="24"/>
              </w:rPr>
              <w:t>Перечень результатов предоставления муниципальной услуги (цели обращения заявителя)</w:t>
            </w:r>
          </w:p>
        </w:tc>
      </w:tr>
      <w:tr w:rsidR="007E02A4">
        <w:trPr>
          <w:trHeight w:val="276"/>
        </w:trPr>
        <w:tc>
          <w:tcPr>
            <w:tcW w:w="2483" w:type="dxa"/>
            <w:vMerge/>
          </w:tcPr>
          <w:p w:rsidR="007E02A4" w:rsidRDefault="007E02A4">
            <w:pPr>
              <w:tabs>
                <w:tab w:val="left" w:pos="142"/>
                <w:tab w:val="left" w:pos="284"/>
              </w:tabs>
              <w:jc w:val="both"/>
              <w:rPr>
                <w:rFonts w:ascii="Times New Roman" w:hAnsi="Times New Roman"/>
                <w:sz w:val="24"/>
                <w:szCs w:val="24"/>
              </w:rPr>
            </w:pPr>
          </w:p>
        </w:tc>
        <w:tc>
          <w:tcPr>
            <w:tcW w:w="2076" w:type="dxa"/>
          </w:tcPr>
          <w:p w:rsidR="007E02A4" w:rsidRDefault="009C4D40">
            <w:pPr>
              <w:tabs>
                <w:tab w:val="left" w:pos="142"/>
                <w:tab w:val="left" w:pos="284"/>
              </w:tabs>
              <w:jc w:val="center"/>
              <w:rPr>
                <w:rFonts w:ascii="Times New Roman" w:hAnsi="Times New Roman"/>
                <w:sz w:val="24"/>
                <w:szCs w:val="24"/>
                <w:highlight w:val="yellow"/>
              </w:rPr>
            </w:pPr>
            <w:r>
              <w:rPr>
                <w:rFonts w:ascii="Times New Roman" w:hAnsi="Times New Roman"/>
                <w:sz w:val="24"/>
                <w:szCs w:val="24"/>
                <w:highlight w:val="white"/>
              </w:rPr>
              <w:t xml:space="preserve">Получение разрешения на захоронение умершего (на захоронение урны с </w:t>
            </w:r>
            <w:r w:rsidR="00440BBB">
              <w:rPr>
                <w:rFonts w:ascii="Times New Roman" w:hAnsi="Times New Roman"/>
                <w:sz w:val="24"/>
                <w:szCs w:val="24"/>
                <w:highlight w:val="white"/>
              </w:rPr>
              <w:t>прахом) на</w:t>
            </w:r>
            <w:r>
              <w:rPr>
                <w:rFonts w:ascii="Times New Roman" w:hAnsi="Times New Roman"/>
                <w:sz w:val="24"/>
                <w:szCs w:val="24"/>
                <w:highlight w:val="white"/>
              </w:rPr>
              <w:t xml:space="preserve"> новом месте действующего общественного кладбища на территории муниципального образования</w:t>
            </w:r>
          </w:p>
          <w:p w:rsidR="007E02A4" w:rsidRDefault="007E02A4">
            <w:pPr>
              <w:tabs>
                <w:tab w:val="left" w:pos="142"/>
                <w:tab w:val="left" w:pos="284"/>
              </w:tabs>
              <w:jc w:val="center"/>
              <w:rPr>
                <w:rFonts w:ascii="Times New Roman" w:hAnsi="Times New Roman"/>
                <w:sz w:val="24"/>
                <w:szCs w:val="24"/>
                <w:highlight w:val="yellow"/>
              </w:rPr>
            </w:pPr>
          </w:p>
        </w:tc>
        <w:tc>
          <w:tcPr>
            <w:tcW w:w="1697" w:type="dxa"/>
          </w:tcPr>
          <w:p w:rsidR="007E02A4" w:rsidRDefault="009C4D40">
            <w:pPr>
              <w:tabs>
                <w:tab w:val="left" w:pos="142"/>
                <w:tab w:val="left" w:pos="284"/>
              </w:tabs>
              <w:jc w:val="center"/>
              <w:rPr>
                <w:rFonts w:ascii="Times New Roman" w:hAnsi="Times New Roman"/>
                <w:sz w:val="24"/>
                <w:szCs w:val="24"/>
                <w:highlight w:val="white"/>
              </w:rPr>
            </w:pPr>
            <w:r>
              <w:rPr>
                <w:rFonts w:ascii="Times New Roman" w:hAnsi="Times New Roman"/>
                <w:sz w:val="24"/>
                <w:szCs w:val="24"/>
                <w:highlight w:val="white"/>
              </w:rPr>
              <w:t>Получение разрешения на захоронение умершего (на захоронение урны с прахом) в родственную могилу</w:t>
            </w:r>
          </w:p>
          <w:p w:rsidR="007E02A4" w:rsidRDefault="007E02A4">
            <w:pPr>
              <w:tabs>
                <w:tab w:val="left" w:pos="142"/>
                <w:tab w:val="left" w:pos="284"/>
              </w:tabs>
              <w:jc w:val="center"/>
              <w:rPr>
                <w:rFonts w:ascii="Times New Roman" w:hAnsi="Times New Roman"/>
                <w:sz w:val="24"/>
                <w:szCs w:val="24"/>
                <w:highlight w:val="yellow"/>
              </w:rPr>
            </w:pPr>
          </w:p>
          <w:p w:rsidR="007E02A4" w:rsidRDefault="007E02A4">
            <w:pPr>
              <w:tabs>
                <w:tab w:val="left" w:pos="142"/>
                <w:tab w:val="left" w:pos="284"/>
              </w:tabs>
              <w:jc w:val="center"/>
              <w:rPr>
                <w:rFonts w:ascii="Times New Roman" w:hAnsi="Times New Roman"/>
                <w:sz w:val="24"/>
                <w:szCs w:val="24"/>
              </w:rPr>
            </w:pPr>
          </w:p>
        </w:tc>
        <w:tc>
          <w:tcPr>
            <w:tcW w:w="1683" w:type="dxa"/>
          </w:tcPr>
          <w:p w:rsidR="007E02A4" w:rsidRDefault="009C4D40">
            <w:pPr>
              <w:tabs>
                <w:tab w:val="left" w:pos="142"/>
                <w:tab w:val="left" w:pos="284"/>
              </w:tabs>
              <w:jc w:val="center"/>
              <w:rPr>
                <w:rFonts w:ascii="Times New Roman" w:hAnsi="Times New Roman"/>
                <w:sz w:val="24"/>
                <w:szCs w:val="24"/>
                <w:highlight w:val="white"/>
              </w:rPr>
            </w:pPr>
            <w:r>
              <w:rPr>
                <w:rFonts w:ascii="Times New Roman" w:hAnsi="Times New Roman"/>
                <w:sz w:val="24"/>
                <w:szCs w:val="24"/>
                <w:highlight w:val="white"/>
              </w:rPr>
              <w:t>Получение разрешения на захоронение умершего (на захоронение урны с прахом) в семейное (родовое) захоронение</w:t>
            </w:r>
          </w:p>
          <w:p w:rsidR="007E02A4" w:rsidRDefault="007E02A4">
            <w:pPr>
              <w:tabs>
                <w:tab w:val="left" w:pos="142"/>
                <w:tab w:val="left" w:pos="284"/>
              </w:tabs>
              <w:jc w:val="center"/>
              <w:rPr>
                <w:rFonts w:ascii="Times New Roman" w:hAnsi="Times New Roman"/>
                <w:sz w:val="24"/>
                <w:szCs w:val="24"/>
              </w:rPr>
            </w:pPr>
          </w:p>
          <w:p w:rsidR="007E02A4" w:rsidRDefault="007E02A4">
            <w:pPr>
              <w:tabs>
                <w:tab w:val="left" w:pos="142"/>
                <w:tab w:val="left" w:pos="284"/>
              </w:tabs>
              <w:jc w:val="center"/>
              <w:rPr>
                <w:rFonts w:ascii="Times New Roman" w:hAnsi="Times New Roman"/>
                <w:sz w:val="24"/>
                <w:szCs w:val="24"/>
              </w:rPr>
            </w:pPr>
          </w:p>
        </w:tc>
        <w:tc>
          <w:tcPr>
            <w:tcW w:w="1958"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Получение разрешения на перезахоронение останков умершего(ей)</w:t>
            </w:r>
          </w:p>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в могилу</w:t>
            </w:r>
          </w:p>
        </w:tc>
      </w:tr>
      <w:tr w:rsidR="007E02A4">
        <w:tc>
          <w:tcPr>
            <w:tcW w:w="2483" w:type="dxa"/>
            <w:vMerge/>
          </w:tcPr>
          <w:p w:rsidR="007E02A4" w:rsidRDefault="007E02A4">
            <w:pPr>
              <w:tabs>
                <w:tab w:val="left" w:pos="142"/>
                <w:tab w:val="left" w:pos="284"/>
              </w:tabs>
              <w:jc w:val="both"/>
              <w:rPr>
                <w:rFonts w:ascii="Times New Roman" w:hAnsi="Times New Roman"/>
                <w:sz w:val="24"/>
                <w:szCs w:val="24"/>
              </w:rPr>
            </w:pPr>
          </w:p>
        </w:tc>
        <w:tc>
          <w:tcPr>
            <w:tcW w:w="2076"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А</w:t>
            </w:r>
          </w:p>
        </w:tc>
        <w:tc>
          <w:tcPr>
            <w:tcW w:w="1697"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Б</w:t>
            </w:r>
          </w:p>
        </w:tc>
        <w:tc>
          <w:tcPr>
            <w:tcW w:w="1683"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В</w:t>
            </w:r>
          </w:p>
        </w:tc>
        <w:tc>
          <w:tcPr>
            <w:tcW w:w="1958"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Г</w:t>
            </w:r>
          </w:p>
        </w:tc>
      </w:tr>
      <w:tr w:rsidR="007E02A4">
        <w:tc>
          <w:tcPr>
            <w:tcW w:w="2483" w:type="dxa"/>
          </w:tcPr>
          <w:p w:rsidR="007E02A4" w:rsidRDefault="009C4D40">
            <w:pPr>
              <w:tabs>
                <w:tab w:val="left" w:pos="142"/>
                <w:tab w:val="left" w:pos="284"/>
              </w:tabs>
              <w:jc w:val="both"/>
              <w:rPr>
                <w:sz w:val="24"/>
                <w:szCs w:val="24"/>
              </w:rPr>
            </w:pPr>
            <w:r>
              <w:rPr>
                <w:rFonts w:ascii="Times New Roman" w:hAnsi="Times New Roman"/>
                <w:sz w:val="24"/>
                <w:szCs w:val="24"/>
              </w:rPr>
              <w:t>Физическое лицо (супруг, близкие родственники (дети, родители, усыновленные, усыновители, родные братья и родные сестры, внуки, дедушки, бабушки), иные родственники либо законные представители умершего, а при отсутствии таковых иные лица, взявшие на себя обязанность осуществить погребение умершего)</w:t>
            </w:r>
          </w:p>
        </w:tc>
        <w:tc>
          <w:tcPr>
            <w:tcW w:w="2076"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ФлА</w:t>
            </w:r>
          </w:p>
        </w:tc>
        <w:tc>
          <w:tcPr>
            <w:tcW w:w="1697"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ФлБ</w:t>
            </w:r>
          </w:p>
        </w:tc>
        <w:tc>
          <w:tcPr>
            <w:tcW w:w="1683"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ФлВ</w:t>
            </w:r>
          </w:p>
        </w:tc>
        <w:tc>
          <w:tcPr>
            <w:tcW w:w="1958"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ФлГ</w:t>
            </w:r>
          </w:p>
        </w:tc>
      </w:tr>
      <w:tr w:rsidR="007E02A4">
        <w:trPr>
          <w:trHeight w:val="1962"/>
        </w:trPr>
        <w:tc>
          <w:tcPr>
            <w:tcW w:w="2483" w:type="dxa"/>
          </w:tcPr>
          <w:p w:rsidR="007E02A4" w:rsidRDefault="009C4D40">
            <w:pPr>
              <w:tabs>
                <w:tab w:val="left" w:pos="142"/>
                <w:tab w:val="left" w:pos="284"/>
              </w:tabs>
              <w:jc w:val="both"/>
              <w:rPr>
                <w:rFonts w:ascii="Times New Roman" w:hAnsi="Times New Roman"/>
                <w:sz w:val="24"/>
                <w:szCs w:val="24"/>
              </w:rPr>
            </w:pPr>
            <w:r>
              <w:rPr>
                <w:rFonts w:ascii="Times New Roman" w:hAnsi="Times New Roman"/>
                <w:sz w:val="24"/>
                <w:szCs w:val="24"/>
              </w:rPr>
              <w:t>Представитель заявителя, действующий на основании доверенности, оформленной в соответствии с требованиями законодательства Российской Федерации, либо договора на оказание услуг по погребению</w:t>
            </w:r>
          </w:p>
        </w:tc>
        <w:tc>
          <w:tcPr>
            <w:tcW w:w="2076"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П(з)А</w:t>
            </w:r>
          </w:p>
        </w:tc>
        <w:tc>
          <w:tcPr>
            <w:tcW w:w="1697"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П(з)Б</w:t>
            </w:r>
          </w:p>
        </w:tc>
        <w:tc>
          <w:tcPr>
            <w:tcW w:w="1683"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П(з)В</w:t>
            </w:r>
          </w:p>
        </w:tc>
        <w:tc>
          <w:tcPr>
            <w:tcW w:w="1958"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П(з)Г</w:t>
            </w:r>
          </w:p>
        </w:tc>
      </w:tr>
    </w:tbl>
    <w:p w:rsidR="007E02A4" w:rsidRDefault="007E02A4">
      <w:pPr>
        <w:spacing w:after="0" w:line="240" w:lineRule="auto"/>
        <w:jc w:val="center"/>
        <w:rPr>
          <w:rFonts w:ascii="Times New Roman" w:hAnsi="Times New Roman" w:cs="Times New Roman"/>
          <w:sz w:val="28"/>
          <w:szCs w:val="28"/>
        </w:rPr>
      </w:pPr>
    </w:p>
    <w:p w:rsidR="007E02A4" w:rsidRDefault="009C4D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Исчерпывающий перечень документов, необходимых для предоставления муниципальной услуги </w:t>
      </w:r>
    </w:p>
    <w:p w:rsidR="007E02A4" w:rsidRDefault="007E02A4">
      <w:pPr>
        <w:spacing w:after="0" w:line="240" w:lineRule="auto"/>
        <w:rPr>
          <w:rFonts w:ascii="Times New Roman" w:hAnsi="Times New Roman" w:cs="Times New Roman"/>
          <w:sz w:val="28"/>
          <w:szCs w:val="28"/>
        </w:rPr>
      </w:pPr>
    </w:p>
    <w:p w:rsidR="007E02A4" w:rsidRDefault="009C4D4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 2</w:t>
      </w:r>
    </w:p>
    <w:p w:rsidR="007E02A4" w:rsidRDefault="007E02A4">
      <w:pPr>
        <w:spacing w:after="0" w:line="240" w:lineRule="auto"/>
        <w:jc w:val="right"/>
        <w:rPr>
          <w:rFonts w:ascii="Times New Roman" w:hAnsi="Times New Roman" w:cs="Times New Roman"/>
          <w:sz w:val="28"/>
          <w:szCs w:val="28"/>
        </w:rPr>
      </w:pPr>
    </w:p>
    <w:tbl>
      <w:tblPr>
        <w:tblStyle w:val="aff2"/>
        <w:tblW w:w="0" w:type="auto"/>
        <w:tblLook w:val="04A0" w:firstRow="1" w:lastRow="0" w:firstColumn="1" w:lastColumn="0" w:noHBand="0" w:noVBand="1"/>
      </w:tblPr>
      <w:tblGrid>
        <w:gridCol w:w="826"/>
        <w:gridCol w:w="2290"/>
        <w:gridCol w:w="2967"/>
        <w:gridCol w:w="2073"/>
        <w:gridCol w:w="2039"/>
      </w:tblGrid>
      <w:tr w:rsidR="007E02A4">
        <w:tc>
          <w:tcPr>
            <w:tcW w:w="888" w:type="dxa"/>
          </w:tcPr>
          <w:p w:rsidR="007E02A4" w:rsidRDefault="009C4D40">
            <w:pPr>
              <w:jc w:val="center"/>
              <w:rPr>
                <w:rFonts w:ascii="Times New Roman" w:hAnsi="Times New Roman"/>
                <w:sz w:val="28"/>
                <w:szCs w:val="28"/>
              </w:rPr>
            </w:pPr>
            <w:r>
              <w:rPr>
                <w:rFonts w:ascii="Times New Roman" w:hAnsi="Times New Roman"/>
                <w:sz w:val="28"/>
                <w:szCs w:val="28"/>
              </w:rPr>
              <w:t>№</w:t>
            </w:r>
          </w:p>
        </w:tc>
        <w:tc>
          <w:tcPr>
            <w:tcW w:w="2290" w:type="dxa"/>
          </w:tcPr>
          <w:p w:rsidR="007E02A4" w:rsidRDefault="009C4D40">
            <w:pPr>
              <w:jc w:val="center"/>
              <w:rPr>
                <w:rFonts w:ascii="Times New Roman" w:hAnsi="Times New Roman"/>
                <w:sz w:val="28"/>
                <w:szCs w:val="28"/>
              </w:rPr>
            </w:pPr>
            <w:r>
              <w:rPr>
                <w:rFonts w:ascii="Times New Roman" w:hAnsi="Times New Roman"/>
                <w:sz w:val="28"/>
                <w:szCs w:val="28"/>
              </w:rPr>
              <w:t>Идентификаторы категорий (признаков) заявителей</w:t>
            </w:r>
          </w:p>
        </w:tc>
        <w:tc>
          <w:tcPr>
            <w:tcW w:w="3126" w:type="dxa"/>
          </w:tcPr>
          <w:p w:rsidR="007E02A4" w:rsidRDefault="009C4D40">
            <w:pPr>
              <w:jc w:val="center"/>
              <w:rPr>
                <w:rFonts w:ascii="Times New Roman" w:hAnsi="Times New Roman"/>
                <w:sz w:val="28"/>
                <w:szCs w:val="28"/>
              </w:rPr>
            </w:pPr>
            <w:r>
              <w:rPr>
                <w:rFonts w:ascii="Times New Roman" w:hAnsi="Times New Roman"/>
                <w:sz w:val="28"/>
                <w:szCs w:val="28"/>
              </w:rPr>
              <w:t>Перечень необходимых для предоставления муниципальной услуги документов</w:t>
            </w:r>
          </w:p>
        </w:tc>
        <w:tc>
          <w:tcPr>
            <w:tcW w:w="2078" w:type="dxa"/>
          </w:tcPr>
          <w:p w:rsidR="007E02A4" w:rsidRDefault="009C4D40">
            <w:pPr>
              <w:jc w:val="center"/>
              <w:rPr>
                <w:rFonts w:ascii="Times New Roman" w:hAnsi="Times New Roman"/>
                <w:sz w:val="28"/>
                <w:szCs w:val="28"/>
              </w:rPr>
            </w:pPr>
            <w:r>
              <w:rPr>
                <w:rFonts w:ascii="Times New Roman" w:hAnsi="Times New Roman"/>
                <w:sz w:val="28"/>
                <w:szCs w:val="28"/>
              </w:rPr>
              <w:t>Способы подачи документов, требования к представлению документов</w:t>
            </w:r>
          </w:p>
        </w:tc>
        <w:tc>
          <w:tcPr>
            <w:tcW w:w="2039" w:type="dxa"/>
          </w:tcPr>
          <w:p w:rsidR="007E02A4" w:rsidRDefault="009C4D40">
            <w:pPr>
              <w:jc w:val="center"/>
              <w:rPr>
                <w:rFonts w:ascii="Times New Roman" w:hAnsi="Times New Roman"/>
                <w:sz w:val="28"/>
                <w:szCs w:val="28"/>
              </w:rPr>
            </w:pPr>
            <w:r>
              <w:rPr>
                <w:rFonts w:ascii="Times New Roman" w:hAnsi="Times New Roman"/>
                <w:sz w:val="28"/>
                <w:szCs w:val="28"/>
              </w:rPr>
              <w:t>Иные требования</w:t>
            </w:r>
          </w:p>
        </w:tc>
      </w:tr>
      <w:tr w:rsidR="007E02A4">
        <w:tc>
          <w:tcPr>
            <w:tcW w:w="10421" w:type="dxa"/>
            <w:gridSpan w:val="5"/>
          </w:tcPr>
          <w:p w:rsidR="007E02A4" w:rsidRDefault="009C4D40">
            <w:pPr>
              <w:jc w:val="center"/>
              <w:rPr>
                <w:rFonts w:ascii="Times New Roman" w:hAnsi="Times New Roman"/>
                <w:sz w:val="28"/>
                <w:szCs w:val="28"/>
              </w:rPr>
            </w:pPr>
            <w:r>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7E02A4">
        <w:tc>
          <w:tcPr>
            <w:tcW w:w="888" w:type="dxa"/>
          </w:tcPr>
          <w:p w:rsidR="007E02A4" w:rsidRDefault="009C4D40">
            <w:pPr>
              <w:jc w:val="center"/>
              <w:rPr>
                <w:rFonts w:ascii="Times New Roman" w:hAnsi="Times New Roman"/>
                <w:sz w:val="24"/>
                <w:szCs w:val="24"/>
              </w:rPr>
            </w:pPr>
            <w:r>
              <w:rPr>
                <w:rFonts w:ascii="Times New Roman" w:hAnsi="Times New Roman"/>
                <w:sz w:val="24"/>
                <w:szCs w:val="24"/>
              </w:rPr>
              <w:t>1.</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[Все]</w:t>
            </w:r>
          </w:p>
        </w:tc>
        <w:tc>
          <w:tcPr>
            <w:tcW w:w="3126" w:type="dxa"/>
          </w:tcPr>
          <w:p w:rsidR="007E02A4" w:rsidRDefault="009C4D40">
            <w:pPr>
              <w:jc w:val="center"/>
              <w:rPr>
                <w:rFonts w:ascii="Times New Roman" w:hAnsi="Times New Roman"/>
                <w:sz w:val="24"/>
                <w:szCs w:val="24"/>
              </w:rPr>
            </w:pPr>
            <w:r>
              <w:rPr>
                <w:rFonts w:ascii="Times New Roman" w:hAnsi="Times New Roman"/>
                <w:sz w:val="24"/>
                <w:szCs w:val="24"/>
              </w:rPr>
              <w:t>Заявление</w:t>
            </w:r>
          </w:p>
          <w:p w:rsidR="007E02A4" w:rsidRDefault="009C4D40">
            <w:pPr>
              <w:jc w:val="center"/>
              <w:rPr>
                <w:rFonts w:ascii="Times New Roman" w:hAnsi="Times New Roman"/>
                <w:sz w:val="24"/>
                <w:szCs w:val="24"/>
                <w:highlight w:val="yellow"/>
              </w:rPr>
            </w:pPr>
            <w:r w:rsidRPr="00440BBB">
              <w:rPr>
                <w:rFonts w:ascii="Times New Roman" w:hAnsi="Times New Roman"/>
                <w:sz w:val="24"/>
                <w:szCs w:val="24"/>
              </w:rPr>
              <w:t>(В случае погребения умерших, личность которых не установлена, дополнительно к заявлению прилагается копия документа, подтверждающего согласие органов внутренних дел на погребение указанных умерших)</w:t>
            </w:r>
          </w:p>
        </w:tc>
        <w:tc>
          <w:tcPr>
            <w:tcW w:w="2078" w:type="dxa"/>
          </w:tcPr>
          <w:p w:rsidR="007E02A4" w:rsidRDefault="009C4D40">
            <w:pPr>
              <w:jc w:val="center"/>
              <w:rPr>
                <w:rFonts w:ascii="Times New Roman" w:hAnsi="Times New Roman"/>
                <w:sz w:val="24"/>
                <w:szCs w:val="24"/>
                <w:vertAlign w:val="superscript"/>
              </w:rPr>
            </w:pPr>
            <w:r>
              <w:rPr>
                <w:rFonts w:ascii="Times New Roman" w:hAnsi="Times New Roman"/>
                <w:sz w:val="24"/>
                <w:szCs w:val="24"/>
              </w:rPr>
              <w:t>На бумажном носителе лично или ПС</w:t>
            </w:r>
            <w:r>
              <w:rPr>
                <w:rFonts w:ascii="Times New Roman" w:hAnsi="Times New Roman"/>
                <w:sz w:val="24"/>
                <w:szCs w:val="24"/>
                <w:vertAlign w:val="superscript"/>
              </w:rPr>
              <w:t>*</w:t>
            </w:r>
          </w:p>
        </w:tc>
        <w:tc>
          <w:tcPr>
            <w:tcW w:w="2039" w:type="dxa"/>
          </w:tcPr>
          <w:p w:rsidR="007E02A4" w:rsidRDefault="009C4D40">
            <w:pPr>
              <w:jc w:val="center"/>
              <w:rPr>
                <w:rFonts w:ascii="Times New Roman" w:hAnsi="Times New Roman"/>
                <w:sz w:val="24"/>
                <w:szCs w:val="24"/>
              </w:rPr>
            </w:pPr>
            <w:r>
              <w:rPr>
                <w:rFonts w:ascii="Times New Roman" w:hAnsi="Times New Roman"/>
                <w:sz w:val="24"/>
                <w:szCs w:val="24"/>
              </w:rPr>
              <w:t>По форме согласно приложению</w:t>
            </w:r>
          </w:p>
          <w:p w:rsidR="007E02A4" w:rsidRDefault="009C4D40">
            <w:pPr>
              <w:jc w:val="center"/>
              <w:rPr>
                <w:rFonts w:ascii="Times New Roman" w:hAnsi="Times New Roman"/>
                <w:sz w:val="24"/>
                <w:szCs w:val="24"/>
              </w:rPr>
            </w:pPr>
            <w:r>
              <w:rPr>
                <w:rFonts w:ascii="Times New Roman" w:hAnsi="Times New Roman"/>
                <w:sz w:val="24"/>
                <w:szCs w:val="24"/>
              </w:rPr>
              <w:t xml:space="preserve">к настоящему регламенту (образцы №№ </w:t>
            </w:r>
          </w:p>
          <w:p w:rsidR="007E02A4" w:rsidRDefault="009C4D40">
            <w:pPr>
              <w:jc w:val="center"/>
              <w:rPr>
                <w:rFonts w:ascii="Times New Roman" w:hAnsi="Times New Roman"/>
                <w:sz w:val="24"/>
                <w:szCs w:val="24"/>
              </w:rPr>
            </w:pPr>
            <w:r>
              <w:rPr>
                <w:rFonts w:ascii="Times New Roman" w:hAnsi="Times New Roman"/>
                <w:sz w:val="24"/>
                <w:szCs w:val="24"/>
              </w:rPr>
              <w:t>1-4)</w:t>
            </w:r>
          </w:p>
        </w:tc>
      </w:tr>
      <w:tr w:rsidR="007E02A4">
        <w:tc>
          <w:tcPr>
            <w:tcW w:w="888" w:type="dxa"/>
          </w:tcPr>
          <w:p w:rsidR="007E02A4" w:rsidRDefault="009C4D40">
            <w:pPr>
              <w:jc w:val="center"/>
              <w:rPr>
                <w:rFonts w:ascii="Times New Roman" w:hAnsi="Times New Roman"/>
                <w:sz w:val="24"/>
                <w:szCs w:val="24"/>
              </w:rPr>
            </w:pPr>
            <w:r>
              <w:rPr>
                <w:rFonts w:ascii="Times New Roman" w:hAnsi="Times New Roman"/>
                <w:sz w:val="24"/>
                <w:szCs w:val="24"/>
              </w:rPr>
              <w:t>2.</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[Все]</w:t>
            </w:r>
          </w:p>
        </w:tc>
        <w:tc>
          <w:tcPr>
            <w:tcW w:w="3126" w:type="dxa"/>
          </w:tcPr>
          <w:p w:rsidR="007E02A4" w:rsidRDefault="009C4D40">
            <w:pPr>
              <w:jc w:val="center"/>
              <w:rPr>
                <w:rFonts w:ascii="Times New Roman" w:hAnsi="Times New Roman"/>
                <w:sz w:val="24"/>
                <w:szCs w:val="24"/>
              </w:rPr>
            </w:pPr>
            <w:r>
              <w:rPr>
                <w:rFonts w:ascii="Times New Roman" w:hAnsi="Times New Roman"/>
                <w:sz w:val="24"/>
                <w:szCs w:val="24"/>
              </w:rPr>
              <w:t xml:space="preserve">Копия свидетельства о смерти </w:t>
            </w:r>
          </w:p>
        </w:tc>
        <w:tc>
          <w:tcPr>
            <w:tcW w:w="2078" w:type="dxa"/>
          </w:tcPr>
          <w:p w:rsidR="007E02A4" w:rsidRDefault="009C4D40">
            <w:pPr>
              <w:jc w:val="center"/>
              <w:rPr>
                <w:rFonts w:ascii="Times New Roman" w:hAnsi="Times New Roman"/>
                <w:sz w:val="24"/>
                <w:szCs w:val="24"/>
              </w:rPr>
            </w:pPr>
            <w:r>
              <w:rPr>
                <w:rFonts w:ascii="Times New Roman" w:hAnsi="Times New Roman"/>
                <w:sz w:val="24"/>
                <w:szCs w:val="24"/>
              </w:rPr>
              <w:t>На бумажном носителе лично или ПС</w:t>
            </w:r>
            <w:r>
              <w:rPr>
                <w:rFonts w:ascii="Times New Roman" w:hAnsi="Times New Roman"/>
                <w:sz w:val="24"/>
                <w:szCs w:val="24"/>
                <w:vertAlign w:val="superscript"/>
              </w:rPr>
              <w:t>*</w:t>
            </w:r>
          </w:p>
        </w:tc>
        <w:tc>
          <w:tcPr>
            <w:tcW w:w="2039" w:type="dxa"/>
          </w:tcPr>
          <w:p w:rsidR="007E02A4" w:rsidRDefault="009C4D40">
            <w:pPr>
              <w:jc w:val="center"/>
              <w:rPr>
                <w:rFonts w:ascii="Times New Roman" w:hAnsi="Times New Roman"/>
                <w:sz w:val="24"/>
                <w:szCs w:val="24"/>
              </w:rPr>
            </w:pPr>
            <w:r>
              <w:rPr>
                <w:rFonts w:ascii="Times New Roman" w:hAnsi="Times New Roman"/>
                <w:sz w:val="24"/>
                <w:szCs w:val="24"/>
              </w:rPr>
              <w:t>С представлением подлинника для сверки</w:t>
            </w:r>
          </w:p>
        </w:tc>
      </w:tr>
      <w:tr w:rsidR="007E02A4">
        <w:tc>
          <w:tcPr>
            <w:tcW w:w="888" w:type="dxa"/>
          </w:tcPr>
          <w:p w:rsidR="007E02A4" w:rsidRDefault="009C4D40">
            <w:pPr>
              <w:jc w:val="center"/>
              <w:rPr>
                <w:rFonts w:ascii="Times New Roman" w:hAnsi="Times New Roman"/>
                <w:sz w:val="24"/>
                <w:szCs w:val="24"/>
              </w:rPr>
            </w:pPr>
            <w:r>
              <w:rPr>
                <w:rFonts w:ascii="Times New Roman" w:hAnsi="Times New Roman"/>
                <w:sz w:val="24"/>
                <w:szCs w:val="24"/>
              </w:rPr>
              <w:t>3.</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ФлА, ФлБ, ФлВ, ФлГ</w:t>
            </w:r>
          </w:p>
          <w:p w:rsidR="007E02A4" w:rsidRDefault="007E02A4">
            <w:pPr>
              <w:jc w:val="center"/>
              <w:rPr>
                <w:rFonts w:ascii="Times New Roman" w:hAnsi="Times New Roman"/>
                <w:sz w:val="24"/>
                <w:szCs w:val="24"/>
              </w:rPr>
            </w:pPr>
          </w:p>
        </w:tc>
        <w:tc>
          <w:tcPr>
            <w:tcW w:w="3126" w:type="dxa"/>
          </w:tcPr>
          <w:p w:rsidR="007E02A4" w:rsidRDefault="009C4D40">
            <w:pPr>
              <w:jc w:val="center"/>
              <w:rPr>
                <w:rFonts w:ascii="Times New Roman" w:hAnsi="Times New Roman"/>
                <w:sz w:val="24"/>
                <w:szCs w:val="24"/>
              </w:rPr>
            </w:pPr>
            <w:r>
              <w:rPr>
                <w:rFonts w:ascii="Times New Roman" w:hAnsi="Times New Roman"/>
                <w:sz w:val="24"/>
                <w:szCs w:val="24"/>
              </w:rPr>
              <w:t>Копия документа, удостоверяющего личность заявителя</w:t>
            </w:r>
          </w:p>
        </w:tc>
        <w:tc>
          <w:tcPr>
            <w:tcW w:w="2078" w:type="dxa"/>
          </w:tcPr>
          <w:p w:rsidR="007E02A4" w:rsidRDefault="009C4D40">
            <w:pPr>
              <w:jc w:val="center"/>
              <w:rPr>
                <w:rFonts w:ascii="Times New Roman" w:hAnsi="Times New Roman"/>
                <w:sz w:val="24"/>
                <w:szCs w:val="24"/>
              </w:rPr>
            </w:pPr>
            <w:r>
              <w:rPr>
                <w:rFonts w:ascii="Times New Roman" w:hAnsi="Times New Roman"/>
                <w:sz w:val="24"/>
                <w:szCs w:val="24"/>
              </w:rPr>
              <w:t>На бумажном носителе лично или ПС</w:t>
            </w:r>
            <w:r>
              <w:rPr>
                <w:rFonts w:ascii="Times New Roman" w:hAnsi="Times New Roman"/>
                <w:sz w:val="24"/>
                <w:szCs w:val="24"/>
                <w:vertAlign w:val="superscript"/>
              </w:rPr>
              <w:t>*</w:t>
            </w:r>
          </w:p>
        </w:tc>
        <w:tc>
          <w:tcPr>
            <w:tcW w:w="2039" w:type="dxa"/>
          </w:tcPr>
          <w:p w:rsidR="007E02A4" w:rsidRDefault="009C4D40">
            <w:pPr>
              <w:jc w:val="center"/>
              <w:rPr>
                <w:rFonts w:ascii="Times New Roman" w:hAnsi="Times New Roman"/>
                <w:sz w:val="24"/>
                <w:szCs w:val="24"/>
              </w:rPr>
            </w:pPr>
            <w:r>
              <w:rPr>
                <w:rFonts w:ascii="Times New Roman" w:hAnsi="Times New Roman"/>
                <w:sz w:val="24"/>
                <w:szCs w:val="24"/>
              </w:rPr>
              <w:t>С представлением подлинника для сверки</w:t>
            </w:r>
          </w:p>
        </w:tc>
      </w:tr>
      <w:tr w:rsidR="007E02A4">
        <w:tc>
          <w:tcPr>
            <w:tcW w:w="888" w:type="dxa"/>
          </w:tcPr>
          <w:p w:rsidR="007E02A4" w:rsidRDefault="009C4D40">
            <w:pPr>
              <w:jc w:val="center"/>
              <w:rPr>
                <w:rFonts w:ascii="Times New Roman" w:hAnsi="Times New Roman"/>
                <w:sz w:val="24"/>
                <w:szCs w:val="24"/>
              </w:rPr>
            </w:pPr>
            <w:r>
              <w:rPr>
                <w:rFonts w:ascii="Times New Roman" w:hAnsi="Times New Roman"/>
                <w:sz w:val="24"/>
                <w:szCs w:val="24"/>
              </w:rPr>
              <w:t>4.</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П(з)А, П(з)Б, П(з)В, П(з)Г</w:t>
            </w:r>
          </w:p>
        </w:tc>
        <w:tc>
          <w:tcPr>
            <w:tcW w:w="3126" w:type="dxa"/>
          </w:tcPr>
          <w:p w:rsidR="007E02A4" w:rsidRDefault="009C4D40">
            <w:pPr>
              <w:jc w:val="center"/>
              <w:rPr>
                <w:rFonts w:ascii="Times New Roman" w:hAnsi="Times New Roman"/>
                <w:sz w:val="24"/>
                <w:szCs w:val="24"/>
              </w:rPr>
            </w:pPr>
            <w:r>
              <w:rPr>
                <w:rFonts w:ascii="Times New Roman" w:hAnsi="Times New Roman"/>
                <w:sz w:val="24"/>
                <w:szCs w:val="24"/>
              </w:rPr>
              <w:t xml:space="preserve">Документ, удостоверяющий право на организацию погребения (доверенность, оформленная в соответствии с требованиями законодательства Российской Федерации, либо договор на оказание услуг по погребению) </w:t>
            </w:r>
          </w:p>
        </w:tc>
        <w:tc>
          <w:tcPr>
            <w:tcW w:w="2078" w:type="dxa"/>
          </w:tcPr>
          <w:p w:rsidR="007E02A4" w:rsidRDefault="009C4D40">
            <w:pPr>
              <w:jc w:val="center"/>
              <w:rPr>
                <w:rFonts w:ascii="Times New Roman" w:hAnsi="Times New Roman"/>
                <w:sz w:val="24"/>
                <w:szCs w:val="24"/>
              </w:rPr>
            </w:pPr>
            <w:r>
              <w:rPr>
                <w:rFonts w:ascii="Times New Roman" w:hAnsi="Times New Roman"/>
                <w:sz w:val="24"/>
                <w:szCs w:val="24"/>
              </w:rPr>
              <w:t>На бумажном носителе лично или ПС</w:t>
            </w:r>
            <w:r>
              <w:rPr>
                <w:rFonts w:ascii="Times New Roman" w:hAnsi="Times New Roman"/>
                <w:sz w:val="24"/>
                <w:szCs w:val="24"/>
                <w:vertAlign w:val="superscript"/>
              </w:rPr>
              <w:t>*</w:t>
            </w:r>
          </w:p>
        </w:tc>
        <w:tc>
          <w:tcPr>
            <w:tcW w:w="2039" w:type="dxa"/>
          </w:tcPr>
          <w:p w:rsidR="007E02A4" w:rsidRDefault="007E02A4">
            <w:pPr>
              <w:jc w:val="center"/>
              <w:rPr>
                <w:rFonts w:ascii="Times New Roman" w:hAnsi="Times New Roman"/>
                <w:sz w:val="24"/>
                <w:szCs w:val="24"/>
              </w:rPr>
            </w:pPr>
          </w:p>
        </w:tc>
      </w:tr>
      <w:tr w:rsidR="007E02A4">
        <w:tc>
          <w:tcPr>
            <w:tcW w:w="888" w:type="dxa"/>
          </w:tcPr>
          <w:p w:rsidR="007E02A4" w:rsidRDefault="009C4D40">
            <w:pPr>
              <w:jc w:val="center"/>
              <w:rPr>
                <w:rFonts w:ascii="Times New Roman" w:hAnsi="Times New Roman"/>
                <w:sz w:val="24"/>
                <w:szCs w:val="24"/>
              </w:rPr>
            </w:pPr>
            <w:r>
              <w:rPr>
                <w:rFonts w:ascii="Times New Roman" w:hAnsi="Times New Roman"/>
                <w:sz w:val="24"/>
                <w:szCs w:val="24"/>
              </w:rPr>
              <w:lastRenderedPageBreak/>
              <w:t>5.</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ФлБ, ФлВ, ФлГ</w:t>
            </w:r>
          </w:p>
          <w:p w:rsidR="007E02A4" w:rsidRDefault="009C4D40">
            <w:pPr>
              <w:jc w:val="center"/>
              <w:rPr>
                <w:rFonts w:ascii="Times New Roman" w:hAnsi="Times New Roman"/>
                <w:sz w:val="24"/>
                <w:szCs w:val="24"/>
              </w:rPr>
            </w:pPr>
            <w:r>
              <w:rPr>
                <w:rFonts w:ascii="Times New Roman" w:hAnsi="Times New Roman"/>
                <w:sz w:val="24"/>
                <w:szCs w:val="24"/>
              </w:rPr>
              <w:t>П(з)Б, П(з)В, П(з)Г</w:t>
            </w:r>
          </w:p>
        </w:tc>
        <w:tc>
          <w:tcPr>
            <w:tcW w:w="3126" w:type="dxa"/>
          </w:tcPr>
          <w:p w:rsidR="007E02A4" w:rsidRDefault="009C4D40">
            <w:pPr>
              <w:jc w:val="center"/>
              <w:rPr>
                <w:rFonts w:ascii="Times New Roman" w:hAnsi="Times New Roman"/>
                <w:sz w:val="24"/>
                <w:szCs w:val="24"/>
              </w:rPr>
            </w:pPr>
            <w:r>
              <w:rPr>
                <w:rFonts w:ascii="Times New Roman" w:hAnsi="Times New Roman"/>
                <w:sz w:val="24"/>
                <w:szCs w:val="24"/>
              </w:rPr>
              <w:t xml:space="preserve">Копии документов, подтверждающих родственные отношения между умершим и лицом, ранее захороненным в родственной могиле </w:t>
            </w:r>
          </w:p>
        </w:tc>
        <w:tc>
          <w:tcPr>
            <w:tcW w:w="2078" w:type="dxa"/>
          </w:tcPr>
          <w:p w:rsidR="007E02A4" w:rsidRDefault="009C4D40">
            <w:pPr>
              <w:jc w:val="center"/>
              <w:rPr>
                <w:rFonts w:ascii="Times New Roman" w:hAnsi="Times New Roman"/>
                <w:sz w:val="24"/>
                <w:szCs w:val="24"/>
              </w:rPr>
            </w:pPr>
            <w:r>
              <w:rPr>
                <w:rFonts w:ascii="Times New Roman" w:hAnsi="Times New Roman"/>
                <w:sz w:val="24"/>
                <w:szCs w:val="24"/>
              </w:rPr>
              <w:t>На бумажном носителе лично или ПС</w:t>
            </w:r>
            <w:r>
              <w:rPr>
                <w:rFonts w:ascii="Times New Roman" w:hAnsi="Times New Roman"/>
                <w:sz w:val="24"/>
                <w:szCs w:val="24"/>
                <w:vertAlign w:val="superscript"/>
              </w:rPr>
              <w:t>*</w:t>
            </w:r>
          </w:p>
        </w:tc>
        <w:tc>
          <w:tcPr>
            <w:tcW w:w="2039" w:type="dxa"/>
          </w:tcPr>
          <w:p w:rsidR="007E02A4" w:rsidRDefault="009C4D40">
            <w:pPr>
              <w:jc w:val="center"/>
              <w:rPr>
                <w:rFonts w:ascii="Times New Roman" w:hAnsi="Times New Roman"/>
                <w:sz w:val="24"/>
                <w:szCs w:val="24"/>
              </w:rPr>
            </w:pPr>
            <w:r>
              <w:rPr>
                <w:rFonts w:ascii="Times New Roman" w:hAnsi="Times New Roman"/>
                <w:sz w:val="24"/>
                <w:szCs w:val="24"/>
              </w:rPr>
              <w:t>С представлением подлинников для сверки</w:t>
            </w:r>
          </w:p>
        </w:tc>
      </w:tr>
      <w:tr w:rsidR="007E02A4">
        <w:tc>
          <w:tcPr>
            <w:tcW w:w="888" w:type="dxa"/>
          </w:tcPr>
          <w:p w:rsidR="007E02A4" w:rsidRDefault="009C4D40">
            <w:pPr>
              <w:jc w:val="center"/>
              <w:rPr>
                <w:rFonts w:ascii="Times New Roman" w:hAnsi="Times New Roman"/>
                <w:sz w:val="24"/>
                <w:szCs w:val="24"/>
              </w:rPr>
            </w:pPr>
            <w:r>
              <w:rPr>
                <w:rFonts w:ascii="Times New Roman" w:hAnsi="Times New Roman"/>
                <w:sz w:val="24"/>
                <w:szCs w:val="24"/>
              </w:rPr>
              <w:t>6.</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ФлА, ФлБ, ФлВ</w:t>
            </w:r>
          </w:p>
          <w:p w:rsidR="007E02A4" w:rsidRDefault="009C4D40">
            <w:pPr>
              <w:jc w:val="center"/>
              <w:rPr>
                <w:rFonts w:ascii="Times New Roman" w:hAnsi="Times New Roman"/>
                <w:sz w:val="24"/>
                <w:szCs w:val="24"/>
              </w:rPr>
            </w:pPr>
            <w:r>
              <w:rPr>
                <w:rFonts w:ascii="Times New Roman" w:hAnsi="Times New Roman"/>
                <w:sz w:val="24"/>
                <w:szCs w:val="24"/>
              </w:rPr>
              <w:t>П(з)А, П(з)Б, П(з)В</w:t>
            </w:r>
          </w:p>
        </w:tc>
        <w:tc>
          <w:tcPr>
            <w:tcW w:w="3126" w:type="dxa"/>
          </w:tcPr>
          <w:p w:rsidR="007E02A4" w:rsidRDefault="009C4D40">
            <w:pPr>
              <w:jc w:val="center"/>
              <w:rPr>
                <w:rFonts w:ascii="Times New Roman" w:hAnsi="Times New Roman"/>
                <w:sz w:val="24"/>
                <w:szCs w:val="24"/>
              </w:rPr>
            </w:pPr>
            <w:r>
              <w:rPr>
                <w:rFonts w:ascii="Times New Roman" w:hAnsi="Times New Roman"/>
                <w:sz w:val="24"/>
                <w:szCs w:val="24"/>
              </w:rPr>
              <w:t xml:space="preserve">Копия справки о кремации </w:t>
            </w:r>
          </w:p>
        </w:tc>
        <w:tc>
          <w:tcPr>
            <w:tcW w:w="2078" w:type="dxa"/>
          </w:tcPr>
          <w:p w:rsidR="007E02A4" w:rsidRDefault="009C4D40">
            <w:pPr>
              <w:jc w:val="center"/>
              <w:rPr>
                <w:rFonts w:ascii="Times New Roman" w:hAnsi="Times New Roman"/>
                <w:sz w:val="24"/>
                <w:szCs w:val="24"/>
              </w:rPr>
            </w:pPr>
            <w:r>
              <w:rPr>
                <w:rFonts w:ascii="Times New Roman" w:hAnsi="Times New Roman"/>
                <w:sz w:val="24"/>
                <w:szCs w:val="24"/>
              </w:rPr>
              <w:t xml:space="preserve">На бумажном носителе лично </w:t>
            </w:r>
          </w:p>
        </w:tc>
        <w:tc>
          <w:tcPr>
            <w:tcW w:w="2039" w:type="dxa"/>
          </w:tcPr>
          <w:p w:rsidR="007E02A4" w:rsidRDefault="009C4D40">
            <w:pPr>
              <w:jc w:val="center"/>
              <w:rPr>
                <w:rFonts w:ascii="Times New Roman" w:hAnsi="Times New Roman"/>
                <w:sz w:val="24"/>
                <w:szCs w:val="24"/>
              </w:rPr>
            </w:pPr>
            <w:r>
              <w:rPr>
                <w:rFonts w:ascii="Times New Roman" w:hAnsi="Times New Roman"/>
                <w:sz w:val="24"/>
                <w:szCs w:val="24"/>
              </w:rPr>
              <w:t>С представлением подлинника для сверки</w:t>
            </w:r>
          </w:p>
        </w:tc>
      </w:tr>
      <w:tr w:rsidR="007E02A4" w:rsidRPr="00440BBB">
        <w:trPr>
          <w:trHeight w:val="276"/>
        </w:trPr>
        <w:tc>
          <w:tcPr>
            <w:tcW w:w="888" w:type="dxa"/>
            <w:vMerge w:val="restart"/>
          </w:tcPr>
          <w:p w:rsidR="007E02A4" w:rsidRPr="00440BBB" w:rsidRDefault="009C4D40">
            <w:pPr>
              <w:jc w:val="center"/>
              <w:rPr>
                <w:rFonts w:ascii="Times New Roman" w:hAnsi="Times New Roman"/>
                <w:sz w:val="24"/>
                <w:szCs w:val="24"/>
              </w:rPr>
            </w:pPr>
            <w:r w:rsidRPr="00440BBB">
              <w:rPr>
                <w:rFonts w:ascii="Times New Roman" w:hAnsi="Times New Roman"/>
                <w:sz w:val="24"/>
                <w:szCs w:val="24"/>
              </w:rPr>
              <w:t>7.</w:t>
            </w:r>
          </w:p>
        </w:tc>
        <w:tc>
          <w:tcPr>
            <w:tcW w:w="2290" w:type="dxa"/>
            <w:vMerge w:val="restart"/>
          </w:tcPr>
          <w:p w:rsidR="007E02A4" w:rsidRPr="00440BBB" w:rsidRDefault="009C4D40">
            <w:pPr>
              <w:jc w:val="center"/>
              <w:rPr>
                <w:rFonts w:ascii="Times New Roman" w:hAnsi="Times New Roman"/>
                <w:sz w:val="24"/>
                <w:szCs w:val="24"/>
              </w:rPr>
            </w:pPr>
            <w:r w:rsidRPr="00440BBB">
              <w:rPr>
                <w:rFonts w:ascii="Times New Roman" w:hAnsi="Times New Roman"/>
                <w:sz w:val="24"/>
                <w:szCs w:val="24"/>
              </w:rPr>
              <w:t>ФлБ, ФлВ</w:t>
            </w:r>
          </w:p>
          <w:p w:rsidR="007E02A4" w:rsidRPr="00440BBB" w:rsidRDefault="009C4D40">
            <w:pPr>
              <w:jc w:val="center"/>
              <w:rPr>
                <w:rFonts w:ascii="Times New Roman" w:hAnsi="Times New Roman"/>
                <w:sz w:val="24"/>
                <w:szCs w:val="24"/>
              </w:rPr>
            </w:pPr>
            <w:r w:rsidRPr="00440BBB">
              <w:rPr>
                <w:rFonts w:ascii="Times New Roman" w:hAnsi="Times New Roman"/>
                <w:sz w:val="24"/>
                <w:szCs w:val="24"/>
              </w:rPr>
              <w:t>П(з)Б, П(з)В</w:t>
            </w:r>
          </w:p>
        </w:tc>
        <w:tc>
          <w:tcPr>
            <w:tcW w:w="3126" w:type="dxa"/>
            <w:vMerge w:val="restart"/>
          </w:tcPr>
          <w:p w:rsidR="007E02A4" w:rsidRPr="00440BBB" w:rsidRDefault="009C4D40">
            <w:pPr>
              <w:jc w:val="center"/>
              <w:rPr>
                <w:rFonts w:ascii="Times New Roman" w:hAnsi="Times New Roman"/>
                <w:sz w:val="24"/>
                <w:szCs w:val="24"/>
              </w:rPr>
            </w:pPr>
            <w:r w:rsidRPr="00440BBB">
              <w:rPr>
                <w:rFonts w:ascii="Times New Roman" w:hAnsi="Times New Roman"/>
                <w:sz w:val="24"/>
                <w:szCs w:val="24"/>
              </w:rPr>
              <w:t>Копия паспорта или документа, удостоверяющего личность заявителя, на имя которого зарегистрировано место захоронения, либо копия свидетельства о смерти лица, на имя которого зарегистрировано данное место захоронения, в случае его смерти</w:t>
            </w:r>
          </w:p>
          <w:p w:rsidR="007E02A4" w:rsidRPr="00440BBB" w:rsidRDefault="007E02A4">
            <w:pPr>
              <w:jc w:val="center"/>
              <w:rPr>
                <w:rFonts w:ascii="Times New Roman" w:hAnsi="Times New Roman"/>
                <w:sz w:val="24"/>
                <w:szCs w:val="24"/>
              </w:rPr>
            </w:pPr>
          </w:p>
        </w:tc>
        <w:tc>
          <w:tcPr>
            <w:tcW w:w="2078" w:type="dxa"/>
            <w:vMerge w:val="restart"/>
          </w:tcPr>
          <w:p w:rsidR="007E02A4" w:rsidRPr="00440BBB" w:rsidRDefault="009C4D40">
            <w:pPr>
              <w:jc w:val="center"/>
              <w:rPr>
                <w:rFonts w:ascii="Times New Roman" w:hAnsi="Times New Roman"/>
                <w:sz w:val="24"/>
                <w:szCs w:val="24"/>
              </w:rPr>
            </w:pPr>
            <w:r w:rsidRPr="00440BBB">
              <w:rPr>
                <w:rFonts w:ascii="Times New Roman" w:hAnsi="Times New Roman"/>
                <w:sz w:val="24"/>
                <w:szCs w:val="24"/>
              </w:rPr>
              <w:t>На бумажном носителе лично</w:t>
            </w:r>
          </w:p>
        </w:tc>
        <w:tc>
          <w:tcPr>
            <w:tcW w:w="2039" w:type="dxa"/>
            <w:vMerge w:val="restart"/>
          </w:tcPr>
          <w:p w:rsidR="007E02A4" w:rsidRPr="00440BBB" w:rsidRDefault="009C4D40">
            <w:pPr>
              <w:jc w:val="center"/>
              <w:rPr>
                <w:rFonts w:ascii="Times New Roman" w:hAnsi="Times New Roman"/>
                <w:sz w:val="24"/>
                <w:szCs w:val="24"/>
              </w:rPr>
            </w:pPr>
            <w:r w:rsidRPr="00440BBB">
              <w:rPr>
                <w:rFonts w:ascii="Times New Roman" w:hAnsi="Times New Roman"/>
                <w:sz w:val="24"/>
                <w:szCs w:val="24"/>
              </w:rPr>
              <w:t>С представлением подлинников для сверки</w:t>
            </w:r>
          </w:p>
          <w:p w:rsidR="007E02A4" w:rsidRPr="00440BBB" w:rsidRDefault="007E02A4">
            <w:pPr>
              <w:jc w:val="center"/>
              <w:rPr>
                <w:rFonts w:ascii="Times New Roman" w:hAnsi="Times New Roman"/>
                <w:sz w:val="24"/>
                <w:szCs w:val="24"/>
              </w:rPr>
            </w:pPr>
          </w:p>
        </w:tc>
      </w:tr>
      <w:tr w:rsidR="007E02A4">
        <w:tc>
          <w:tcPr>
            <w:tcW w:w="888" w:type="dxa"/>
          </w:tcPr>
          <w:p w:rsidR="007E02A4" w:rsidRDefault="009C4D40">
            <w:pPr>
              <w:jc w:val="center"/>
              <w:rPr>
                <w:rFonts w:ascii="Times New Roman" w:hAnsi="Times New Roman"/>
                <w:sz w:val="24"/>
                <w:szCs w:val="24"/>
                <w:highlight w:val="yellow"/>
              </w:rPr>
            </w:pPr>
            <w:r w:rsidRPr="00440BBB">
              <w:rPr>
                <w:rFonts w:ascii="Times New Roman" w:hAnsi="Times New Roman"/>
                <w:sz w:val="24"/>
                <w:szCs w:val="24"/>
              </w:rPr>
              <w:t>8.</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ФлВ, П(з)В</w:t>
            </w:r>
          </w:p>
        </w:tc>
        <w:tc>
          <w:tcPr>
            <w:tcW w:w="3126" w:type="dxa"/>
          </w:tcPr>
          <w:p w:rsidR="007E02A4" w:rsidRDefault="009C4D40">
            <w:pPr>
              <w:jc w:val="center"/>
              <w:rPr>
                <w:rFonts w:ascii="Times New Roman" w:hAnsi="Times New Roman"/>
                <w:sz w:val="24"/>
                <w:szCs w:val="24"/>
                <w:vertAlign w:val="superscript"/>
              </w:rPr>
            </w:pPr>
            <w:r>
              <w:rPr>
                <w:rFonts w:ascii="Times New Roman" w:hAnsi="Times New Roman"/>
                <w:sz w:val="24"/>
                <w:szCs w:val="24"/>
              </w:rPr>
              <w:t>Удостоверение о захоронении</w:t>
            </w:r>
            <w:r>
              <w:rPr>
                <w:rFonts w:ascii="Times New Roman" w:hAnsi="Times New Roman"/>
                <w:sz w:val="24"/>
                <w:szCs w:val="24"/>
                <w:vertAlign w:val="superscript"/>
              </w:rPr>
              <w:t>**</w:t>
            </w:r>
          </w:p>
        </w:tc>
        <w:tc>
          <w:tcPr>
            <w:tcW w:w="2078" w:type="dxa"/>
          </w:tcPr>
          <w:p w:rsidR="007E02A4" w:rsidRDefault="009C4D40">
            <w:pPr>
              <w:jc w:val="center"/>
              <w:rPr>
                <w:rFonts w:ascii="Times New Roman" w:hAnsi="Times New Roman"/>
                <w:sz w:val="24"/>
                <w:szCs w:val="24"/>
              </w:rPr>
            </w:pPr>
            <w:r>
              <w:rPr>
                <w:rFonts w:ascii="Times New Roman" w:hAnsi="Times New Roman"/>
                <w:sz w:val="24"/>
                <w:szCs w:val="24"/>
              </w:rPr>
              <w:t xml:space="preserve">На бумажном носителе лично </w:t>
            </w:r>
          </w:p>
        </w:tc>
        <w:tc>
          <w:tcPr>
            <w:tcW w:w="2039" w:type="dxa"/>
          </w:tcPr>
          <w:p w:rsidR="007E02A4" w:rsidRDefault="009C4D40">
            <w:pPr>
              <w:jc w:val="center"/>
              <w:rPr>
                <w:rFonts w:ascii="Times New Roman" w:hAnsi="Times New Roman"/>
                <w:sz w:val="24"/>
                <w:szCs w:val="24"/>
              </w:rPr>
            </w:pPr>
            <w:r>
              <w:rPr>
                <w:rFonts w:ascii="Times New Roman" w:hAnsi="Times New Roman"/>
                <w:sz w:val="24"/>
                <w:szCs w:val="24"/>
              </w:rPr>
              <w:t>Примерная форма приведена в приложении к настоящему регламенту (Образец № 11)</w:t>
            </w:r>
          </w:p>
        </w:tc>
      </w:tr>
      <w:tr w:rsidR="007E02A4">
        <w:tc>
          <w:tcPr>
            <w:tcW w:w="888" w:type="dxa"/>
          </w:tcPr>
          <w:p w:rsidR="007E02A4" w:rsidRDefault="009C4D40">
            <w:pPr>
              <w:jc w:val="center"/>
              <w:rPr>
                <w:rFonts w:ascii="Times New Roman" w:hAnsi="Times New Roman"/>
                <w:sz w:val="24"/>
                <w:szCs w:val="24"/>
              </w:rPr>
            </w:pPr>
            <w:r w:rsidRPr="00440BBB">
              <w:rPr>
                <w:rFonts w:ascii="Times New Roman" w:hAnsi="Times New Roman"/>
                <w:sz w:val="24"/>
                <w:szCs w:val="24"/>
              </w:rPr>
              <w:t>9.</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ФлВ, П(з)В</w:t>
            </w:r>
          </w:p>
        </w:tc>
        <w:tc>
          <w:tcPr>
            <w:tcW w:w="3126" w:type="dxa"/>
          </w:tcPr>
          <w:p w:rsidR="007E02A4" w:rsidRDefault="009C4D40">
            <w:pPr>
              <w:jc w:val="center"/>
              <w:rPr>
                <w:rFonts w:ascii="Times New Roman" w:hAnsi="Times New Roman"/>
                <w:sz w:val="24"/>
                <w:szCs w:val="24"/>
              </w:rPr>
            </w:pPr>
            <w:r>
              <w:rPr>
                <w:rFonts w:ascii="Times New Roman" w:hAnsi="Times New Roman"/>
                <w:sz w:val="24"/>
                <w:szCs w:val="24"/>
              </w:rPr>
              <w:t>Оформленная в соответствии с законодательством Российской Федерации доверенность лица, на которое зарегистрировано захоронение, на совершение действий по получению разрешения на подзахоронение</w:t>
            </w:r>
          </w:p>
        </w:tc>
        <w:tc>
          <w:tcPr>
            <w:tcW w:w="2078" w:type="dxa"/>
          </w:tcPr>
          <w:p w:rsidR="007E02A4" w:rsidRDefault="009C4D40">
            <w:pPr>
              <w:jc w:val="center"/>
              <w:rPr>
                <w:rFonts w:ascii="Times New Roman" w:hAnsi="Times New Roman"/>
                <w:sz w:val="24"/>
                <w:szCs w:val="24"/>
              </w:rPr>
            </w:pPr>
            <w:r>
              <w:rPr>
                <w:rFonts w:ascii="Times New Roman" w:hAnsi="Times New Roman"/>
                <w:sz w:val="24"/>
                <w:szCs w:val="24"/>
              </w:rPr>
              <w:t xml:space="preserve">На бумажном носителе лично </w:t>
            </w:r>
          </w:p>
        </w:tc>
        <w:tc>
          <w:tcPr>
            <w:tcW w:w="2039" w:type="dxa"/>
          </w:tcPr>
          <w:p w:rsidR="007E02A4" w:rsidRDefault="009C4D40">
            <w:pPr>
              <w:jc w:val="center"/>
              <w:rPr>
                <w:rFonts w:ascii="Times New Roman" w:hAnsi="Times New Roman"/>
                <w:sz w:val="24"/>
                <w:szCs w:val="24"/>
              </w:rPr>
            </w:pPr>
            <w:r>
              <w:rPr>
                <w:rFonts w:ascii="Times New Roman" w:hAnsi="Times New Roman"/>
                <w:sz w:val="24"/>
                <w:szCs w:val="24"/>
              </w:rPr>
              <w:t>В случае если заявителем является представитель лица, на которое зарегистрировано захоронение</w:t>
            </w:r>
          </w:p>
        </w:tc>
      </w:tr>
      <w:tr w:rsidR="007E02A4">
        <w:tc>
          <w:tcPr>
            <w:tcW w:w="888" w:type="dxa"/>
          </w:tcPr>
          <w:p w:rsidR="007E02A4" w:rsidRDefault="009C4D40">
            <w:pPr>
              <w:jc w:val="center"/>
              <w:rPr>
                <w:rFonts w:ascii="Times New Roman" w:hAnsi="Times New Roman"/>
                <w:sz w:val="24"/>
                <w:szCs w:val="24"/>
              </w:rPr>
            </w:pPr>
            <w:r w:rsidRPr="00440BBB">
              <w:rPr>
                <w:rFonts w:ascii="Times New Roman" w:hAnsi="Times New Roman"/>
                <w:sz w:val="24"/>
                <w:szCs w:val="24"/>
              </w:rPr>
              <w:t>10.</w:t>
            </w:r>
          </w:p>
        </w:tc>
        <w:tc>
          <w:tcPr>
            <w:tcW w:w="2290" w:type="dxa"/>
          </w:tcPr>
          <w:p w:rsidR="007E02A4" w:rsidRDefault="009C4D40">
            <w:pPr>
              <w:jc w:val="center"/>
              <w:rPr>
                <w:rFonts w:ascii="Times New Roman" w:hAnsi="Times New Roman"/>
                <w:sz w:val="24"/>
                <w:szCs w:val="24"/>
              </w:rPr>
            </w:pPr>
            <w:r>
              <w:rPr>
                <w:rFonts w:ascii="Times New Roman" w:hAnsi="Times New Roman"/>
                <w:sz w:val="24"/>
                <w:szCs w:val="24"/>
              </w:rPr>
              <w:t>ФлГ, П(з)Г</w:t>
            </w:r>
          </w:p>
        </w:tc>
        <w:tc>
          <w:tcPr>
            <w:tcW w:w="3126" w:type="dxa"/>
          </w:tcPr>
          <w:p w:rsidR="007E02A4" w:rsidRDefault="009C4D40">
            <w:pPr>
              <w:jc w:val="center"/>
              <w:rPr>
                <w:rFonts w:ascii="Times New Roman" w:hAnsi="Times New Roman"/>
                <w:sz w:val="24"/>
                <w:szCs w:val="24"/>
              </w:rPr>
            </w:pPr>
            <w:r>
              <w:rPr>
                <w:rFonts w:ascii="Times New Roman" w:hAnsi="Times New Roman"/>
                <w:sz w:val="24"/>
                <w:szCs w:val="24"/>
              </w:rPr>
              <w:t xml:space="preserve">Копия справки, подтверждающей возможность принятия останков с последующим захоронением на кладбище </w:t>
            </w:r>
          </w:p>
        </w:tc>
        <w:tc>
          <w:tcPr>
            <w:tcW w:w="2078" w:type="dxa"/>
          </w:tcPr>
          <w:p w:rsidR="007E02A4" w:rsidRDefault="009C4D40">
            <w:pPr>
              <w:jc w:val="center"/>
              <w:rPr>
                <w:rFonts w:ascii="Times New Roman" w:hAnsi="Times New Roman"/>
                <w:sz w:val="24"/>
                <w:szCs w:val="24"/>
              </w:rPr>
            </w:pPr>
            <w:r>
              <w:rPr>
                <w:rFonts w:ascii="Times New Roman" w:hAnsi="Times New Roman"/>
                <w:sz w:val="24"/>
                <w:szCs w:val="24"/>
              </w:rPr>
              <w:t>На бумажном носителе лично или ПС</w:t>
            </w:r>
            <w:r>
              <w:rPr>
                <w:rFonts w:ascii="Times New Roman" w:hAnsi="Times New Roman"/>
                <w:sz w:val="24"/>
                <w:szCs w:val="24"/>
                <w:vertAlign w:val="superscript"/>
              </w:rPr>
              <w:t>*</w:t>
            </w:r>
          </w:p>
        </w:tc>
        <w:tc>
          <w:tcPr>
            <w:tcW w:w="2039" w:type="dxa"/>
          </w:tcPr>
          <w:p w:rsidR="007E02A4" w:rsidRDefault="009C4D40">
            <w:pPr>
              <w:jc w:val="center"/>
              <w:rPr>
                <w:rFonts w:ascii="Times New Roman" w:hAnsi="Times New Roman"/>
                <w:sz w:val="24"/>
                <w:szCs w:val="24"/>
              </w:rPr>
            </w:pPr>
            <w:r>
              <w:rPr>
                <w:rFonts w:ascii="Times New Roman" w:hAnsi="Times New Roman"/>
                <w:sz w:val="24"/>
                <w:szCs w:val="24"/>
              </w:rPr>
              <w:t>Примерная форма приведена в приложении к настоящему регламенту (Образец № 5).</w:t>
            </w:r>
          </w:p>
          <w:p w:rsidR="007E02A4" w:rsidRDefault="009C4D40">
            <w:pPr>
              <w:jc w:val="center"/>
              <w:rPr>
                <w:rFonts w:ascii="Times New Roman" w:hAnsi="Times New Roman"/>
                <w:sz w:val="24"/>
                <w:szCs w:val="24"/>
              </w:rPr>
            </w:pPr>
            <w:r>
              <w:rPr>
                <w:rFonts w:ascii="Times New Roman" w:hAnsi="Times New Roman"/>
                <w:sz w:val="24"/>
                <w:szCs w:val="24"/>
              </w:rPr>
              <w:t>С представлением подлинника для сверки</w:t>
            </w:r>
          </w:p>
        </w:tc>
      </w:tr>
    </w:tbl>
    <w:p w:rsidR="007E02A4" w:rsidRDefault="007E02A4">
      <w:pPr>
        <w:spacing w:after="0" w:line="240" w:lineRule="auto"/>
        <w:jc w:val="both"/>
        <w:rPr>
          <w:rFonts w:ascii="Times New Roman" w:hAnsi="Times New Roman" w:cs="Times New Roman"/>
          <w:sz w:val="24"/>
          <w:szCs w:val="24"/>
        </w:rPr>
      </w:pPr>
    </w:p>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 В случае получения разрешения на перезахоронение останков умершего(ей) заявление и копии документов, указанных в Таблице № 2 и заверенных нотариально, возможно направить почтовой связью</w:t>
      </w:r>
    </w:p>
    <w:p w:rsidR="007E02A4" w:rsidRDefault="007E02A4">
      <w:pPr>
        <w:spacing w:after="0" w:line="240" w:lineRule="auto"/>
        <w:jc w:val="both"/>
        <w:rPr>
          <w:rFonts w:ascii="Times New Roman" w:hAnsi="Times New Roman" w:cs="Times New Roman"/>
          <w:sz w:val="24"/>
          <w:szCs w:val="24"/>
        </w:rPr>
      </w:pPr>
    </w:p>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40BBB">
        <w:rPr>
          <w:rFonts w:ascii="Times New Roman" w:hAnsi="Times New Roman" w:cs="Times New Roman"/>
          <w:sz w:val="24"/>
          <w:szCs w:val="24"/>
        </w:rPr>
        <w:t>* -</w:t>
      </w:r>
      <w:r>
        <w:rPr>
          <w:rFonts w:ascii="Times New Roman" w:hAnsi="Times New Roman" w:cs="Times New Roman"/>
          <w:sz w:val="24"/>
          <w:szCs w:val="24"/>
        </w:rPr>
        <w:t xml:space="preserve"> При отсутствии документов, подтверждающих погребение умершего на соответствующем кладбище, оформление удостоверения о захоронении производится, если на месте захоронения имеется намогильное сооружение (надгробие) или иное памятное сооружение с информацией об умершем, позволяющей идентифицировать захоронение.</w:t>
      </w:r>
    </w:p>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на территории родственных захоронений двух и более захоронений оформление удостоверений о захоронениях производится при представлении копии свидетельства о смерти (с приложением оригинала для сверки) и копий документов, подтверждающих родственные связи с умершим (с приложением оригиналов для сверки) в отношении одного из умерших родственников, погребенных на данном месте захоронения.</w:t>
      </w:r>
    </w:p>
    <w:p w:rsidR="007E02A4" w:rsidRDefault="007E02A4">
      <w:pPr>
        <w:spacing w:after="0" w:line="240" w:lineRule="auto"/>
        <w:jc w:val="both"/>
        <w:rPr>
          <w:rFonts w:ascii="Times New Roman" w:hAnsi="Times New Roman" w:cs="Times New Roman"/>
          <w:sz w:val="24"/>
          <w:szCs w:val="24"/>
        </w:rPr>
      </w:pPr>
    </w:p>
    <w:p w:rsidR="007E02A4" w:rsidRDefault="007E02A4">
      <w:pPr>
        <w:spacing w:after="0" w:line="240" w:lineRule="auto"/>
        <w:jc w:val="both"/>
        <w:rPr>
          <w:rFonts w:ascii="Times New Roman" w:hAnsi="Times New Roman" w:cs="Times New Roman"/>
          <w:sz w:val="24"/>
          <w:szCs w:val="24"/>
        </w:rPr>
      </w:pPr>
    </w:p>
    <w:p w:rsidR="007E02A4" w:rsidRDefault="009C4D40">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xml:space="preserve">. Исчерпывающий перечень оснований для отказа в приеме заявления </w:t>
      </w:r>
    </w:p>
    <w:p w:rsidR="007E02A4" w:rsidRDefault="009C4D40">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и документов, необходимых для предоставления муниципальной услуги, оснований для приостановления предоставления муниципальной услуги </w:t>
      </w:r>
    </w:p>
    <w:p w:rsidR="007E02A4" w:rsidRDefault="009C4D40">
      <w:pPr>
        <w:spacing w:after="0" w:line="240" w:lineRule="auto"/>
        <w:ind w:firstLine="567"/>
        <w:jc w:val="center"/>
        <w:rPr>
          <w:rFonts w:ascii="Times New Roman" w:hAnsi="Times New Roman" w:cs="Times New Roman"/>
          <w:b/>
          <w:sz w:val="28"/>
          <w:szCs w:val="28"/>
          <w:lang w:eastAsia="ru-RU"/>
        </w:rPr>
      </w:pPr>
      <w:r>
        <w:rPr>
          <w:rFonts w:ascii="Times New Roman" w:hAnsi="Times New Roman" w:cs="Times New Roman"/>
          <w:b/>
          <w:sz w:val="28"/>
          <w:szCs w:val="28"/>
        </w:rPr>
        <w:t>или отказа в предоставлении муниципальной услуги</w:t>
      </w:r>
    </w:p>
    <w:p w:rsidR="007E02A4" w:rsidRDefault="007E02A4">
      <w:pPr>
        <w:spacing w:after="0" w:line="240" w:lineRule="auto"/>
        <w:ind w:firstLine="567"/>
        <w:jc w:val="center"/>
        <w:rPr>
          <w:rFonts w:ascii="Times New Roman" w:hAnsi="Times New Roman" w:cs="Times New Roman"/>
          <w:sz w:val="28"/>
          <w:szCs w:val="28"/>
        </w:rPr>
      </w:pPr>
    </w:p>
    <w:p w:rsidR="007E02A4" w:rsidRDefault="009C4D40">
      <w:pPr>
        <w:tabs>
          <w:tab w:val="left" w:pos="142"/>
          <w:tab w:val="left" w:pos="284"/>
        </w:tabs>
        <w:spacing w:after="0" w:line="240" w:lineRule="auto"/>
        <w:ind w:firstLine="426"/>
        <w:jc w:val="right"/>
        <w:rPr>
          <w:rFonts w:ascii="Times New Roman" w:hAnsi="Times New Roman" w:cs="Times New Roman"/>
          <w:sz w:val="28"/>
          <w:szCs w:val="28"/>
        </w:rPr>
      </w:pPr>
      <w:r>
        <w:rPr>
          <w:rFonts w:ascii="Times New Roman" w:hAnsi="Times New Roman" w:cs="Times New Roman"/>
          <w:sz w:val="28"/>
          <w:szCs w:val="28"/>
        </w:rPr>
        <w:t>Таблица № 3</w:t>
      </w:r>
    </w:p>
    <w:p w:rsidR="007E02A4" w:rsidRDefault="007E02A4">
      <w:pPr>
        <w:tabs>
          <w:tab w:val="left" w:pos="142"/>
          <w:tab w:val="left" w:pos="284"/>
        </w:tabs>
        <w:spacing w:after="0" w:line="240" w:lineRule="auto"/>
        <w:ind w:firstLine="426"/>
        <w:jc w:val="right"/>
        <w:rPr>
          <w:rFonts w:ascii="Times New Roman" w:hAnsi="Times New Roman" w:cs="Times New Roman"/>
          <w:sz w:val="28"/>
          <w:szCs w:val="28"/>
        </w:rPr>
      </w:pPr>
    </w:p>
    <w:tbl>
      <w:tblPr>
        <w:tblStyle w:val="aff2"/>
        <w:tblW w:w="0" w:type="auto"/>
        <w:tblLook w:val="04A0" w:firstRow="1" w:lastRow="0" w:firstColumn="1" w:lastColumn="0" w:noHBand="0" w:noVBand="1"/>
      </w:tblPr>
      <w:tblGrid>
        <w:gridCol w:w="458"/>
        <w:gridCol w:w="6340"/>
        <w:gridCol w:w="3397"/>
      </w:tblGrid>
      <w:tr w:rsidR="007E02A4">
        <w:tc>
          <w:tcPr>
            <w:tcW w:w="458" w:type="dxa"/>
          </w:tcPr>
          <w:p w:rsidR="007E02A4" w:rsidRDefault="009C4D40">
            <w:pPr>
              <w:tabs>
                <w:tab w:val="left" w:pos="142"/>
                <w:tab w:val="left" w:pos="284"/>
              </w:tabs>
              <w:jc w:val="center"/>
              <w:rPr>
                <w:rFonts w:ascii="Times New Roman" w:hAnsi="Times New Roman"/>
                <w:b/>
                <w:sz w:val="24"/>
                <w:szCs w:val="24"/>
              </w:rPr>
            </w:pPr>
            <w:r>
              <w:rPr>
                <w:rFonts w:ascii="Times New Roman" w:hAnsi="Times New Roman"/>
                <w:b/>
                <w:sz w:val="24"/>
                <w:szCs w:val="24"/>
              </w:rPr>
              <w:t>№</w:t>
            </w:r>
          </w:p>
        </w:tc>
        <w:tc>
          <w:tcPr>
            <w:tcW w:w="6466" w:type="dxa"/>
          </w:tcPr>
          <w:p w:rsidR="007E02A4" w:rsidRDefault="009C4D40">
            <w:pPr>
              <w:tabs>
                <w:tab w:val="left" w:pos="142"/>
                <w:tab w:val="left" w:pos="284"/>
              </w:tabs>
              <w:jc w:val="center"/>
              <w:rPr>
                <w:rFonts w:ascii="Times New Roman" w:hAnsi="Times New Roman"/>
                <w:b/>
                <w:sz w:val="24"/>
                <w:szCs w:val="24"/>
              </w:rPr>
            </w:pPr>
            <w:r>
              <w:rPr>
                <w:rFonts w:ascii="Times New Roman" w:hAnsi="Times New Roman"/>
                <w:b/>
                <w:sz w:val="24"/>
                <w:szCs w:val="24"/>
              </w:rPr>
              <w:t>Перечень оснований</w:t>
            </w:r>
          </w:p>
        </w:tc>
        <w:tc>
          <w:tcPr>
            <w:tcW w:w="3440" w:type="dxa"/>
          </w:tcPr>
          <w:p w:rsidR="007E02A4" w:rsidRDefault="009C4D40">
            <w:pPr>
              <w:tabs>
                <w:tab w:val="left" w:pos="142"/>
                <w:tab w:val="left" w:pos="284"/>
              </w:tabs>
              <w:jc w:val="center"/>
              <w:rPr>
                <w:rFonts w:ascii="Times New Roman" w:hAnsi="Times New Roman"/>
                <w:b/>
                <w:sz w:val="24"/>
                <w:szCs w:val="24"/>
              </w:rPr>
            </w:pPr>
            <w:r>
              <w:rPr>
                <w:rFonts w:ascii="Times New Roman" w:hAnsi="Times New Roman"/>
                <w:b/>
                <w:sz w:val="24"/>
                <w:szCs w:val="24"/>
              </w:rPr>
              <w:t>Идентификатор  категорий (признаков) заявителей</w:t>
            </w:r>
          </w:p>
        </w:tc>
      </w:tr>
      <w:tr w:rsidR="007E02A4">
        <w:tc>
          <w:tcPr>
            <w:tcW w:w="10364" w:type="dxa"/>
            <w:gridSpan w:val="3"/>
          </w:tcPr>
          <w:p w:rsidR="007E02A4" w:rsidRDefault="009C4D40">
            <w:pPr>
              <w:tabs>
                <w:tab w:val="left" w:pos="142"/>
                <w:tab w:val="left" w:pos="284"/>
              </w:tabs>
              <w:jc w:val="center"/>
              <w:rPr>
                <w:rFonts w:ascii="Times New Roman" w:hAnsi="Times New Roman"/>
                <w:b/>
                <w:sz w:val="24"/>
                <w:szCs w:val="24"/>
              </w:rPr>
            </w:pPr>
            <w:r>
              <w:rPr>
                <w:rFonts w:ascii="Times New Roman" w:hAnsi="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7E02A4">
        <w:tc>
          <w:tcPr>
            <w:tcW w:w="458" w:type="dxa"/>
          </w:tcPr>
          <w:p w:rsidR="007E02A4" w:rsidRDefault="009C4D40">
            <w:pPr>
              <w:tabs>
                <w:tab w:val="left" w:pos="142"/>
                <w:tab w:val="left" w:pos="284"/>
              </w:tabs>
              <w:jc w:val="both"/>
              <w:rPr>
                <w:rFonts w:ascii="Times New Roman" w:hAnsi="Times New Roman"/>
                <w:sz w:val="24"/>
                <w:szCs w:val="24"/>
              </w:rPr>
            </w:pPr>
            <w:r>
              <w:rPr>
                <w:rFonts w:ascii="Times New Roman" w:hAnsi="Times New Roman"/>
                <w:sz w:val="24"/>
                <w:szCs w:val="24"/>
              </w:rPr>
              <w:t>1</w:t>
            </w:r>
          </w:p>
        </w:tc>
        <w:tc>
          <w:tcPr>
            <w:tcW w:w="6466" w:type="dxa"/>
          </w:tcPr>
          <w:p w:rsidR="007E02A4" w:rsidRDefault="009C4D40">
            <w:pPr>
              <w:jc w:val="both"/>
              <w:rPr>
                <w:rFonts w:ascii="Times New Roman" w:eastAsia="Times New Roman" w:hAnsi="Times New Roman"/>
                <w:color w:val="000000"/>
                <w:sz w:val="24"/>
                <w:szCs w:val="24"/>
              </w:rPr>
            </w:pPr>
            <w:r>
              <w:rPr>
                <w:rFonts w:ascii="Times New Roman" w:eastAsia="Times New Roman" w:hAnsi="Times New Roman"/>
                <w:sz w:val="24"/>
                <w:szCs w:val="24"/>
              </w:rPr>
              <w:t>Оснований для отказа в приеме заявления и документов, необходимых для предоставления муниципальной услуги, законодательством Российской Федерации не предусмотрено</w:t>
            </w:r>
          </w:p>
        </w:tc>
        <w:tc>
          <w:tcPr>
            <w:tcW w:w="3440"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[Все]</w:t>
            </w:r>
          </w:p>
        </w:tc>
      </w:tr>
      <w:tr w:rsidR="007E02A4">
        <w:tc>
          <w:tcPr>
            <w:tcW w:w="10364" w:type="dxa"/>
            <w:gridSpan w:val="3"/>
          </w:tcPr>
          <w:p w:rsidR="007E02A4" w:rsidRDefault="009C4D40">
            <w:pPr>
              <w:tabs>
                <w:tab w:val="left" w:pos="142"/>
                <w:tab w:val="left" w:pos="284"/>
              </w:tabs>
              <w:jc w:val="center"/>
              <w:rPr>
                <w:rFonts w:ascii="Times New Roman" w:hAnsi="Times New Roman"/>
                <w:b/>
                <w:sz w:val="24"/>
                <w:szCs w:val="24"/>
              </w:rPr>
            </w:pPr>
            <w:r>
              <w:rPr>
                <w:rFonts w:ascii="Times New Roman" w:hAnsi="Times New Roman"/>
                <w:b/>
                <w:sz w:val="24"/>
                <w:szCs w:val="24"/>
              </w:rPr>
              <w:t>Исчерпывающий перечень оснований для приостановления предоставления муниципальной услуги</w:t>
            </w:r>
          </w:p>
        </w:tc>
      </w:tr>
      <w:tr w:rsidR="007E02A4">
        <w:tc>
          <w:tcPr>
            <w:tcW w:w="458" w:type="dxa"/>
          </w:tcPr>
          <w:p w:rsidR="007E02A4" w:rsidRDefault="009C4D40">
            <w:pPr>
              <w:tabs>
                <w:tab w:val="left" w:pos="142"/>
                <w:tab w:val="left" w:pos="284"/>
              </w:tabs>
              <w:jc w:val="both"/>
              <w:rPr>
                <w:rFonts w:ascii="Times New Roman" w:hAnsi="Times New Roman"/>
                <w:sz w:val="24"/>
                <w:szCs w:val="24"/>
              </w:rPr>
            </w:pPr>
            <w:r>
              <w:rPr>
                <w:rFonts w:ascii="Times New Roman" w:hAnsi="Times New Roman"/>
                <w:sz w:val="24"/>
                <w:szCs w:val="24"/>
              </w:rPr>
              <w:t>1</w:t>
            </w:r>
          </w:p>
        </w:tc>
        <w:tc>
          <w:tcPr>
            <w:tcW w:w="6466" w:type="dxa"/>
          </w:tcPr>
          <w:p w:rsidR="007E02A4" w:rsidRDefault="009C4D40">
            <w:pPr>
              <w:tabs>
                <w:tab w:val="left" w:pos="142"/>
                <w:tab w:val="left" w:pos="284"/>
              </w:tabs>
              <w:jc w:val="both"/>
              <w:rPr>
                <w:rFonts w:ascii="Times New Roman" w:hAnsi="Times New Roman"/>
                <w:sz w:val="24"/>
                <w:szCs w:val="24"/>
              </w:rPr>
            </w:pPr>
            <w:r>
              <w:rPr>
                <w:rFonts w:ascii="Times New Roman" w:hAnsi="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3440" w:type="dxa"/>
          </w:tcPr>
          <w:p w:rsidR="007E02A4" w:rsidRDefault="009C4D40">
            <w:pPr>
              <w:tabs>
                <w:tab w:val="left" w:pos="142"/>
                <w:tab w:val="left" w:pos="284"/>
              </w:tabs>
              <w:jc w:val="center"/>
              <w:rPr>
                <w:rFonts w:ascii="Times New Roman" w:hAnsi="Times New Roman"/>
                <w:sz w:val="24"/>
                <w:szCs w:val="24"/>
              </w:rPr>
            </w:pPr>
            <w:r>
              <w:rPr>
                <w:rFonts w:ascii="Times New Roman" w:hAnsi="Times New Roman"/>
                <w:sz w:val="24"/>
                <w:szCs w:val="24"/>
              </w:rPr>
              <w:t>[Все]</w:t>
            </w:r>
          </w:p>
        </w:tc>
      </w:tr>
      <w:tr w:rsidR="007E02A4">
        <w:tc>
          <w:tcPr>
            <w:tcW w:w="10364" w:type="dxa"/>
            <w:gridSpan w:val="3"/>
          </w:tcPr>
          <w:p w:rsidR="007E02A4" w:rsidRDefault="009C4D40">
            <w:pPr>
              <w:ind w:firstLine="567"/>
              <w:jc w:val="center"/>
              <w:rPr>
                <w:rFonts w:ascii="Times New Roman" w:hAnsi="Times New Roman"/>
                <w:b/>
                <w:sz w:val="24"/>
                <w:szCs w:val="24"/>
              </w:rPr>
            </w:pPr>
            <w:r>
              <w:rPr>
                <w:rFonts w:ascii="Times New Roman" w:hAnsi="Times New Roman"/>
                <w:b/>
                <w:sz w:val="24"/>
                <w:szCs w:val="24"/>
              </w:rPr>
              <w:t>Исчерпывающий перечень оснований для отказа в предоставлении муниципальной услуги</w:t>
            </w:r>
          </w:p>
        </w:tc>
      </w:tr>
      <w:tr w:rsidR="007E02A4">
        <w:trPr>
          <w:trHeight w:val="715"/>
        </w:trPr>
        <w:tc>
          <w:tcPr>
            <w:tcW w:w="458" w:type="dxa"/>
          </w:tcPr>
          <w:p w:rsidR="007E02A4" w:rsidRDefault="009C4D40">
            <w:pPr>
              <w:tabs>
                <w:tab w:val="left" w:pos="142"/>
                <w:tab w:val="left" w:pos="284"/>
              </w:tabs>
              <w:jc w:val="both"/>
              <w:rPr>
                <w:rFonts w:ascii="Times New Roman" w:hAnsi="Times New Roman"/>
                <w:sz w:val="24"/>
                <w:szCs w:val="24"/>
              </w:rPr>
            </w:pPr>
            <w:r>
              <w:rPr>
                <w:rFonts w:ascii="Times New Roman" w:hAnsi="Times New Roman"/>
                <w:sz w:val="24"/>
                <w:szCs w:val="24"/>
              </w:rPr>
              <w:t>1</w:t>
            </w:r>
          </w:p>
        </w:tc>
        <w:tc>
          <w:tcPr>
            <w:tcW w:w="6466" w:type="dxa"/>
          </w:tcPr>
          <w:p w:rsidR="007E02A4" w:rsidRDefault="009C4D40">
            <w:pPr>
              <w:jc w:val="both"/>
              <w:rPr>
                <w:rFonts w:ascii="Times New Roman" w:hAnsi="Times New Roman"/>
                <w:sz w:val="24"/>
                <w:szCs w:val="24"/>
              </w:rPr>
            </w:pPr>
            <w:r>
              <w:rPr>
                <w:rFonts w:ascii="Times New Roman" w:hAnsi="Times New Roman"/>
                <w:sz w:val="24"/>
                <w:szCs w:val="24"/>
              </w:rPr>
              <w:t>Не представлены документы, указанные в приложении к настоящему регламенту (Таблица № 2)</w:t>
            </w:r>
          </w:p>
        </w:tc>
        <w:tc>
          <w:tcPr>
            <w:tcW w:w="3440" w:type="dxa"/>
          </w:tcPr>
          <w:p w:rsidR="007E02A4" w:rsidRDefault="009C4D40">
            <w:pPr>
              <w:jc w:val="center"/>
            </w:pPr>
            <w:r>
              <w:rPr>
                <w:rFonts w:ascii="Times New Roman" w:hAnsi="Times New Roman"/>
                <w:sz w:val="24"/>
                <w:szCs w:val="24"/>
              </w:rPr>
              <w:t>[Все]</w:t>
            </w:r>
          </w:p>
        </w:tc>
      </w:tr>
      <w:tr w:rsidR="007E02A4">
        <w:trPr>
          <w:trHeight w:val="696"/>
        </w:trPr>
        <w:tc>
          <w:tcPr>
            <w:tcW w:w="458" w:type="dxa"/>
          </w:tcPr>
          <w:p w:rsidR="007E02A4" w:rsidRDefault="009C4D40">
            <w:pPr>
              <w:tabs>
                <w:tab w:val="left" w:pos="142"/>
                <w:tab w:val="left" w:pos="284"/>
              </w:tabs>
              <w:jc w:val="both"/>
              <w:rPr>
                <w:rFonts w:ascii="Times New Roman" w:hAnsi="Times New Roman"/>
                <w:sz w:val="24"/>
                <w:szCs w:val="24"/>
              </w:rPr>
            </w:pPr>
            <w:r>
              <w:rPr>
                <w:rFonts w:ascii="Times New Roman" w:hAnsi="Times New Roman"/>
                <w:sz w:val="24"/>
                <w:szCs w:val="24"/>
              </w:rPr>
              <w:t>2</w:t>
            </w:r>
          </w:p>
        </w:tc>
        <w:tc>
          <w:tcPr>
            <w:tcW w:w="6466" w:type="dxa"/>
          </w:tcPr>
          <w:p w:rsidR="007E02A4" w:rsidRDefault="009C4D40">
            <w:pPr>
              <w:jc w:val="both"/>
              <w:rPr>
                <w:rFonts w:ascii="Times New Roman" w:hAnsi="Times New Roman"/>
                <w:sz w:val="24"/>
                <w:szCs w:val="24"/>
              </w:rPr>
            </w:pPr>
            <w:r>
              <w:rPr>
                <w:rFonts w:ascii="Times New Roman" w:hAnsi="Times New Roman"/>
                <w:sz w:val="24"/>
                <w:szCs w:val="24"/>
              </w:rPr>
              <w:t>Наличие в представленных документах неполной, искаженной или недостоверной информации</w:t>
            </w:r>
          </w:p>
        </w:tc>
        <w:tc>
          <w:tcPr>
            <w:tcW w:w="3440" w:type="dxa"/>
          </w:tcPr>
          <w:p w:rsidR="007E02A4" w:rsidRDefault="009C4D40">
            <w:pPr>
              <w:jc w:val="center"/>
            </w:pPr>
            <w:r>
              <w:rPr>
                <w:rFonts w:ascii="Times New Roman" w:hAnsi="Times New Roman"/>
                <w:sz w:val="24"/>
                <w:szCs w:val="24"/>
              </w:rPr>
              <w:t>[Все]</w:t>
            </w:r>
          </w:p>
        </w:tc>
      </w:tr>
      <w:tr w:rsidR="007E02A4">
        <w:trPr>
          <w:trHeight w:val="1118"/>
        </w:trPr>
        <w:tc>
          <w:tcPr>
            <w:tcW w:w="458" w:type="dxa"/>
          </w:tcPr>
          <w:p w:rsidR="007E02A4" w:rsidRDefault="009C4D40">
            <w:pPr>
              <w:tabs>
                <w:tab w:val="left" w:pos="142"/>
                <w:tab w:val="left" w:pos="284"/>
              </w:tabs>
              <w:jc w:val="both"/>
              <w:rPr>
                <w:rFonts w:ascii="Times New Roman" w:hAnsi="Times New Roman"/>
                <w:sz w:val="24"/>
                <w:szCs w:val="24"/>
              </w:rPr>
            </w:pPr>
            <w:r>
              <w:rPr>
                <w:rFonts w:ascii="Times New Roman" w:hAnsi="Times New Roman"/>
                <w:sz w:val="24"/>
                <w:szCs w:val="24"/>
              </w:rPr>
              <w:t>3</w:t>
            </w:r>
          </w:p>
        </w:tc>
        <w:tc>
          <w:tcPr>
            <w:tcW w:w="6466" w:type="dxa"/>
          </w:tcPr>
          <w:p w:rsidR="007E02A4" w:rsidRDefault="009C4D40">
            <w:pPr>
              <w:contextualSpacing/>
              <w:jc w:val="both"/>
              <w:rPr>
                <w:rFonts w:ascii="Times New Roman" w:hAnsi="Times New Roman"/>
                <w:sz w:val="24"/>
                <w:szCs w:val="24"/>
              </w:rPr>
            </w:pPr>
            <w:r>
              <w:rPr>
                <w:rFonts w:ascii="Times New Roman" w:hAnsi="Times New Roman"/>
                <w:sz w:val="24"/>
                <w:szCs w:val="24"/>
              </w:rPr>
              <w:t xml:space="preserve">Отсутствие на истребуемом месте захоронения (родственном, семейном) свободного места для подзахоронения гробом </w:t>
            </w:r>
          </w:p>
        </w:tc>
        <w:tc>
          <w:tcPr>
            <w:tcW w:w="3440" w:type="dxa"/>
          </w:tcPr>
          <w:p w:rsidR="007E02A4" w:rsidRDefault="009C4D40">
            <w:pPr>
              <w:jc w:val="center"/>
              <w:rPr>
                <w:rFonts w:ascii="Times New Roman" w:hAnsi="Times New Roman"/>
                <w:sz w:val="24"/>
                <w:szCs w:val="24"/>
              </w:rPr>
            </w:pPr>
            <w:r>
              <w:rPr>
                <w:rFonts w:ascii="Times New Roman" w:hAnsi="Times New Roman"/>
                <w:sz w:val="24"/>
                <w:szCs w:val="24"/>
              </w:rPr>
              <w:t>ФлВ, ФлГ</w:t>
            </w:r>
          </w:p>
          <w:p w:rsidR="007E02A4" w:rsidRDefault="009C4D40">
            <w:pPr>
              <w:jc w:val="center"/>
            </w:pPr>
            <w:r>
              <w:rPr>
                <w:rFonts w:ascii="Times New Roman" w:hAnsi="Times New Roman"/>
                <w:sz w:val="24"/>
                <w:szCs w:val="24"/>
              </w:rPr>
              <w:t>П(з)В, П(з)Г</w:t>
            </w:r>
          </w:p>
        </w:tc>
      </w:tr>
      <w:tr w:rsidR="007E02A4">
        <w:trPr>
          <w:trHeight w:val="851"/>
        </w:trPr>
        <w:tc>
          <w:tcPr>
            <w:tcW w:w="458" w:type="dxa"/>
          </w:tcPr>
          <w:p w:rsidR="007E02A4" w:rsidRDefault="009C4D40">
            <w:pPr>
              <w:tabs>
                <w:tab w:val="left" w:pos="142"/>
                <w:tab w:val="left" w:pos="284"/>
              </w:tabs>
              <w:jc w:val="both"/>
              <w:rPr>
                <w:rFonts w:ascii="Times New Roman" w:hAnsi="Times New Roman"/>
                <w:sz w:val="24"/>
                <w:szCs w:val="24"/>
              </w:rPr>
            </w:pPr>
            <w:r>
              <w:rPr>
                <w:rFonts w:ascii="Times New Roman" w:hAnsi="Times New Roman"/>
                <w:sz w:val="24"/>
                <w:szCs w:val="24"/>
              </w:rPr>
              <w:t>4</w:t>
            </w:r>
          </w:p>
        </w:tc>
        <w:tc>
          <w:tcPr>
            <w:tcW w:w="6466" w:type="dxa"/>
          </w:tcPr>
          <w:p w:rsidR="007E02A4" w:rsidRDefault="009C4D40">
            <w:pPr>
              <w:contextualSpacing/>
              <w:jc w:val="both"/>
              <w:rPr>
                <w:rFonts w:ascii="Times New Roman" w:hAnsi="Times New Roman"/>
                <w:sz w:val="24"/>
                <w:szCs w:val="24"/>
              </w:rPr>
            </w:pPr>
            <w:r>
              <w:rPr>
                <w:rFonts w:ascii="Times New Roman" w:hAnsi="Times New Roman"/>
                <w:sz w:val="24"/>
                <w:szCs w:val="24"/>
              </w:rPr>
              <w:t>Неистечение кладбищенского периода, за исключением подзахоронения урны с прахом в могилу</w:t>
            </w:r>
          </w:p>
        </w:tc>
        <w:tc>
          <w:tcPr>
            <w:tcW w:w="3440" w:type="dxa"/>
          </w:tcPr>
          <w:p w:rsidR="007E02A4" w:rsidRDefault="009C4D40">
            <w:pPr>
              <w:jc w:val="center"/>
              <w:rPr>
                <w:rFonts w:ascii="Times New Roman" w:hAnsi="Times New Roman"/>
                <w:sz w:val="24"/>
                <w:szCs w:val="24"/>
              </w:rPr>
            </w:pPr>
            <w:r>
              <w:rPr>
                <w:rFonts w:ascii="Times New Roman" w:hAnsi="Times New Roman"/>
                <w:sz w:val="24"/>
                <w:szCs w:val="24"/>
              </w:rPr>
              <w:t>ФлБ, ФлГ</w:t>
            </w:r>
          </w:p>
          <w:p w:rsidR="007E02A4" w:rsidRDefault="009C4D40">
            <w:pPr>
              <w:jc w:val="center"/>
            </w:pPr>
            <w:r>
              <w:rPr>
                <w:rFonts w:ascii="Times New Roman" w:hAnsi="Times New Roman"/>
                <w:sz w:val="24"/>
                <w:szCs w:val="24"/>
              </w:rPr>
              <w:t>П(з)Б, П(з)Г</w:t>
            </w:r>
          </w:p>
        </w:tc>
      </w:tr>
    </w:tbl>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9C4D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Рекомендуемые формы заявлений и документов, необходимых </w:t>
      </w:r>
    </w:p>
    <w:p w:rsidR="007E02A4" w:rsidRDefault="009C4D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предоставления муниципальной услуги</w:t>
      </w:r>
    </w:p>
    <w:p w:rsidR="007E02A4" w:rsidRDefault="007E02A4">
      <w:pPr>
        <w:spacing w:after="0" w:line="240" w:lineRule="auto"/>
        <w:jc w:val="center"/>
        <w:rPr>
          <w:rFonts w:ascii="Times New Roman" w:hAnsi="Times New Roman" w:cs="Times New Roman"/>
          <w:b/>
          <w:sz w:val="28"/>
          <w:szCs w:val="28"/>
        </w:rPr>
      </w:pP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9C4D40">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Образец № 1</w:t>
      </w:r>
    </w:p>
    <w:p w:rsidR="007E02A4" w:rsidRDefault="009C4D40">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9C4D40">
      <w:pPr>
        <w:pStyle w:val="ConsPlusNonformat"/>
        <w:ind w:left="708"/>
        <w:jc w:val="right"/>
        <w:rPr>
          <w:rFonts w:ascii="Times New Roman" w:hAnsi="Times New Roman" w:cs="Times New Roman"/>
          <w:sz w:val="24"/>
          <w:szCs w:val="24"/>
        </w:rPr>
      </w:pPr>
      <w:r>
        <w:rPr>
          <w:rFonts w:ascii="Times New Roman" w:hAnsi="Times New Roman" w:cs="Times New Roman"/>
          <w:sz w:val="24"/>
          <w:szCs w:val="24"/>
        </w:rPr>
        <w:tab/>
        <w:t xml:space="preserve">                                                       В администрацию _____________________________</w:t>
      </w:r>
    </w:p>
    <w:p w:rsidR="007E02A4" w:rsidRDefault="009C4D40">
      <w:pPr>
        <w:pStyle w:val="ConsPlusNonformat"/>
        <w:ind w:left="708"/>
        <w:jc w:val="right"/>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 xml:space="preserve">указывается наименование муниципального образования, </w:t>
      </w:r>
    </w:p>
    <w:p w:rsidR="007E02A4" w:rsidRDefault="009C4D40">
      <w:pPr>
        <w:pStyle w:val="ConsPlusNonformat"/>
        <w:ind w:left="708"/>
        <w:jc w:val="right"/>
        <w:rPr>
          <w:rFonts w:ascii="Times New Roman" w:hAnsi="Times New Roman" w:cs="Times New Roman"/>
          <w:sz w:val="24"/>
          <w:szCs w:val="24"/>
        </w:rPr>
      </w:pPr>
      <w:r>
        <w:rPr>
          <w:rFonts w:ascii="Times New Roman" w:hAnsi="Times New Roman" w:cs="Times New Roman"/>
        </w:rPr>
        <w:t>на территории которого расположено общественное кладбище</w:t>
      </w:r>
      <w:r>
        <w:rPr>
          <w:rFonts w:ascii="Times New Roman" w:hAnsi="Times New Roman" w:cs="Times New Roman"/>
          <w:sz w:val="24"/>
          <w:szCs w:val="24"/>
        </w:rPr>
        <w:t xml:space="preserve">) </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(Ф.И.О. заявителя)</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паспорт: 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(серия, номер, кем и когда выдан)</w:t>
      </w:r>
    </w:p>
    <w:p w:rsidR="007E02A4" w:rsidRDefault="007E02A4">
      <w:pPr>
        <w:pStyle w:val="ConsPlusNonformat"/>
        <w:jc w:val="both"/>
        <w:rPr>
          <w:rFonts w:ascii="Times New Roman" w:hAnsi="Times New Roman" w:cs="Times New Roman"/>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зарегистрированного по адресу:</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w:t>
      </w:r>
      <w:r w:rsidR="00440BBB">
        <w:rPr>
          <w:rFonts w:ascii="Times New Roman" w:hAnsi="Times New Roman" w:cs="Times New Roman"/>
        </w:rPr>
        <w:t>место регистрации</w:t>
      </w:r>
      <w:r>
        <w:rPr>
          <w:rFonts w:ascii="Times New Roman" w:hAnsi="Times New Roman" w:cs="Times New Roman"/>
        </w:rPr>
        <w:t>; телефон, факс, иные сведения)</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rsidR="007E02A4" w:rsidRDefault="009C4D40">
      <w:pPr>
        <w:pStyle w:val="ConsPlusNonformat"/>
        <w:jc w:val="center"/>
        <w:rPr>
          <w:rFonts w:ascii="Times New Roman" w:hAnsi="Times New Roman" w:cs="Times New Roman"/>
          <w:sz w:val="24"/>
          <w:szCs w:val="24"/>
        </w:rPr>
      </w:pPr>
      <w:r>
        <w:rPr>
          <w:rFonts w:ascii="Times New Roman" w:hAnsi="Times New Roman" w:cs="Times New Roman"/>
          <w:color w:val="000000" w:themeColor="text1"/>
          <w:sz w:val="24"/>
          <w:szCs w:val="24"/>
        </w:rPr>
        <w:t xml:space="preserve">о выдаче разрешения на захоронение </w:t>
      </w:r>
      <w:r>
        <w:rPr>
          <w:rFonts w:ascii="Times New Roman" w:hAnsi="Times New Roman" w:cs="Times New Roman"/>
          <w:sz w:val="24"/>
          <w:szCs w:val="24"/>
        </w:rPr>
        <w:t>умершего (на захоронение урны с прахом)</w:t>
      </w:r>
      <w:r>
        <w:rPr>
          <w:rFonts w:ascii="Times New Roman" w:hAnsi="Times New Roman" w:cs="Times New Roman"/>
          <w:color w:val="000000" w:themeColor="text1"/>
          <w:sz w:val="24"/>
          <w:szCs w:val="24"/>
        </w:rPr>
        <w:t xml:space="preserve"> на новом месте </w:t>
      </w:r>
      <w:r>
        <w:rPr>
          <w:rFonts w:ascii="Times New Roman" w:hAnsi="Times New Roman" w:cs="Times New Roman"/>
          <w:sz w:val="24"/>
          <w:szCs w:val="24"/>
        </w:rPr>
        <w:t>действующего общественного кладбища</w:t>
      </w:r>
      <w:r>
        <w:rPr>
          <w:rFonts w:ascii="Times New Roman" w:hAnsi="Times New Roman" w:cs="Times New Roman"/>
          <w:sz w:val="28"/>
          <w:szCs w:val="28"/>
        </w:rPr>
        <w:t xml:space="preserve"> </w:t>
      </w:r>
      <w:r>
        <w:rPr>
          <w:rFonts w:ascii="Times New Roman" w:hAnsi="Times New Roman" w:cs="Times New Roman"/>
          <w:color w:val="000000" w:themeColor="text1"/>
          <w:sz w:val="24"/>
          <w:szCs w:val="24"/>
        </w:rPr>
        <w:t>на территории муниципального образования</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Прошу выдать разрешение на _________________________________________________________</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(фамилия, имя, отчество умершего)</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Дата смерти _________________, на кладбище 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(наименование кладбища)</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(дата, Ф.И.О., подпись)</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Pr>
          <w:rFonts w:ascii="Times New Roman" w:hAnsi="Times New Roman" w:cs="Times New Roman"/>
          <w:sz w:val="24"/>
          <w:szCs w:val="24"/>
        </w:rPr>
        <w:br/>
        <w:t>с Таблицей № 2 настоящего регламента.</w:t>
      </w:r>
    </w:p>
    <w:p w:rsidR="007E02A4" w:rsidRDefault="007E02A4">
      <w:pPr>
        <w:pStyle w:val="ConsPlusNonformat"/>
        <w:jc w:val="both"/>
        <w:rPr>
          <w:rFonts w:ascii="Times New Roman" w:hAnsi="Times New Roman" w:cs="Times New Roman"/>
          <w:sz w:val="24"/>
          <w:szCs w:val="24"/>
        </w:rPr>
      </w:pPr>
    </w:p>
    <w:p w:rsidR="007E02A4" w:rsidRDefault="007E02A4">
      <w:pPr>
        <w:pStyle w:val="ConsPlusNonformat"/>
        <w:jc w:val="both"/>
        <w:rPr>
          <w:rFonts w:ascii="Times New Roman" w:hAnsi="Times New Roman" w:cs="Times New Roman"/>
          <w:sz w:val="24"/>
          <w:szCs w:val="24"/>
        </w:rPr>
      </w:pPr>
    </w:p>
    <w:p w:rsidR="007E02A4" w:rsidRDefault="007E02A4">
      <w:pPr>
        <w:pStyle w:val="ConsPlusNonformat"/>
        <w:jc w:val="both"/>
        <w:rPr>
          <w:rFonts w:ascii="Times New Roman" w:hAnsi="Times New Roman" w:cs="Times New Roman"/>
          <w:sz w:val="24"/>
          <w:szCs w:val="24"/>
        </w:rPr>
      </w:pPr>
    </w:p>
    <w:p w:rsidR="007E02A4" w:rsidRDefault="009C4D40">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 Ф.И.О. __________________________________ Дата ________</w:t>
      </w:r>
    </w:p>
    <w:p w:rsidR="007E02A4" w:rsidRDefault="007E02A4">
      <w:pPr>
        <w:widowControl w:val="0"/>
        <w:spacing w:after="0" w:line="240" w:lineRule="auto"/>
        <w:jc w:val="center"/>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highlight w:val="yellow"/>
        </w:rPr>
      </w:pPr>
    </w:p>
    <w:p w:rsidR="007E02A4" w:rsidRDefault="007E02A4">
      <w:pPr>
        <w:widowControl w:val="0"/>
        <w:spacing w:after="0" w:line="240" w:lineRule="auto"/>
        <w:jc w:val="right"/>
        <w:rPr>
          <w:rFonts w:ascii="Times New Roman" w:hAnsi="Times New Roman" w:cs="Times New Roman"/>
          <w:sz w:val="24"/>
          <w:szCs w:val="24"/>
          <w:highlight w:val="yellow"/>
        </w:rPr>
      </w:pPr>
    </w:p>
    <w:p w:rsidR="007E02A4" w:rsidRDefault="007E02A4">
      <w:pPr>
        <w:widowControl w:val="0"/>
        <w:spacing w:after="0" w:line="240" w:lineRule="auto"/>
        <w:jc w:val="right"/>
        <w:rPr>
          <w:rFonts w:ascii="Times New Roman" w:hAnsi="Times New Roman" w:cs="Times New Roman"/>
          <w:sz w:val="24"/>
          <w:szCs w:val="24"/>
          <w:highlight w:val="yellow"/>
        </w:rPr>
      </w:pPr>
    </w:p>
    <w:p w:rsidR="007E02A4" w:rsidRDefault="009C4D40">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Образец № 2</w:t>
      </w:r>
    </w:p>
    <w:p w:rsidR="007E02A4" w:rsidRDefault="009C4D40">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9C4D40">
      <w:pPr>
        <w:pStyle w:val="ConsPlusNonformat"/>
        <w:ind w:left="708"/>
        <w:jc w:val="right"/>
        <w:rPr>
          <w:rFonts w:ascii="Times New Roman" w:hAnsi="Times New Roman" w:cs="Times New Roman"/>
          <w:sz w:val="24"/>
          <w:szCs w:val="24"/>
        </w:rPr>
      </w:pPr>
      <w:r>
        <w:rPr>
          <w:rFonts w:ascii="Times New Roman" w:hAnsi="Times New Roman" w:cs="Times New Roman"/>
          <w:sz w:val="24"/>
          <w:szCs w:val="24"/>
        </w:rPr>
        <w:tab/>
        <w:t xml:space="preserve">                                                       В администрацию _____________________________</w:t>
      </w:r>
    </w:p>
    <w:p w:rsidR="007E02A4" w:rsidRDefault="009C4D40">
      <w:pPr>
        <w:pStyle w:val="ConsPlusNonformat"/>
        <w:ind w:left="708"/>
        <w:jc w:val="right"/>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 xml:space="preserve">указывается наименование муниципального образования, </w:t>
      </w:r>
    </w:p>
    <w:p w:rsidR="007E02A4" w:rsidRDefault="009C4D40">
      <w:pPr>
        <w:pStyle w:val="ConsPlusNonformat"/>
        <w:ind w:left="708"/>
        <w:jc w:val="right"/>
        <w:rPr>
          <w:rFonts w:ascii="Times New Roman" w:hAnsi="Times New Roman" w:cs="Times New Roman"/>
          <w:sz w:val="24"/>
          <w:szCs w:val="24"/>
        </w:rPr>
      </w:pPr>
      <w:r>
        <w:rPr>
          <w:rFonts w:ascii="Times New Roman" w:hAnsi="Times New Roman" w:cs="Times New Roman"/>
        </w:rPr>
        <w:t>на территории которого расположено общественное кладбище</w:t>
      </w:r>
      <w:r>
        <w:rPr>
          <w:rFonts w:ascii="Times New Roman" w:hAnsi="Times New Roman" w:cs="Times New Roman"/>
          <w:sz w:val="24"/>
          <w:szCs w:val="24"/>
        </w:rPr>
        <w:t xml:space="preserve">) </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(Ф.И.О. заявителя)</w:t>
      </w:r>
    </w:p>
    <w:p w:rsidR="007E02A4" w:rsidRDefault="007E02A4">
      <w:pPr>
        <w:pStyle w:val="ConsPlusNonformat"/>
        <w:jc w:val="both"/>
        <w:rPr>
          <w:rFonts w:ascii="Times New Roman" w:hAnsi="Times New Roman" w:cs="Times New Roman"/>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паспорт: 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(серия, номер, кем и когда выдан)</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зарегистрированного по адресу:</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w:t>
      </w:r>
      <w:r w:rsidR="00440BBB">
        <w:rPr>
          <w:rFonts w:ascii="Times New Roman" w:hAnsi="Times New Roman" w:cs="Times New Roman"/>
        </w:rPr>
        <w:t>место регистрации</w:t>
      </w:r>
      <w:r>
        <w:rPr>
          <w:rFonts w:ascii="Times New Roman" w:hAnsi="Times New Roman" w:cs="Times New Roman"/>
        </w:rPr>
        <w:t>; телефон, факс, иные сведения)</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center"/>
        <w:rPr>
          <w:rFonts w:ascii="Times New Roman" w:hAnsi="Times New Roman" w:cs="Times New Roman"/>
          <w:sz w:val="24"/>
          <w:szCs w:val="24"/>
        </w:rPr>
      </w:pPr>
      <w:bookmarkStart w:id="7" w:name="Par332"/>
      <w:bookmarkEnd w:id="7"/>
      <w:r>
        <w:rPr>
          <w:rFonts w:ascii="Times New Roman" w:hAnsi="Times New Roman" w:cs="Times New Roman"/>
          <w:sz w:val="24"/>
          <w:szCs w:val="24"/>
        </w:rPr>
        <w:t>Заявление</w:t>
      </w:r>
    </w:p>
    <w:p w:rsidR="007E02A4" w:rsidRDefault="009C4D4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 выдаче разрешения на захоронение умершего (на захоронение урны с прахом) </w:t>
      </w:r>
    </w:p>
    <w:p w:rsidR="007E02A4" w:rsidRDefault="009C4D4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в родственную могилу </w:t>
      </w:r>
    </w:p>
    <w:p w:rsidR="007E02A4" w:rsidRDefault="007E02A4">
      <w:pPr>
        <w:pStyle w:val="ConsPlusNonformat"/>
        <w:jc w:val="both"/>
        <w:rPr>
          <w:rFonts w:ascii="Times New Roman" w:hAnsi="Times New Roman" w:cs="Times New Roman"/>
          <w:sz w:val="24"/>
          <w:szCs w:val="24"/>
        </w:rPr>
      </w:pP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Прошу выдать разрешение на _________________________________________________________</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(фамилия, имя, отчество умершего)</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Дата смерти _________________, на кладбище 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(наименование кладбища)</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(дата, Ф.И.О., подпись)</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с Таблицей № 2 настоящего регламента.</w:t>
      </w:r>
    </w:p>
    <w:p w:rsidR="007E02A4" w:rsidRDefault="007E02A4">
      <w:pPr>
        <w:pStyle w:val="ConsPlusNonformat"/>
        <w:jc w:val="both"/>
        <w:rPr>
          <w:rFonts w:ascii="Times New Roman" w:hAnsi="Times New Roman" w:cs="Times New Roman"/>
          <w:sz w:val="24"/>
          <w:szCs w:val="24"/>
        </w:rPr>
      </w:pPr>
    </w:p>
    <w:p w:rsidR="007E02A4" w:rsidRDefault="007E02A4">
      <w:pPr>
        <w:widowControl w:val="0"/>
        <w:spacing w:after="0" w:line="240" w:lineRule="auto"/>
        <w:jc w:val="center"/>
        <w:rPr>
          <w:rFonts w:ascii="Times New Roman" w:hAnsi="Times New Roman" w:cs="Times New Roman"/>
          <w:sz w:val="24"/>
          <w:szCs w:val="24"/>
        </w:rPr>
      </w:pPr>
    </w:p>
    <w:p w:rsidR="007E02A4" w:rsidRDefault="009C4D40">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 Ф.И.О. __________________________________ Дата ________</w:t>
      </w:r>
    </w:p>
    <w:p w:rsidR="007E02A4" w:rsidRDefault="007E02A4">
      <w:pPr>
        <w:widowControl w:val="0"/>
        <w:spacing w:after="0" w:line="240" w:lineRule="auto"/>
        <w:jc w:val="center"/>
        <w:rPr>
          <w:rFonts w:ascii="Times New Roman" w:hAnsi="Times New Roman" w:cs="Times New Roman"/>
          <w:sz w:val="24"/>
          <w:szCs w:val="24"/>
        </w:rPr>
      </w:pPr>
    </w:p>
    <w:p w:rsidR="007E02A4" w:rsidRDefault="007E02A4">
      <w:pPr>
        <w:widowControl w:val="0"/>
        <w:spacing w:after="0" w:line="240" w:lineRule="auto"/>
        <w:jc w:val="center"/>
        <w:rPr>
          <w:rFonts w:ascii="Times New Roman" w:hAnsi="Times New Roman" w:cs="Times New Roman"/>
          <w:sz w:val="24"/>
          <w:szCs w:val="24"/>
        </w:rPr>
      </w:pPr>
    </w:p>
    <w:p w:rsidR="007E02A4" w:rsidRDefault="007E02A4">
      <w:pPr>
        <w:widowControl w:val="0"/>
        <w:spacing w:after="0" w:line="240" w:lineRule="auto"/>
        <w:jc w:val="center"/>
        <w:rPr>
          <w:rFonts w:ascii="Times New Roman" w:hAnsi="Times New Roman" w:cs="Times New Roman"/>
        </w:rPr>
      </w:pPr>
    </w:p>
    <w:p w:rsidR="007E02A4" w:rsidRDefault="007E02A4">
      <w:pPr>
        <w:widowControl w:val="0"/>
        <w:spacing w:after="0" w:line="240" w:lineRule="auto"/>
        <w:jc w:val="center"/>
        <w:rPr>
          <w:rFonts w:ascii="Times New Roman" w:hAnsi="Times New Roman" w:cs="Times New Roman"/>
        </w:rPr>
      </w:pPr>
    </w:p>
    <w:p w:rsidR="007E02A4" w:rsidRDefault="007E02A4">
      <w:pPr>
        <w:widowControl w:val="0"/>
        <w:spacing w:after="0" w:line="240" w:lineRule="auto"/>
        <w:jc w:val="center"/>
        <w:rPr>
          <w:rFonts w:ascii="Times New Roman" w:hAnsi="Times New Roman" w:cs="Times New Roman"/>
        </w:rPr>
      </w:pPr>
    </w:p>
    <w:p w:rsidR="007E02A4" w:rsidRDefault="007E02A4">
      <w:pPr>
        <w:widowControl w:val="0"/>
        <w:spacing w:after="0" w:line="240" w:lineRule="auto"/>
        <w:jc w:val="center"/>
        <w:rPr>
          <w:rFonts w:ascii="Times New Roman" w:hAnsi="Times New Roman" w:cs="Times New Roman"/>
        </w:rPr>
      </w:pPr>
    </w:p>
    <w:p w:rsidR="007E02A4" w:rsidRDefault="009C4D40">
      <w:pPr>
        <w:widowControl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 3</w:t>
      </w:r>
    </w:p>
    <w:p w:rsidR="007E02A4" w:rsidRDefault="009C4D40">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9C4D40">
      <w:pPr>
        <w:pStyle w:val="ConsPlusNonformat"/>
        <w:ind w:left="708"/>
        <w:jc w:val="right"/>
        <w:rPr>
          <w:rFonts w:ascii="Times New Roman" w:hAnsi="Times New Roman" w:cs="Times New Roman"/>
          <w:sz w:val="24"/>
          <w:szCs w:val="24"/>
        </w:rPr>
      </w:pPr>
      <w:r>
        <w:rPr>
          <w:rFonts w:ascii="Times New Roman" w:hAnsi="Times New Roman" w:cs="Times New Roman"/>
          <w:sz w:val="24"/>
          <w:szCs w:val="24"/>
        </w:rPr>
        <w:t xml:space="preserve">                                                                                 В администрацию _____________________________</w:t>
      </w:r>
    </w:p>
    <w:p w:rsidR="007E02A4" w:rsidRDefault="009C4D40">
      <w:pPr>
        <w:pStyle w:val="ConsPlusNonformat"/>
        <w:ind w:left="708"/>
        <w:jc w:val="right"/>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 xml:space="preserve">указывается наименование муниципального образования, </w:t>
      </w:r>
    </w:p>
    <w:p w:rsidR="007E02A4" w:rsidRDefault="009C4D40">
      <w:pPr>
        <w:pStyle w:val="ConsPlusNonformat"/>
        <w:ind w:left="708"/>
        <w:jc w:val="right"/>
        <w:rPr>
          <w:rFonts w:ascii="Times New Roman" w:hAnsi="Times New Roman" w:cs="Times New Roman"/>
          <w:sz w:val="24"/>
          <w:szCs w:val="24"/>
        </w:rPr>
      </w:pPr>
      <w:r>
        <w:rPr>
          <w:rFonts w:ascii="Times New Roman" w:hAnsi="Times New Roman" w:cs="Times New Roman"/>
        </w:rPr>
        <w:t>на территории которого расположено общественное кладбище</w:t>
      </w:r>
      <w:r>
        <w:rPr>
          <w:rFonts w:ascii="Times New Roman" w:hAnsi="Times New Roman" w:cs="Times New Roman"/>
          <w:sz w:val="24"/>
          <w:szCs w:val="24"/>
        </w:rPr>
        <w:t xml:space="preserve">) </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(Ф.И.О. заявителя)</w:t>
      </w:r>
    </w:p>
    <w:p w:rsidR="007E02A4" w:rsidRDefault="007E02A4">
      <w:pPr>
        <w:pStyle w:val="ConsPlusNonformat"/>
        <w:jc w:val="both"/>
        <w:rPr>
          <w:rFonts w:ascii="Times New Roman" w:hAnsi="Times New Roman" w:cs="Times New Roman"/>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паспорт: 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(серия, номер, кем и когда выдан)</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зарегистрированного по адресу:</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(место  регистрации; телефон, факс, иные сведения)</w:t>
      </w:r>
    </w:p>
    <w:p w:rsidR="007E02A4" w:rsidRDefault="007E02A4">
      <w:pPr>
        <w:pStyle w:val="ConsPlusNonformat"/>
        <w:jc w:val="both"/>
        <w:rPr>
          <w:rFonts w:ascii="Times New Roman" w:hAnsi="Times New Roman" w:cs="Times New Roman"/>
          <w:sz w:val="24"/>
          <w:szCs w:val="24"/>
        </w:rPr>
      </w:pPr>
    </w:p>
    <w:p w:rsidR="007E02A4" w:rsidRDefault="007E02A4">
      <w:pPr>
        <w:pStyle w:val="ConsPlusNonformat"/>
        <w:jc w:val="center"/>
        <w:rPr>
          <w:rFonts w:ascii="Times New Roman" w:hAnsi="Times New Roman" w:cs="Times New Roman"/>
          <w:sz w:val="24"/>
          <w:szCs w:val="24"/>
        </w:rPr>
      </w:pPr>
      <w:bookmarkStart w:id="8" w:name="Par372"/>
      <w:bookmarkEnd w:id="8"/>
    </w:p>
    <w:p w:rsidR="007E02A4" w:rsidRDefault="009C4D40">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rsidR="007E02A4" w:rsidRDefault="009C4D4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 выдаче разрешения на захоронение умершего (на захоронение урны с прахом) </w:t>
      </w:r>
    </w:p>
    <w:p w:rsidR="007E02A4" w:rsidRDefault="009C4D40">
      <w:pPr>
        <w:pStyle w:val="ConsPlusNonformat"/>
        <w:jc w:val="center"/>
        <w:rPr>
          <w:rFonts w:ascii="Times New Roman" w:hAnsi="Times New Roman" w:cs="Times New Roman"/>
          <w:sz w:val="24"/>
          <w:szCs w:val="24"/>
        </w:rPr>
      </w:pPr>
      <w:r>
        <w:rPr>
          <w:rFonts w:ascii="Times New Roman" w:hAnsi="Times New Roman" w:cs="Times New Roman"/>
          <w:sz w:val="24"/>
          <w:szCs w:val="24"/>
        </w:rPr>
        <w:t>в семейное (родовое) захоронение</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Прошу   выдать   разрешение   на    захоронение     умершего   родственника __________________</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w:t>
      </w:r>
      <w:r>
        <w:t xml:space="preserve"> </w:t>
      </w:r>
      <w:r>
        <w:rPr>
          <w:rFonts w:ascii="Times New Roman" w:hAnsi="Times New Roman" w:cs="Times New Roman"/>
          <w:sz w:val="24"/>
          <w:szCs w:val="24"/>
        </w:rPr>
        <w:t>в семейное (родовое) захоронение,</w:t>
      </w:r>
    </w:p>
    <w:p w:rsidR="007E02A4" w:rsidRDefault="009C4D40">
      <w:pPr>
        <w:pStyle w:val="ConsPlusNonformat"/>
        <w:jc w:val="both"/>
        <w:rPr>
          <w:rFonts w:ascii="Times New Roman" w:hAnsi="Times New Roman" w:cs="Times New Roman"/>
        </w:rPr>
      </w:pPr>
      <w:r>
        <w:rPr>
          <w:rFonts w:ascii="Times New Roman" w:hAnsi="Times New Roman" w:cs="Times New Roman"/>
        </w:rPr>
        <w:t xml:space="preserve">                                     (фамилия, имя, отчество)</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где ранее захоронен в ___________ году ________________________________________________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(родственное отношение, Ф.И.О. ранее захороненного лица)</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на участке № ________, в могиле № _______, кладбища 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(наименование)</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на могиле имеется ___________________________________________________________________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(указать вид намогильного сооружения)</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с надписью _________________________________________________________________________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(Ф.И.О. ранее захороненного лица)</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Правильность сведений подтверждаю.</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Подпись _________________ Ф.И.О. __________________________________ Дата ____________</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Pr>
          <w:rFonts w:ascii="Times New Roman" w:hAnsi="Times New Roman" w:cs="Times New Roman"/>
          <w:sz w:val="24"/>
          <w:szCs w:val="24"/>
        </w:rPr>
        <w:br/>
        <w:t>с Таблицей № 2 настоящего регламента.</w:t>
      </w:r>
    </w:p>
    <w:p w:rsidR="007E02A4" w:rsidRDefault="007E02A4">
      <w:pPr>
        <w:widowControl w:val="0"/>
        <w:spacing w:after="0" w:line="240" w:lineRule="auto"/>
        <w:jc w:val="center"/>
        <w:rPr>
          <w:rFonts w:ascii="Times New Roman" w:hAnsi="Times New Roman" w:cs="Times New Roman"/>
        </w:rPr>
      </w:pPr>
    </w:p>
    <w:p w:rsidR="007E02A4" w:rsidRDefault="007E02A4">
      <w:pPr>
        <w:widowControl w:val="0"/>
        <w:spacing w:after="0" w:line="240" w:lineRule="auto"/>
        <w:jc w:val="center"/>
        <w:rPr>
          <w:rFonts w:ascii="Times New Roman" w:hAnsi="Times New Roman" w:cs="Times New Roman"/>
        </w:rPr>
      </w:pPr>
    </w:p>
    <w:p w:rsidR="007E02A4" w:rsidRDefault="009C4D40">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 Ф.И.О. __________________________________ Дата ________</w:t>
      </w:r>
    </w:p>
    <w:p w:rsidR="007E02A4" w:rsidRDefault="007E02A4">
      <w:pPr>
        <w:widowControl w:val="0"/>
        <w:spacing w:after="0" w:line="240" w:lineRule="auto"/>
        <w:rPr>
          <w:rFonts w:ascii="Times New Roman" w:hAnsi="Times New Roman" w:cs="Times New Roman"/>
        </w:rPr>
      </w:pPr>
    </w:p>
    <w:p w:rsidR="007E02A4" w:rsidRDefault="007E02A4">
      <w:pPr>
        <w:widowControl w:val="0"/>
        <w:spacing w:after="0" w:line="240" w:lineRule="auto"/>
        <w:jc w:val="right"/>
        <w:rPr>
          <w:rFonts w:ascii="Times New Roman" w:hAnsi="Times New Roman" w:cs="Times New Roman"/>
        </w:rPr>
      </w:pPr>
    </w:p>
    <w:p w:rsidR="007E02A4" w:rsidRDefault="007E02A4">
      <w:pPr>
        <w:widowControl w:val="0"/>
        <w:spacing w:after="0" w:line="240" w:lineRule="auto"/>
        <w:jc w:val="right"/>
        <w:rPr>
          <w:rFonts w:ascii="Times New Roman" w:hAnsi="Times New Roman" w:cs="Times New Roman"/>
        </w:rPr>
      </w:pPr>
    </w:p>
    <w:p w:rsidR="007E02A4" w:rsidRDefault="009C4D40">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r>
        <w:rPr>
          <w:rFonts w:ascii="Times New Roman" w:eastAsia="Times New Roman" w:hAnsi="Times New Roman" w:cs="Times New Roman"/>
          <w:color w:val="00000A"/>
          <w:spacing w:val="-3"/>
          <w:sz w:val="24"/>
          <w:szCs w:val="24"/>
          <w:lang w:eastAsia="ru-RU"/>
        </w:rPr>
        <w:lastRenderedPageBreak/>
        <w:t>Образец № 4</w:t>
      </w:r>
    </w:p>
    <w:p w:rsidR="007E02A4" w:rsidRDefault="009C4D40">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к настоящему регламенту</w:t>
      </w:r>
    </w:p>
    <w:p w:rsidR="007E02A4" w:rsidRDefault="007E02A4">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7E02A4" w:rsidRDefault="007E02A4">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7E02A4" w:rsidRDefault="007E02A4">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7E02A4" w:rsidRDefault="009C4D40">
      <w:pPr>
        <w:pStyle w:val="ConsPlusNonformat"/>
        <w:ind w:left="708"/>
        <w:jc w:val="right"/>
        <w:rPr>
          <w:rFonts w:ascii="Times New Roman" w:hAnsi="Times New Roman" w:cs="Times New Roman"/>
          <w:sz w:val="24"/>
          <w:szCs w:val="24"/>
        </w:rPr>
      </w:pPr>
      <w:r>
        <w:rPr>
          <w:rFonts w:ascii="Times New Roman" w:hAnsi="Times New Roman" w:cs="Times New Roman"/>
          <w:sz w:val="24"/>
          <w:szCs w:val="24"/>
        </w:rPr>
        <w:t xml:space="preserve">                                                       В администрацию _____________________________</w:t>
      </w:r>
    </w:p>
    <w:p w:rsidR="007E02A4" w:rsidRDefault="009C4D40">
      <w:pPr>
        <w:pStyle w:val="ConsPlusNonformat"/>
        <w:ind w:left="708"/>
        <w:jc w:val="right"/>
        <w:rPr>
          <w:rFonts w:ascii="Times New Roman" w:hAnsi="Times New Roman" w:cs="Times New Roman"/>
        </w:rPr>
      </w:pPr>
      <w:r>
        <w:rPr>
          <w:rFonts w:ascii="Times New Roman" w:hAnsi="Times New Roman" w:cs="Times New Roman"/>
          <w:sz w:val="24"/>
          <w:szCs w:val="24"/>
        </w:rPr>
        <w:t>(</w:t>
      </w:r>
      <w:r>
        <w:rPr>
          <w:rFonts w:ascii="Times New Roman" w:hAnsi="Times New Roman" w:cs="Times New Roman"/>
        </w:rPr>
        <w:t xml:space="preserve">указывается наименование муниципального образования, </w:t>
      </w:r>
    </w:p>
    <w:p w:rsidR="007E02A4" w:rsidRDefault="009C4D40">
      <w:pPr>
        <w:pStyle w:val="ConsPlusNonformat"/>
        <w:ind w:left="708"/>
        <w:jc w:val="right"/>
        <w:rPr>
          <w:rFonts w:ascii="Times New Roman" w:hAnsi="Times New Roman" w:cs="Times New Roman"/>
          <w:sz w:val="24"/>
          <w:szCs w:val="24"/>
        </w:rPr>
      </w:pPr>
      <w:r>
        <w:rPr>
          <w:rFonts w:ascii="Times New Roman" w:hAnsi="Times New Roman" w:cs="Times New Roman"/>
        </w:rPr>
        <w:t>на территории которого расположено общественное кладбище</w:t>
      </w:r>
      <w:r>
        <w:rPr>
          <w:rFonts w:ascii="Times New Roman" w:hAnsi="Times New Roman" w:cs="Times New Roman"/>
          <w:sz w:val="24"/>
          <w:szCs w:val="24"/>
        </w:rPr>
        <w:t xml:space="preserve">) </w:t>
      </w:r>
    </w:p>
    <w:p w:rsidR="007E02A4" w:rsidRDefault="007E02A4">
      <w:pPr>
        <w:pStyle w:val="ConsPlusNonformat"/>
        <w:jc w:val="both"/>
        <w:rPr>
          <w:rFonts w:ascii="Times New Roman" w:hAnsi="Times New Roman" w:cs="Times New Roman"/>
          <w:sz w:val="24"/>
          <w:szCs w:val="24"/>
        </w:rPr>
      </w:pP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(Ф.И.О. заявителя)</w:t>
      </w:r>
    </w:p>
    <w:p w:rsidR="007E02A4" w:rsidRDefault="007E02A4">
      <w:pPr>
        <w:pStyle w:val="ConsPlusNonformat"/>
        <w:jc w:val="both"/>
        <w:rPr>
          <w:rFonts w:ascii="Times New Roman" w:hAnsi="Times New Roman" w:cs="Times New Roman"/>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паспорт: 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(серия, номер, кем и когда выдан)</w:t>
      </w:r>
    </w:p>
    <w:p w:rsidR="007E02A4" w:rsidRDefault="007E02A4">
      <w:pPr>
        <w:pStyle w:val="ConsPlusNonformat"/>
        <w:jc w:val="both"/>
        <w:rPr>
          <w:rFonts w:ascii="Times New Roman" w:hAnsi="Times New Roman" w:cs="Times New Roman"/>
          <w:sz w:val="24"/>
          <w:szCs w:val="24"/>
        </w:rPr>
      </w:pP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зарегистрированного по адресу:</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p w:rsidR="007E02A4" w:rsidRDefault="009C4D40">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w:t>
      </w:r>
      <w:r w:rsidR="00440BBB">
        <w:rPr>
          <w:rFonts w:ascii="Times New Roman" w:hAnsi="Times New Roman" w:cs="Times New Roman"/>
        </w:rPr>
        <w:t>место регистрации</w:t>
      </w:r>
      <w:r>
        <w:rPr>
          <w:rFonts w:ascii="Times New Roman" w:hAnsi="Times New Roman" w:cs="Times New Roman"/>
        </w:rPr>
        <w:t>; телефон, факс, иные сведения)</w:t>
      </w:r>
    </w:p>
    <w:p w:rsidR="007E02A4" w:rsidRDefault="007E02A4">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7E02A4" w:rsidRDefault="007E02A4">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7E02A4" w:rsidRDefault="009C4D40">
      <w:pPr>
        <w:shd w:val="clear" w:color="auto" w:fill="FFFFFF"/>
        <w:spacing w:after="0" w:line="240" w:lineRule="auto"/>
        <w:ind w:right="442"/>
        <w:jc w:val="center"/>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color w:val="00000A"/>
          <w:sz w:val="24"/>
          <w:szCs w:val="24"/>
          <w:lang w:eastAsia="ru-RU"/>
        </w:rPr>
        <w:t>Заявление</w:t>
      </w:r>
    </w:p>
    <w:p w:rsidR="007E02A4" w:rsidRDefault="009C4D40">
      <w:pPr>
        <w:shd w:val="clear" w:color="auto" w:fill="FFFFFF"/>
        <w:spacing w:after="0" w:line="240" w:lineRule="auto"/>
        <w:ind w:right="442" w:firstLine="851"/>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Cs/>
          <w:color w:val="00000A"/>
          <w:sz w:val="24"/>
          <w:szCs w:val="24"/>
          <w:lang w:eastAsia="ru-RU"/>
        </w:rPr>
        <w:t xml:space="preserve"> </w:t>
      </w:r>
      <w:r>
        <w:rPr>
          <w:rFonts w:ascii="Times New Roman" w:eastAsia="Times New Roman" w:hAnsi="Times New Roman" w:cs="Times New Roman"/>
          <w:bCs/>
          <w:color w:val="00000A"/>
          <w:spacing w:val="-1"/>
          <w:sz w:val="24"/>
          <w:szCs w:val="24"/>
          <w:lang w:eastAsia="ru-RU"/>
        </w:rPr>
        <w:t>о выдаче разрешения на перезахоронение останков умершего (ей) в могилу</w:t>
      </w:r>
    </w:p>
    <w:p w:rsidR="007E02A4" w:rsidRDefault="009C4D40">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7E02A4" w:rsidRDefault="009C4D40">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Pr>
          <w:rFonts w:ascii="Times New Roman" w:eastAsia="Times New Roman" w:hAnsi="Times New Roman" w:cs="Times New Roman"/>
          <w:color w:val="00000A"/>
          <w:spacing w:val="-2"/>
          <w:sz w:val="24"/>
          <w:szCs w:val="24"/>
          <w:lang w:eastAsia="ru-RU"/>
        </w:rPr>
        <w:t>________________________________________________________________________________</w:t>
      </w:r>
    </w:p>
    <w:p w:rsidR="007E02A4" w:rsidRDefault="009C4D40">
      <w:pPr>
        <w:shd w:val="clear" w:color="auto" w:fill="FFFFFF"/>
        <w:spacing w:after="0" w:line="240" w:lineRule="auto"/>
        <w:ind w:left="6"/>
        <w:jc w:val="center"/>
        <w:rPr>
          <w:rFonts w:ascii="Times New Roman" w:eastAsia="Times New Roman" w:hAnsi="Times New Roman" w:cs="Times New Roman"/>
          <w:color w:val="00000A"/>
          <w:spacing w:val="-2"/>
          <w:sz w:val="20"/>
          <w:szCs w:val="20"/>
          <w:lang w:eastAsia="ru-RU"/>
        </w:rPr>
      </w:pPr>
      <w:r>
        <w:rPr>
          <w:rFonts w:ascii="Times New Roman" w:eastAsia="Times New Roman" w:hAnsi="Times New Roman" w:cs="Times New Roman"/>
          <w:color w:val="00000A"/>
          <w:spacing w:val="-2"/>
          <w:sz w:val="20"/>
          <w:szCs w:val="20"/>
          <w:lang w:eastAsia="ru-RU"/>
        </w:rPr>
        <w:t>(фамилия, имя, отчество умершего)</w:t>
      </w:r>
    </w:p>
    <w:p w:rsidR="007E02A4" w:rsidRDefault="009C4D40">
      <w:pPr>
        <w:shd w:val="clear" w:color="auto" w:fill="FFFFFF"/>
        <w:spacing w:before="542" w:after="0" w:line="360" w:lineRule="auto"/>
        <w:ind w:left="5"/>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pacing w:val="-2"/>
          <w:sz w:val="24"/>
          <w:szCs w:val="24"/>
          <w:lang w:eastAsia="ru-RU"/>
        </w:rPr>
        <w:t>Дата смерти</w:t>
      </w:r>
      <w:r>
        <w:rPr>
          <w:rFonts w:ascii="Times New Roman" w:eastAsia="Times New Roman" w:hAnsi="Times New Roman" w:cs="Times New Roman"/>
          <w:color w:val="00000A"/>
          <w:sz w:val="24"/>
          <w:szCs w:val="24"/>
          <w:lang w:eastAsia="ru-RU"/>
        </w:rPr>
        <w:t>_____________________,</w:t>
      </w:r>
    </w:p>
    <w:p w:rsidR="007E02A4" w:rsidRDefault="009C4D40">
      <w:pPr>
        <w:shd w:val="clear" w:color="auto" w:fill="FFFFFF"/>
        <w:spacing w:after="0" w:line="360" w:lineRule="auto"/>
        <w:ind w:left="6"/>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pacing w:val="-2"/>
          <w:sz w:val="24"/>
          <w:szCs w:val="24"/>
          <w:lang w:eastAsia="ru-RU"/>
        </w:rPr>
        <w:t>захороненного на кладбище________________________________________________________</w:t>
      </w:r>
    </w:p>
    <w:p w:rsidR="007E02A4" w:rsidRDefault="009C4D40">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0"/>
          <w:szCs w:val="20"/>
          <w:lang w:eastAsia="ru-RU"/>
        </w:rPr>
        <w:t>(наименование кладбища)</w:t>
      </w:r>
    </w:p>
    <w:p w:rsidR="007E02A4" w:rsidRDefault="007E02A4">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p>
    <w:p w:rsidR="007E02A4" w:rsidRDefault="009C4D40">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Pr>
          <w:rFonts w:ascii="Times New Roman" w:eastAsia="Times New Roman" w:hAnsi="Times New Roman" w:cs="Times New Roman"/>
          <w:color w:val="00000A"/>
          <w:spacing w:val="-3"/>
          <w:sz w:val="24"/>
          <w:szCs w:val="24"/>
          <w:lang w:eastAsia="ru-RU"/>
        </w:rPr>
        <w:t>Место перезахоронение ____________________________________________________________</w:t>
      </w:r>
    </w:p>
    <w:p w:rsidR="007E02A4" w:rsidRDefault="009C4D40">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4"/>
          <w:szCs w:val="24"/>
          <w:lang w:eastAsia="ru-RU"/>
        </w:rPr>
        <w:tab/>
      </w:r>
      <w:r>
        <w:rPr>
          <w:rFonts w:ascii="Times New Roman" w:eastAsia="Times New Roman" w:hAnsi="Times New Roman" w:cs="Times New Roman"/>
          <w:color w:val="00000A"/>
          <w:spacing w:val="-3"/>
          <w:sz w:val="20"/>
          <w:szCs w:val="20"/>
          <w:lang w:eastAsia="ru-RU"/>
        </w:rPr>
        <w:t>(наименование кладбища)</w:t>
      </w:r>
    </w:p>
    <w:p w:rsidR="007E02A4" w:rsidRDefault="007E02A4">
      <w:pPr>
        <w:shd w:val="clear" w:color="auto" w:fill="FFFFFF"/>
        <w:spacing w:after="0" w:line="240" w:lineRule="auto"/>
        <w:ind w:left="6"/>
        <w:rPr>
          <w:rFonts w:ascii="Times New Roman" w:eastAsia="Times New Roman" w:hAnsi="Times New Roman" w:cs="Times New Roman"/>
          <w:color w:val="00000A"/>
          <w:sz w:val="24"/>
          <w:szCs w:val="24"/>
          <w:lang w:eastAsia="ru-RU"/>
        </w:rPr>
      </w:pPr>
    </w:p>
    <w:p w:rsidR="007E02A4" w:rsidRDefault="009C4D40">
      <w:pPr>
        <w:shd w:val="clear" w:color="auto" w:fill="FFFFFF"/>
        <w:spacing w:after="0" w:line="240" w:lineRule="auto"/>
        <w:ind w:left="142"/>
        <w:rPr>
          <w:rFonts w:ascii="Times New Roman" w:eastAsia="Times New Roman" w:hAnsi="Times New Roman" w:cs="Times New Roman"/>
          <w:color w:val="00000A"/>
          <w:spacing w:val="-3"/>
          <w:sz w:val="24"/>
          <w:szCs w:val="24"/>
          <w:lang w:eastAsia="ru-RU"/>
        </w:rPr>
      </w:pPr>
      <w:r>
        <w:rPr>
          <w:rFonts w:ascii="Times New Roman" w:eastAsia="Times New Roman" w:hAnsi="Times New Roman" w:cs="Times New Roman"/>
          <w:color w:val="00000A"/>
          <w:spacing w:val="-3"/>
          <w:sz w:val="24"/>
          <w:szCs w:val="24"/>
          <w:lang w:eastAsia="ru-RU"/>
        </w:rPr>
        <w:t>________________________________________________________________________________</w:t>
      </w:r>
    </w:p>
    <w:p w:rsidR="007E02A4" w:rsidRDefault="009C4D40">
      <w:pPr>
        <w:shd w:val="clear" w:color="auto" w:fill="FFFFFF"/>
        <w:spacing w:after="0" w:line="240" w:lineRule="auto"/>
        <w:ind w:left="3120"/>
        <w:rPr>
          <w:rFonts w:ascii="Times New Roman" w:eastAsia="Times New Roman" w:hAnsi="Times New Roman" w:cs="Times New Roman"/>
          <w:color w:val="00000A"/>
          <w:sz w:val="20"/>
          <w:szCs w:val="20"/>
          <w:lang w:eastAsia="ru-RU"/>
        </w:rPr>
      </w:pPr>
      <w:r>
        <w:rPr>
          <w:rFonts w:ascii="Times New Roman" w:eastAsia="Times New Roman" w:hAnsi="Times New Roman" w:cs="Times New Roman"/>
          <w:color w:val="00000A"/>
          <w:sz w:val="20"/>
          <w:szCs w:val="20"/>
          <w:lang w:eastAsia="ru-RU"/>
        </w:rPr>
        <w:t>(дата. Ф.И.О., подпись)</w:t>
      </w:r>
    </w:p>
    <w:p w:rsidR="007E02A4" w:rsidRDefault="009C4D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Приложение: указываются документы, которые заявитель представляет в соответствии </w:t>
      </w:r>
      <w:r>
        <w:rPr>
          <w:rFonts w:ascii="Times New Roman" w:hAnsi="Times New Roman" w:cs="Times New Roman"/>
          <w:sz w:val="24"/>
          <w:szCs w:val="24"/>
        </w:rPr>
        <w:br/>
        <w:t>с Таблицей № 2 настоящего регламента.</w:t>
      </w:r>
    </w:p>
    <w:p w:rsidR="007E02A4" w:rsidRDefault="007E02A4">
      <w:pPr>
        <w:shd w:val="clear" w:color="auto" w:fill="FFFFFF"/>
        <w:spacing w:before="264" w:after="0" w:line="283" w:lineRule="exact"/>
        <w:rPr>
          <w:rFonts w:ascii="Times New Roman" w:eastAsia="Times New Roman" w:hAnsi="Times New Roman" w:cs="Times New Roman"/>
          <w:color w:val="00000A"/>
          <w:sz w:val="24"/>
          <w:szCs w:val="24"/>
          <w:lang w:eastAsia="ru-RU"/>
        </w:rPr>
      </w:pPr>
    </w:p>
    <w:p w:rsidR="007E02A4" w:rsidRDefault="009C4D40">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 Ф.И.О. __________________________________ Дата ________</w:t>
      </w:r>
    </w:p>
    <w:p w:rsidR="007E02A4" w:rsidRDefault="007E02A4">
      <w:pPr>
        <w:spacing w:after="0" w:line="240" w:lineRule="auto"/>
        <w:rPr>
          <w:rFonts w:ascii="Times New Roman" w:eastAsia="Times New Roman" w:hAnsi="Times New Roman" w:cs="Times New Roman"/>
          <w:color w:val="00000A"/>
          <w:sz w:val="24"/>
          <w:szCs w:val="20"/>
          <w:lang w:eastAsia="ru-RU"/>
        </w:rPr>
      </w:pPr>
    </w:p>
    <w:p w:rsidR="007E02A4" w:rsidRDefault="007E02A4">
      <w:pPr>
        <w:spacing w:after="0" w:line="240" w:lineRule="auto"/>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9C4D40">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5</w:t>
      </w:r>
    </w:p>
    <w:p w:rsidR="007E02A4" w:rsidRDefault="009C4D40">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настоящему регламенту</w:t>
      </w:r>
    </w:p>
    <w:p w:rsidR="007E02A4" w:rsidRDefault="007E02A4">
      <w:pPr>
        <w:widowControl w:val="0"/>
        <w:spacing w:after="0" w:line="240" w:lineRule="auto"/>
        <w:jc w:val="center"/>
        <w:rPr>
          <w:rFonts w:ascii="Times New Roman" w:eastAsiaTheme="minorEastAsia" w:hAnsi="Times New Roman" w:cs="Times New Roman"/>
          <w:b/>
          <w:sz w:val="24"/>
          <w:szCs w:val="24"/>
          <w:lang w:eastAsia="ru-RU"/>
        </w:rPr>
      </w:pPr>
    </w:p>
    <w:p w:rsidR="007E02A4" w:rsidRDefault="007E02A4">
      <w:pPr>
        <w:widowControl w:val="0"/>
        <w:spacing w:after="0" w:line="240" w:lineRule="auto"/>
        <w:jc w:val="center"/>
        <w:rPr>
          <w:rFonts w:ascii="Times New Roman" w:eastAsiaTheme="minorEastAsia" w:hAnsi="Times New Roman" w:cs="Times New Roman"/>
          <w:b/>
          <w:sz w:val="24"/>
          <w:szCs w:val="24"/>
          <w:lang w:eastAsia="ru-RU"/>
        </w:rPr>
      </w:pPr>
    </w:p>
    <w:p w:rsidR="007E02A4" w:rsidRDefault="007E02A4">
      <w:pPr>
        <w:widowControl w:val="0"/>
        <w:spacing w:after="0" w:line="240" w:lineRule="auto"/>
        <w:jc w:val="center"/>
        <w:rPr>
          <w:rFonts w:ascii="Times New Roman" w:eastAsiaTheme="minorEastAsia" w:hAnsi="Times New Roman" w:cs="Times New Roman"/>
          <w:b/>
          <w:sz w:val="24"/>
          <w:szCs w:val="24"/>
          <w:lang w:eastAsia="ru-RU"/>
        </w:rPr>
      </w:pPr>
    </w:p>
    <w:p w:rsidR="007E02A4" w:rsidRDefault="009C4D40">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На бланке уполномоченного органа в сфере погребения, </w:t>
      </w:r>
    </w:p>
    <w:p w:rsidR="007E02A4" w:rsidRDefault="009C4D40">
      <w:pPr>
        <w:spacing w:after="0" w:line="240" w:lineRule="auto"/>
        <w:jc w:val="center"/>
        <w:outlineLvl w:val="0"/>
        <w:rPr>
          <w:rFonts w:ascii="Times New Roman" w:eastAsia="Calibri" w:hAnsi="Times New Roman" w:cs="Times New Roman"/>
          <w:sz w:val="24"/>
          <w:szCs w:val="24"/>
        </w:rPr>
      </w:pPr>
      <w:r>
        <w:rPr>
          <w:rFonts w:ascii="Times New Roman" w:hAnsi="Times New Roman" w:cs="Times New Roman"/>
          <w:sz w:val="24"/>
          <w:szCs w:val="24"/>
        </w:rPr>
        <w:t>в ведении которого находится кладбище</w:t>
      </w:r>
    </w:p>
    <w:p w:rsidR="007E02A4" w:rsidRDefault="007E02A4">
      <w:pPr>
        <w:spacing w:after="0" w:line="240" w:lineRule="auto"/>
        <w:jc w:val="center"/>
        <w:outlineLvl w:val="0"/>
        <w:rPr>
          <w:rFonts w:ascii="Times New Roman" w:eastAsia="Calibri" w:hAnsi="Times New Roman" w:cs="Times New Roman"/>
          <w:sz w:val="24"/>
          <w:szCs w:val="24"/>
        </w:rPr>
      </w:pPr>
    </w:p>
    <w:p w:rsidR="007E02A4" w:rsidRDefault="007E02A4">
      <w:pPr>
        <w:spacing w:after="0" w:line="240" w:lineRule="auto"/>
        <w:jc w:val="center"/>
        <w:outlineLvl w:val="0"/>
        <w:rPr>
          <w:rFonts w:ascii="Times New Roman" w:eastAsia="Calibri" w:hAnsi="Times New Roman" w:cs="Times New Roman"/>
          <w:sz w:val="24"/>
          <w:szCs w:val="24"/>
        </w:rPr>
      </w:pPr>
    </w:p>
    <w:p w:rsidR="007E02A4" w:rsidRDefault="007E02A4">
      <w:pPr>
        <w:spacing w:after="0" w:line="240" w:lineRule="auto"/>
        <w:jc w:val="center"/>
        <w:outlineLvl w:val="0"/>
        <w:rPr>
          <w:rFonts w:ascii="Times New Roman" w:eastAsia="Calibri" w:hAnsi="Times New Roman" w:cs="Times New Roman"/>
          <w:sz w:val="24"/>
          <w:szCs w:val="24"/>
        </w:rPr>
      </w:pPr>
    </w:p>
    <w:p w:rsidR="007E02A4" w:rsidRDefault="009C4D40">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О возможности принятия </w:t>
      </w:r>
    </w:p>
    <w:p w:rsidR="007E02A4" w:rsidRDefault="009C4D40">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останков умершего(ей) </w:t>
      </w:r>
    </w:p>
    <w:p w:rsidR="007E02A4" w:rsidRDefault="009C4D40">
      <w:pPr>
        <w:spacing w:after="0" w:line="240"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 последующим захоронением </w:t>
      </w:r>
    </w:p>
    <w:p w:rsidR="007E02A4" w:rsidRDefault="009C4D40">
      <w:pPr>
        <w:spacing w:after="0" w:line="240" w:lineRule="auto"/>
        <w:jc w:val="both"/>
        <w:outlineLvl w:val="0"/>
        <w:rPr>
          <w:rFonts w:ascii="Times New Roman" w:eastAsia="Calibri" w:hAnsi="Times New Roman" w:cs="Times New Roman"/>
          <w:sz w:val="24"/>
          <w:szCs w:val="24"/>
        </w:rPr>
      </w:pPr>
      <w:r>
        <w:rPr>
          <w:rFonts w:ascii="Times New Roman" w:hAnsi="Times New Roman" w:cs="Times New Roman"/>
          <w:color w:val="000000" w:themeColor="text1"/>
          <w:sz w:val="24"/>
          <w:szCs w:val="24"/>
        </w:rPr>
        <w:t>на кладбище</w:t>
      </w:r>
    </w:p>
    <w:p w:rsidR="007E02A4" w:rsidRDefault="007E02A4">
      <w:pPr>
        <w:widowControl w:val="0"/>
        <w:spacing w:after="0" w:line="240" w:lineRule="auto"/>
        <w:outlineLvl w:val="0"/>
        <w:rPr>
          <w:rFonts w:ascii="Times New Roman" w:eastAsiaTheme="minorEastAsia" w:hAnsi="Times New Roman" w:cs="Times New Roman"/>
          <w:sz w:val="24"/>
          <w:szCs w:val="24"/>
          <w:lang w:eastAsia="ru-RU"/>
        </w:rPr>
      </w:pPr>
    </w:p>
    <w:p w:rsidR="007E02A4" w:rsidRDefault="007E02A4">
      <w:pPr>
        <w:widowControl w:val="0"/>
        <w:spacing w:after="0" w:line="240" w:lineRule="auto"/>
        <w:outlineLvl w:val="0"/>
        <w:rPr>
          <w:rFonts w:ascii="Times New Roman" w:eastAsiaTheme="minorEastAsia" w:hAnsi="Times New Roman" w:cs="Times New Roman"/>
          <w:sz w:val="24"/>
          <w:szCs w:val="24"/>
          <w:lang w:eastAsia="ru-RU"/>
        </w:rPr>
      </w:pPr>
    </w:p>
    <w:p w:rsidR="007E02A4" w:rsidRDefault="009C4D40">
      <w:pPr>
        <w:spacing w:after="0" w:line="240" w:lineRule="auto"/>
        <w:ind w:right="282" w:firstLine="708"/>
        <w:jc w:val="both"/>
        <w:outlineLvl w:val="0"/>
        <w:rPr>
          <w:rFonts w:ascii="Times New Roman" w:hAnsi="Times New Roman" w:cs="Times New Roman"/>
          <w:sz w:val="24"/>
          <w:szCs w:val="24"/>
        </w:rPr>
      </w:pPr>
      <w:r>
        <w:rPr>
          <w:rFonts w:ascii="Times New Roman" w:hAnsi="Times New Roman" w:cs="Times New Roman"/>
          <w:sz w:val="24"/>
          <w:szCs w:val="24"/>
        </w:rPr>
        <w:t>Настоящим _______________________________________________________________</w:t>
      </w:r>
    </w:p>
    <w:p w:rsidR="007E02A4" w:rsidRDefault="009C4D40">
      <w:pPr>
        <w:spacing w:after="0" w:line="240" w:lineRule="auto"/>
        <w:ind w:right="282"/>
        <w:jc w:val="center"/>
        <w:outlineLvl w:val="0"/>
        <w:rPr>
          <w:rFonts w:ascii="Times New Roman" w:hAnsi="Times New Roman" w:cs="Times New Roman"/>
          <w:sz w:val="20"/>
          <w:szCs w:val="20"/>
        </w:rPr>
      </w:pPr>
      <w:r>
        <w:rPr>
          <w:rFonts w:ascii="Times New Roman" w:eastAsia="Calibri" w:hAnsi="Times New Roman" w:cs="Times New Roman"/>
          <w:sz w:val="20"/>
          <w:szCs w:val="20"/>
        </w:rPr>
        <w:t xml:space="preserve">                      (наименование уполномоченного органа в сфере погребения, </w:t>
      </w:r>
      <w:r>
        <w:rPr>
          <w:rFonts w:ascii="Times New Roman" w:hAnsi="Times New Roman" w:cs="Times New Roman"/>
          <w:sz w:val="20"/>
          <w:szCs w:val="20"/>
        </w:rPr>
        <w:t>в ведении которого находится кладбище)</w:t>
      </w:r>
    </w:p>
    <w:p w:rsidR="007E02A4" w:rsidRDefault="007E02A4">
      <w:pPr>
        <w:spacing w:after="0" w:line="240" w:lineRule="auto"/>
        <w:ind w:right="282"/>
        <w:jc w:val="center"/>
        <w:outlineLvl w:val="0"/>
        <w:rPr>
          <w:rFonts w:ascii="Times New Roman" w:hAnsi="Times New Roman" w:cs="Times New Roman"/>
          <w:sz w:val="20"/>
          <w:szCs w:val="20"/>
        </w:rPr>
      </w:pPr>
    </w:p>
    <w:p w:rsidR="007E02A4" w:rsidRDefault="009C4D40">
      <w:pPr>
        <w:widowControl w:val="0"/>
        <w:spacing w:after="0" w:line="240" w:lineRule="auto"/>
        <w:ind w:right="282"/>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сообщает о возможности принятия останков ______________________________ ______________________________________________________________________________,</w:t>
      </w:r>
    </w:p>
    <w:p w:rsidR="007E02A4" w:rsidRDefault="009C4D40">
      <w:pPr>
        <w:widowControl w:val="0"/>
        <w:spacing w:after="0" w:line="240" w:lineRule="auto"/>
        <w:ind w:right="282"/>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(Ф.И.О. умершего(ей))</w:t>
      </w:r>
    </w:p>
    <w:p w:rsidR="007E02A4" w:rsidRDefault="009C4D40">
      <w:pPr>
        <w:widowControl w:val="0"/>
        <w:spacing w:after="0" w:line="240" w:lineRule="auto"/>
        <w:ind w:right="282"/>
        <w:jc w:val="both"/>
        <w:rPr>
          <w:rFonts w:ascii="Times New Roman" w:eastAsiaTheme="minorEastAsia" w:hAnsi="Times New Roman" w:cs="Times New Roman"/>
          <w:sz w:val="16"/>
          <w:szCs w:val="16"/>
          <w:lang w:eastAsia="ru-RU"/>
        </w:rPr>
      </w:pPr>
      <w:r>
        <w:rPr>
          <w:rFonts w:ascii="Times New Roman" w:eastAsiaTheme="minorEastAsia" w:hAnsi="Times New Roman" w:cs="Times New Roman"/>
          <w:sz w:val="24"/>
          <w:szCs w:val="24"/>
          <w:lang w:eastAsia="ru-RU"/>
        </w:rPr>
        <w:t>умершего(ей)  «___»  ______________ ________ г., свидетельство о смерти</w:t>
      </w:r>
      <w:r>
        <w:rPr>
          <w:rFonts w:ascii="Times New Roman" w:eastAsiaTheme="minorEastAsia" w:hAnsi="Times New Roman" w:cs="Times New Roman"/>
          <w:sz w:val="24"/>
          <w:szCs w:val="24"/>
          <w:lang w:eastAsia="ru-RU"/>
        </w:rPr>
        <w:br/>
        <w:t xml:space="preserve">№    ____________________________   от  «___»  __________________  г. выдано </w:t>
      </w:r>
      <w:r>
        <w:rPr>
          <w:rFonts w:ascii="Times New Roman" w:eastAsiaTheme="minorEastAsia" w:hAnsi="Times New Roman" w:cs="Times New Roman"/>
          <w:sz w:val="24"/>
          <w:szCs w:val="24"/>
          <w:lang w:eastAsia="ru-RU"/>
        </w:rPr>
        <w:br/>
      </w:r>
    </w:p>
    <w:p w:rsidR="007E02A4" w:rsidRDefault="009C4D40">
      <w:pPr>
        <w:widowControl w:val="0"/>
        <w:spacing w:after="0" w:line="240" w:lineRule="auto"/>
        <w:ind w:right="282"/>
        <w:jc w:val="both"/>
        <w:rPr>
          <w:rFonts w:ascii="Times New Roman" w:eastAsiaTheme="minorEastAsia" w:hAnsi="Times New Roman" w:cs="Times New Roman"/>
          <w:sz w:val="16"/>
          <w:szCs w:val="16"/>
          <w:lang w:eastAsia="ru-RU"/>
        </w:rPr>
      </w:pPr>
      <w:r>
        <w:rPr>
          <w:rFonts w:ascii="Times New Roman" w:eastAsiaTheme="minorEastAsia" w:hAnsi="Times New Roman" w:cs="Times New Roman"/>
          <w:sz w:val="24"/>
          <w:szCs w:val="24"/>
          <w:lang w:eastAsia="ru-RU"/>
        </w:rPr>
        <w:t>_____________________________________________________________________________</w:t>
      </w:r>
      <w:r>
        <w:rPr>
          <w:rFonts w:ascii="Times New Roman" w:eastAsiaTheme="minorEastAsia" w:hAnsi="Times New Roman" w:cs="Times New Roman"/>
          <w:sz w:val="24"/>
          <w:szCs w:val="24"/>
          <w:lang w:eastAsia="ru-RU"/>
        </w:rPr>
        <w:br/>
      </w:r>
    </w:p>
    <w:p w:rsidR="007E02A4" w:rsidRDefault="009C4D40">
      <w:pPr>
        <w:widowControl w:val="0"/>
        <w:spacing w:after="0" w:line="240" w:lineRule="auto"/>
        <w:ind w:right="282"/>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предоставляет место на кладбище _________________________________ ____________________________________, земельный участок № ________ для захоронения.</w:t>
      </w:r>
    </w:p>
    <w:p w:rsidR="007E02A4" w:rsidRDefault="007E02A4">
      <w:pPr>
        <w:widowControl w:val="0"/>
        <w:spacing w:after="0" w:line="240" w:lineRule="auto"/>
        <w:jc w:val="both"/>
        <w:rPr>
          <w:rFonts w:ascii="Times New Roman" w:eastAsiaTheme="minorEastAsia" w:hAnsi="Times New Roman" w:cs="Times New Roman"/>
          <w:sz w:val="24"/>
          <w:szCs w:val="24"/>
          <w:lang w:eastAsia="ru-RU"/>
        </w:rPr>
      </w:pPr>
    </w:p>
    <w:p w:rsidR="007E02A4" w:rsidRDefault="007E02A4">
      <w:pPr>
        <w:widowControl w:val="0"/>
        <w:spacing w:after="0" w:line="240" w:lineRule="auto"/>
        <w:jc w:val="both"/>
        <w:rPr>
          <w:rFonts w:ascii="Times New Roman" w:eastAsiaTheme="minorEastAsia" w:hAnsi="Times New Roman" w:cs="Times New Roman"/>
          <w:sz w:val="24"/>
          <w:szCs w:val="24"/>
          <w:lang w:eastAsia="ru-RU"/>
        </w:rPr>
      </w:pPr>
    </w:p>
    <w:p w:rsidR="007E02A4" w:rsidRDefault="007E02A4">
      <w:pPr>
        <w:widowControl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7E02A4">
        <w:tc>
          <w:tcPr>
            <w:tcW w:w="4537"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______________________________________</w:t>
            </w:r>
          </w:p>
        </w:tc>
        <w:tc>
          <w:tcPr>
            <w:tcW w:w="2098"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_________________</w:t>
            </w:r>
          </w:p>
        </w:tc>
        <w:tc>
          <w:tcPr>
            <w:tcW w:w="2324"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__________________</w:t>
            </w:r>
          </w:p>
        </w:tc>
      </w:tr>
      <w:tr w:rsidR="007E02A4">
        <w:tc>
          <w:tcPr>
            <w:tcW w:w="4537"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(должность уполномоченного лица уполномоченного органа в сфере погребения, </w:t>
            </w: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0"/>
                <w:szCs w:val="20"/>
              </w:rPr>
              <w:t>в ведении которого находится кладбище)</w:t>
            </w:r>
          </w:p>
        </w:tc>
        <w:tc>
          <w:tcPr>
            <w:tcW w:w="2098"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324"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r w:rsidR="007E02A4">
        <w:tc>
          <w:tcPr>
            <w:tcW w:w="4537" w:type="dxa"/>
          </w:tcPr>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tc>
        <w:tc>
          <w:tcPr>
            <w:tcW w:w="2098" w:type="dxa"/>
          </w:tcPr>
          <w:p w:rsidR="007E02A4" w:rsidRDefault="007E02A4">
            <w:pPr>
              <w:spacing w:after="0" w:line="240" w:lineRule="auto"/>
              <w:rPr>
                <w:rFonts w:ascii="Times New Roman" w:hAnsi="Times New Roman" w:cs="Times New Roman"/>
                <w:sz w:val="24"/>
                <w:szCs w:val="24"/>
              </w:rPr>
            </w:pPr>
          </w:p>
        </w:tc>
        <w:tc>
          <w:tcPr>
            <w:tcW w:w="2324" w:type="dxa"/>
          </w:tcPr>
          <w:p w:rsidR="007E02A4" w:rsidRDefault="007E02A4">
            <w:pPr>
              <w:spacing w:after="0" w:line="240" w:lineRule="auto"/>
              <w:rPr>
                <w:rFonts w:ascii="Times New Roman" w:hAnsi="Times New Roman" w:cs="Times New Roman"/>
                <w:sz w:val="24"/>
                <w:szCs w:val="24"/>
              </w:rPr>
            </w:pPr>
          </w:p>
        </w:tc>
      </w:tr>
    </w:tbl>
    <w:p w:rsidR="007E02A4" w:rsidRDefault="007E02A4">
      <w:pPr>
        <w:widowControl w:val="0"/>
        <w:spacing w:after="0" w:line="240" w:lineRule="auto"/>
        <w:jc w:val="both"/>
        <w:rPr>
          <w:rFonts w:ascii="Times New Roman" w:eastAsiaTheme="minorEastAsia" w:hAnsi="Times New Roman" w:cs="Times New Roman"/>
          <w:sz w:val="24"/>
          <w:szCs w:val="24"/>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6</w:t>
      </w: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7E02A4" w:rsidRDefault="007E02A4">
      <w:pPr>
        <w:spacing w:after="0" w:line="240" w:lineRule="auto"/>
        <w:jc w:val="right"/>
        <w:rPr>
          <w:rFonts w:ascii="Times New Roman" w:hAnsi="Times New Roman" w:cs="Times New Roman"/>
          <w:sz w:val="24"/>
          <w:szCs w:val="24"/>
        </w:rPr>
      </w:pP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ФОРМА РАЗРЕШЕНИЯ НА ЗАХОРОНЕНИЕ УМЕРШЕГО (НА ЗАХОРОНЕНИЕ УРНЫ С ПРАХОМ) НА НОВОМ МЕСТЕ ДЕЙСТВУЮЩЕГО ОБЩЕСТВЕННОГО КЛАДБИЩА</w:t>
      </w:r>
    </w:p>
    <w:p w:rsidR="007E02A4" w:rsidRDefault="007E02A4">
      <w:pPr>
        <w:spacing w:after="0" w:line="240" w:lineRule="auto"/>
        <w:ind w:firstLine="540"/>
        <w:jc w:val="both"/>
        <w:rPr>
          <w:rFonts w:ascii="Times New Roman" w:hAnsi="Times New Roman" w:cs="Times New Roman"/>
          <w:sz w:val="24"/>
          <w:szCs w:val="24"/>
        </w:rPr>
      </w:pP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202__г. № _______</w:t>
      </w:r>
    </w:p>
    <w:p w:rsidR="007E02A4" w:rsidRDefault="009C4D40">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захоронение умершего </w:t>
      </w:r>
      <w:r>
        <w:rPr>
          <w:rFonts w:ascii="Times New Roman" w:hAnsi="Times New Roman" w:cs="Times New Roman"/>
          <w:sz w:val="24"/>
          <w:szCs w:val="24"/>
        </w:rPr>
        <w:t xml:space="preserve">(на захоронение урны с прахом) </w:t>
      </w:r>
      <w:r>
        <w:rPr>
          <w:rFonts w:ascii="Times New Roman" w:hAnsi="Times New Roman" w:cs="Times New Roman"/>
          <w:color w:val="000000" w:themeColor="text1"/>
          <w:sz w:val="24"/>
          <w:szCs w:val="24"/>
        </w:rPr>
        <w:t>на новом месте действующего общественного кладбища на территории муниципального образования</w:t>
      </w: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9C4D4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Выдано _____________________________________________________________</w:t>
      </w:r>
    </w:p>
    <w:p w:rsidR="007E02A4" w:rsidRDefault="009C4D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(фамилия, имя, отчество заявителя)</w:t>
      </w:r>
    </w:p>
    <w:p w:rsidR="007E02A4" w:rsidRDefault="007E02A4">
      <w:pPr>
        <w:spacing w:after="0" w:line="240" w:lineRule="auto"/>
        <w:jc w:val="both"/>
        <w:rPr>
          <w:rFonts w:ascii="Times New Roman" w:hAnsi="Times New Roman" w:cs="Times New Roman"/>
          <w:sz w:val="20"/>
          <w:szCs w:val="20"/>
        </w:rPr>
      </w:pPr>
    </w:p>
    <w:p w:rsidR="007E02A4" w:rsidRDefault="00440BBB">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на основании поданного заявления о</w:t>
      </w:r>
      <w:r w:rsidR="009C4D40">
        <w:rPr>
          <w:rFonts w:ascii="Times New Roman" w:hAnsi="Times New Roman" w:cs="Times New Roman"/>
          <w:color w:val="000000" w:themeColor="text1"/>
          <w:sz w:val="24"/>
          <w:szCs w:val="24"/>
        </w:rPr>
        <w:t xml:space="preserve"> выдаче разрешения на захоронение умершего </w:t>
      </w:r>
      <w:r w:rsidR="009C4D40">
        <w:rPr>
          <w:rFonts w:ascii="Times New Roman" w:hAnsi="Times New Roman" w:cs="Times New Roman"/>
          <w:sz w:val="24"/>
          <w:szCs w:val="24"/>
        </w:rPr>
        <w:t>__________________________________________________________________________,</w:t>
      </w:r>
    </w:p>
    <w:p w:rsidR="007E02A4" w:rsidRDefault="009C4D40">
      <w:pPr>
        <w:spacing w:after="0" w:line="240" w:lineRule="auto"/>
        <w:ind w:right="424"/>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(фамилия, имя, отчество умершего)</w:t>
      </w:r>
    </w:p>
    <w:p w:rsidR="007E02A4" w:rsidRDefault="007E02A4">
      <w:pPr>
        <w:spacing w:after="0" w:line="240" w:lineRule="auto"/>
        <w:ind w:right="424"/>
        <w:jc w:val="both"/>
        <w:rPr>
          <w:rFonts w:ascii="Times New Roman" w:hAnsi="Times New Roman" w:cs="Times New Roman"/>
          <w:sz w:val="20"/>
          <w:szCs w:val="20"/>
        </w:rPr>
      </w:pPr>
    </w:p>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свидетельство о смерти ________________________________________________________</w:t>
      </w:r>
    </w:p>
    <w:p w:rsidR="007E02A4" w:rsidRDefault="009C4D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(серия, номер, дата свидетельства, наименование органа, выдавшего свидетельство)</w:t>
      </w:r>
    </w:p>
    <w:p w:rsidR="007E02A4" w:rsidRDefault="007E02A4">
      <w:pPr>
        <w:spacing w:after="0" w:line="240" w:lineRule="auto"/>
        <w:jc w:val="both"/>
        <w:rPr>
          <w:rFonts w:ascii="Times New Roman" w:hAnsi="Times New Roman" w:cs="Times New Roman"/>
          <w:sz w:val="24"/>
          <w:szCs w:val="24"/>
        </w:rPr>
      </w:pPr>
    </w:p>
    <w:p w:rsidR="007E02A4" w:rsidRDefault="009C4D40">
      <w:pPr>
        <w:spacing w:after="0" w:line="240" w:lineRule="auto"/>
        <w:ind w:right="424"/>
        <w:jc w:val="both"/>
        <w:rPr>
          <w:rFonts w:ascii="Times New Roman" w:hAnsi="Times New Roman" w:cs="Times New Roman"/>
          <w:sz w:val="24"/>
          <w:szCs w:val="24"/>
        </w:rPr>
      </w:pPr>
      <w:r>
        <w:rPr>
          <w:rFonts w:ascii="Times New Roman" w:hAnsi="Times New Roman" w:cs="Times New Roman"/>
          <w:sz w:val="24"/>
          <w:szCs w:val="24"/>
        </w:rPr>
        <w:t>на новом месте действующего общественного кладбища: __________________________________________________________________________</w:t>
      </w:r>
    </w:p>
    <w:p w:rsidR="007E02A4" w:rsidRDefault="009C4D4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 кладбища)</w:t>
      </w:r>
    </w:p>
    <w:p w:rsidR="007E02A4" w:rsidRDefault="007E02A4">
      <w:pPr>
        <w:spacing w:after="0" w:line="240" w:lineRule="auto"/>
        <w:jc w:val="center"/>
        <w:rPr>
          <w:rFonts w:ascii="Times New Roman" w:hAnsi="Times New Roman" w:cs="Times New Roman"/>
          <w:sz w:val="20"/>
          <w:szCs w:val="20"/>
        </w:rPr>
      </w:pPr>
    </w:p>
    <w:p w:rsidR="007E02A4" w:rsidRDefault="009C4D4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Место, участок: _______________________________________________________</w:t>
      </w:r>
    </w:p>
    <w:p w:rsidR="007E02A4" w:rsidRDefault="007E02A4">
      <w:pPr>
        <w:spacing w:line="240" w:lineRule="auto"/>
        <w:jc w:val="both"/>
        <w:rPr>
          <w:rFonts w:ascii="Times New Roman" w:hAnsi="Times New Roman" w:cs="Times New Roman"/>
          <w:sz w:val="24"/>
          <w:szCs w:val="24"/>
        </w:rPr>
      </w:pPr>
    </w:p>
    <w:p w:rsidR="007E02A4" w:rsidRDefault="009C4D4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размер участка для погребения _____ кв. м</w:t>
      </w:r>
    </w:p>
    <w:p w:rsidR="007E02A4" w:rsidRDefault="007E02A4">
      <w:pPr>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7E02A4">
        <w:tc>
          <w:tcPr>
            <w:tcW w:w="4537" w:type="dxa"/>
          </w:tcPr>
          <w:p w:rsidR="007E02A4" w:rsidRDefault="009C4D40">
            <w:pPr>
              <w:spacing w:after="0" w:line="240" w:lineRule="auto"/>
              <w:jc w:val="both"/>
              <w:rPr>
                <w:rFonts w:ascii="Arial" w:hAnsi="Arial" w:cs="Arial"/>
                <w:sz w:val="20"/>
                <w:szCs w:val="20"/>
              </w:rPr>
            </w:pPr>
            <w:r>
              <w:rPr>
                <w:rFonts w:ascii="Arial" w:hAnsi="Arial" w:cs="Arial"/>
                <w:sz w:val="20"/>
                <w:szCs w:val="20"/>
              </w:rPr>
              <w:t>________________________________</w:t>
            </w:r>
          </w:p>
        </w:tc>
        <w:tc>
          <w:tcPr>
            <w:tcW w:w="2098"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w:t>
            </w:r>
          </w:p>
        </w:tc>
        <w:tc>
          <w:tcPr>
            <w:tcW w:w="2324"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__________________</w:t>
            </w:r>
          </w:p>
        </w:tc>
      </w:tr>
      <w:tr w:rsidR="007E02A4">
        <w:tc>
          <w:tcPr>
            <w:tcW w:w="4537" w:type="dxa"/>
          </w:tcPr>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0"/>
                <w:szCs w:val="20"/>
              </w:rPr>
              <w:t>(должность уполномоченного лица Администрации)</w:t>
            </w:r>
          </w:p>
        </w:tc>
        <w:tc>
          <w:tcPr>
            <w:tcW w:w="2098"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324"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r w:rsidR="007E02A4">
        <w:tc>
          <w:tcPr>
            <w:tcW w:w="4537" w:type="dxa"/>
          </w:tcPr>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tc>
        <w:tc>
          <w:tcPr>
            <w:tcW w:w="2098" w:type="dxa"/>
          </w:tcPr>
          <w:p w:rsidR="007E02A4" w:rsidRDefault="007E02A4">
            <w:pPr>
              <w:spacing w:after="0" w:line="240" w:lineRule="auto"/>
              <w:rPr>
                <w:rFonts w:ascii="Times New Roman" w:hAnsi="Times New Roman" w:cs="Times New Roman"/>
                <w:sz w:val="24"/>
                <w:szCs w:val="24"/>
              </w:rPr>
            </w:pPr>
          </w:p>
        </w:tc>
        <w:tc>
          <w:tcPr>
            <w:tcW w:w="2324" w:type="dxa"/>
          </w:tcPr>
          <w:p w:rsidR="007E02A4" w:rsidRDefault="007E02A4">
            <w:pPr>
              <w:spacing w:after="0" w:line="240" w:lineRule="auto"/>
              <w:rPr>
                <w:rFonts w:ascii="Times New Roman" w:hAnsi="Times New Roman" w:cs="Times New Roman"/>
                <w:sz w:val="24"/>
                <w:szCs w:val="24"/>
              </w:rPr>
            </w:pPr>
          </w:p>
        </w:tc>
      </w:tr>
    </w:tbl>
    <w:p w:rsidR="007E02A4" w:rsidRDefault="007E02A4">
      <w:pPr>
        <w:spacing w:line="240" w:lineRule="auto"/>
        <w:jc w:val="both"/>
        <w:rPr>
          <w:rFonts w:ascii="Times New Roman" w:hAnsi="Times New Roman" w:cs="Times New Roman"/>
          <w:sz w:val="24"/>
          <w:szCs w:val="24"/>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7</w:t>
      </w: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7E02A4" w:rsidRDefault="007E02A4">
      <w:pPr>
        <w:spacing w:after="0" w:line="240" w:lineRule="auto"/>
        <w:jc w:val="right"/>
        <w:rPr>
          <w:rFonts w:ascii="Times New Roman" w:hAnsi="Times New Roman" w:cs="Times New Roman"/>
          <w:sz w:val="24"/>
          <w:szCs w:val="24"/>
        </w:rPr>
      </w:pP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РАЗРЕШЕНИЯ НА ЗАХОРОНЕНИЕ УМЕРШЕГО </w:t>
      </w: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ЗАХОРОНЕНИЕ УРНЫ С ПРАХОМ) В РОДСТВЕННУЮ МОГИЛУ </w:t>
      </w:r>
    </w:p>
    <w:p w:rsidR="007E02A4" w:rsidRDefault="007E02A4">
      <w:pPr>
        <w:spacing w:line="240" w:lineRule="auto"/>
        <w:jc w:val="center"/>
        <w:rPr>
          <w:rFonts w:ascii="Times New Roman" w:hAnsi="Times New Roman" w:cs="Times New Roman"/>
          <w:sz w:val="24"/>
          <w:szCs w:val="24"/>
        </w:rPr>
      </w:pP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202__г. № _______</w:t>
      </w: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захоронение умершего (на захоронение урны с прахом) в родственную могилу </w:t>
      </w: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Выдано ____________________________________________________________________</w:t>
      </w:r>
    </w:p>
    <w:p w:rsidR="007E02A4" w:rsidRDefault="009C4D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(фамилия, имя, отчество заявителя)</w:t>
      </w:r>
    </w:p>
    <w:p w:rsidR="007E02A4" w:rsidRDefault="007E02A4">
      <w:pPr>
        <w:spacing w:after="0" w:line="240" w:lineRule="auto"/>
        <w:jc w:val="both"/>
        <w:rPr>
          <w:rFonts w:ascii="Times New Roman" w:hAnsi="Times New Roman" w:cs="Times New Roman"/>
          <w:sz w:val="20"/>
          <w:szCs w:val="20"/>
        </w:rPr>
      </w:pPr>
    </w:p>
    <w:p w:rsidR="007E02A4" w:rsidRDefault="007E02A4">
      <w:pPr>
        <w:spacing w:after="0" w:line="240" w:lineRule="auto"/>
        <w:jc w:val="both"/>
        <w:rPr>
          <w:rFonts w:ascii="Times New Roman" w:hAnsi="Times New Roman" w:cs="Times New Roman"/>
          <w:sz w:val="20"/>
          <w:szCs w:val="20"/>
        </w:rPr>
      </w:pPr>
    </w:p>
    <w:p w:rsidR="007E02A4" w:rsidRDefault="009C4D40">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 xml:space="preserve">на основании  поданного  заявления  </w:t>
      </w:r>
      <w:r>
        <w:rPr>
          <w:rFonts w:ascii="Times New Roman" w:hAnsi="Times New Roman" w:cs="Times New Roman"/>
          <w:color w:val="000000" w:themeColor="text1"/>
          <w:sz w:val="24"/>
          <w:szCs w:val="24"/>
        </w:rPr>
        <w:t xml:space="preserve">о выдаче разрешения на захоронение </w:t>
      </w:r>
      <w:r>
        <w:rPr>
          <w:rFonts w:ascii="Times New Roman" w:hAnsi="Times New Roman" w:cs="Times New Roman"/>
          <w:color w:val="000000" w:themeColor="text1"/>
          <w:sz w:val="24"/>
          <w:szCs w:val="24"/>
        </w:rPr>
        <w:br/>
      </w:r>
      <w:r>
        <w:rPr>
          <w:rFonts w:ascii="Times New Roman" w:hAnsi="Times New Roman" w:cs="Times New Roman"/>
          <w:sz w:val="24"/>
          <w:szCs w:val="24"/>
        </w:rPr>
        <w:t xml:space="preserve">(на захоронение урны с прахом) </w:t>
      </w:r>
      <w:r>
        <w:rPr>
          <w:rFonts w:ascii="Times New Roman" w:hAnsi="Times New Roman" w:cs="Times New Roman"/>
          <w:color w:val="000000" w:themeColor="text1"/>
          <w:sz w:val="24"/>
          <w:szCs w:val="24"/>
        </w:rPr>
        <w:t xml:space="preserve">умершего </w:t>
      </w:r>
      <w:r>
        <w:rPr>
          <w:rFonts w:ascii="Times New Roman" w:hAnsi="Times New Roman" w:cs="Times New Roman"/>
          <w:sz w:val="24"/>
          <w:szCs w:val="24"/>
        </w:rPr>
        <w:t>___________________________________________________________________________,</w:t>
      </w:r>
    </w:p>
    <w:p w:rsidR="007E02A4" w:rsidRDefault="009C4D40">
      <w:pPr>
        <w:spacing w:after="0" w:line="240" w:lineRule="auto"/>
        <w:ind w:right="424"/>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(фамилия, имя, отчество умершего)</w:t>
      </w:r>
    </w:p>
    <w:p w:rsidR="007E02A4" w:rsidRDefault="007E02A4">
      <w:pPr>
        <w:spacing w:after="0" w:line="240" w:lineRule="auto"/>
        <w:ind w:right="424"/>
        <w:jc w:val="both"/>
        <w:rPr>
          <w:rFonts w:ascii="Times New Roman" w:hAnsi="Times New Roman" w:cs="Times New Roman"/>
          <w:sz w:val="20"/>
          <w:szCs w:val="20"/>
        </w:rPr>
      </w:pPr>
    </w:p>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свидетельство о смерти ________________________________________________________</w:t>
      </w:r>
    </w:p>
    <w:p w:rsidR="007E02A4" w:rsidRDefault="009C4D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(серия, номер, дата свидетельства, наименование органа, выдавшего свидетельство)</w:t>
      </w:r>
    </w:p>
    <w:p w:rsidR="007E02A4" w:rsidRDefault="007E02A4">
      <w:pPr>
        <w:spacing w:line="240" w:lineRule="auto"/>
        <w:ind w:right="424"/>
        <w:jc w:val="both"/>
        <w:rPr>
          <w:rFonts w:ascii="Times New Roman" w:hAnsi="Times New Roman" w:cs="Times New Roman"/>
          <w:sz w:val="24"/>
          <w:szCs w:val="24"/>
        </w:rPr>
      </w:pPr>
    </w:p>
    <w:p w:rsidR="007E02A4" w:rsidRDefault="009C4D40">
      <w:pPr>
        <w:spacing w:after="0" w:line="240" w:lineRule="auto"/>
        <w:ind w:right="424"/>
        <w:jc w:val="both"/>
        <w:rPr>
          <w:rFonts w:ascii="Times New Roman" w:hAnsi="Times New Roman" w:cs="Times New Roman"/>
          <w:sz w:val="24"/>
          <w:szCs w:val="24"/>
        </w:rPr>
      </w:pPr>
      <w:r>
        <w:rPr>
          <w:rFonts w:ascii="Times New Roman" w:hAnsi="Times New Roman" w:cs="Times New Roman"/>
          <w:sz w:val="24"/>
          <w:szCs w:val="24"/>
        </w:rPr>
        <w:t xml:space="preserve">в родственную </w:t>
      </w:r>
      <w:r w:rsidR="00440BBB">
        <w:rPr>
          <w:rFonts w:ascii="Times New Roman" w:hAnsi="Times New Roman" w:cs="Times New Roman"/>
          <w:sz w:val="24"/>
          <w:szCs w:val="24"/>
        </w:rPr>
        <w:t>могилу общественного</w:t>
      </w:r>
      <w:r>
        <w:rPr>
          <w:rFonts w:ascii="Times New Roman" w:hAnsi="Times New Roman" w:cs="Times New Roman"/>
          <w:sz w:val="24"/>
          <w:szCs w:val="24"/>
        </w:rPr>
        <w:t xml:space="preserve"> кладбища: ____________________________________________________________________________</w:t>
      </w:r>
    </w:p>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кладбища)</w:t>
      </w:r>
    </w:p>
    <w:p w:rsidR="007E02A4" w:rsidRDefault="007E02A4">
      <w:pPr>
        <w:spacing w:after="0" w:line="240" w:lineRule="auto"/>
        <w:jc w:val="center"/>
        <w:rPr>
          <w:rFonts w:ascii="Times New Roman" w:hAnsi="Times New Roman" w:cs="Times New Roman"/>
          <w:sz w:val="20"/>
          <w:szCs w:val="20"/>
        </w:rPr>
      </w:pPr>
    </w:p>
    <w:p w:rsidR="007E02A4" w:rsidRDefault="009C4D40">
      <w:pPr>
        <w:spacing w:line="240" w:lineRule="auto"/>
        <w:jc w:val="both"/>
        <w:rPr>
          <w:rFonts w:ascii="Times New Roman" w:hAnsi="Times New Roman" w:cs="Times New Roman"/>
          <w:sz w:val="24"/>
          <w:szCs w:val="24"/>
        </w:rPr>
      </w:pPr>
      <w:r>
        <w:rPr>
          <w:rFonts w:ascii="Times New Roman" w:hAnsi="Times New Roman" w:cs="Times New Roman"/>
          <w:sz w:val="24"/>
          <w:szCs w:val="24"/>
        </w:rPr>
        <w:t>Место, участок: ______________________________________________________________</w:t>
      </w:r>
    </w:p>
    <w:p w:rsidR="007E02A4" w:rsidRDefault="007E02A4">
      <w:pPr>
        <w:spacing w:line="240" w:lineRule="auto"/>
        <w:jc w:val="both"/>
        <w:rPr>
          <w:rFonts w:ascii="Times New Roman" w:hAnsi="Times New Roman" w:cs="Times New Roman"/>
          <w:sz w:val="24"/>
          <w:szCs w:val="24"/>
        </w:rPr>
      </w:pPr>
    </w:p>
    <w:p w:rsidR="007E02A4" w:rsidRDefault="007E02A4">
      <w:pPr>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7E02A4">
        <w:tc>
          <w:tcPr>
            <w:tcW w:w="4537" w:type="dxa"/>
          </w:tcPr>
          <w:p w:rsidR="007E02A4" w:rsidRDefault="009C4D40">
            <w:pPr>
              <w:spacing w:after="0" w:line="240" w:lineRule="auto"/>
              <w:jc w:val="both"/>
              <w:rPr>
                <w:rFonts w:ascii="Arial" w:hAnsi="Arial" w:cs="Arial"/>
                <w:sz w:val="20"/>
                <w:szCs w:val="20"/>
              </w:rPr>
            </w:pPr>
            <w:r>
              <w:rPr>
                <w:rFonts w:ascii="Arial" w:hAnsi="Arial" w:cs="Arial"/>
                <w:sz w:val="20"/>
                <w:szCs w:val="20"/>
              </w:rPr>
              <w:t>________________________________</w:t>
            </w:r>
          </w:p>
        </w:tc>
        <w:tc>
          <w:tcPr>
            <w:tcW w:w="2098"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w:t>
            </w:r>
          </w:p>
        </w:tc>
        <w:tc>
          <w:tcPr>
            <w:tcW w:w="2324"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__________________</w:t>
            </w:r>
          </w:p>
        </w:tc>
      </w:tr>
      <w:tr w:rsidR="007E02A4">
        <w:tc>
          <w:tcPr>
            <w:tcW w:w="4537" w:type="dxa"/>
          </w:tcPr>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0"/>
                <w:szCs w:val="20"/>
              </w:rPr>
              <w:t>(должность уполномоченного лица Администрации)</w:t>
            </w:r>
          </w:p>
        </w:tc>
        <w:tc>
          <w:tcPr>
            <w:tcW w:w="2098"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324"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r w:rsidR="007E02A4">
        <w:tc>
          <w:tcPr>
            <w:tcW w:w="4537" w:type="dxa"/>
          </w:tcPr>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tc>
        <w:tc>
          <w:tcPr>
            <w:tcW w:w="2098" w:type="dxa"/>
          </w:tcPr>
          <w:p w:rsidR="007E02A4" w:rsidRDefault="007E02A4">
            <w:pPr>
              <w:spacing w:after="0" w:line="240" w:lineRule="auto"/>
              <w:rPr>
                <w:rFonts w:ascii="Times New Roman" w:hAnsi="Times New Roman" w:cs="Times New Roman"/>
                <w:sz w:val="24"/>
                <w:szCs w:val="24"/>
              </w:rPr>
            </w:pPr>
          </w:p>
        </w:tc>
        <w:tc>
          <w:tcPr>
            <w:tcW w:w="2324" w:type="dxa"/>
          </w:tcPr>
          <w:p w:rsidR="007E02A4" w:rsidRDefault="007E02A4">
            <w:pPr>
              <w:spacing w:after="0" w:line="240" w:lineRule="auto"/>
              <w:rPr>
                <w:rFonts w:ascii="Times New Roman" w:hAnsi="Times New Roman" w:cs="Times New Roman"/>
                <w:sz w:val="24"/>
                <w:szCs w:val="24"/>
              </w:rPr>
            </w:pPr>
          </w:p>
        </w:tc>
      </w:tr>
    </w:tbl>
    <w:p w:rsidR="007E02A4" w:rsidRDefault="007E02A4">
      <w:pPr>
        <w:spacing w:line="240" w:lineRule="auto"/>
        <w:jc w:val="both"/>
        <w:rPr>
          <w:rFonts w:ascii="Times New Roman" w:hAnsi="Times New Roman" w:cs="Times New Roman"/>
          <w:sz w:val="24"/>
          <w:szCs w:val="24"/>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8</w:t>
      </w: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7E02A4" w:rsidRDefault="007E02A4">
      <w:pPr>
        <w:spacing w:after="0" w:line="240" w:lineRule="auto"/>
        <w:jc w:val="right"/>
        <w:rPr>
          <w:rFonts w:ascii="Times New Roman" w:hAnsi="Times New Roman" w:cs="Times New Roman"/>
          <w:sz w:val="24"/>
          <w:szCs w:val="24"/>
        </w:rPr>
      </w:pPr>
    </w:p>
    <w:p w:rsidR="007E02A4" w:rsidRDefault="007E02A4">
      <w:pPr>
        <w:spacing w:after="0" w:line="240" w:lineRule="auto"/>
        <w:jc w:val="right"/>
        <w:rPr>
          <w:rFonts w:ascii="Times New Roman" w:hAnsi="Times New Roman" w:cs="Times New Roman"/>
          <w:sz w:val="24"/>
          <w:szCs w:val="24"/>
        </w:rPr>
      </w:pPr>
    </w:p>
    <w:p w:rsidR="007E02A4" w:rsidRDefault="009C4D40">
      <w:pPr>
        <w:tabs>
          <w:tab w:val="left" w:pos="1785"/>
          <w:tab w:val="center" w:pos="510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РАЗРЕШЕНИЯ НА ЗАХОРОНЕНИЕ УМЕРШЕГО </w:t>
      </w:r>
    </w:p>
    <w:p w:rsidR="007E02A4" w:rsidRDefault="009C4D40">
      <w:pPr>
        <w:tabs>
          <w:tab w:val="left" w:pos="1785"/>
          <w:tab w:val="center" w:pos="510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ЗАХОРОНЕНИЕ УРНЫ С ПРАХОМ) В СЕМЕЙНОЕ (РОДОВОЕ) ЗАХОРОНЕНИЕ</w:t>
      </w:r>
    </w:p>
    <w:p w:rsidR="007E02A4" w:rsidRDefault="007E02A4">
      <w:pPr>
        <w:spacing w:after="0" w:line="240" w:lineRule="auto"/>
        <w:ind w:firstLine="540"/>
        <w:jc w:val="both"/>
        <w:rPr>
          <w:rFonts w:ascii="Times New Roman" w:hAnsi="Times New Roman" w:cs="Times New Roman"/>
          <w:sz w:val="24"/>
          <w:szCs w:val="24"/>
        </w:rPr>
      </w:pP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202__г. № _______</w:t>
      </w: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захоронение умершего (на захоронение урны с прахом) в семейное (родовое) захоронение</w:t>
      </w: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9C4D4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Выдано ________________________________________________________________</w:t>
      </w:r>
    </w:p>
    <w:p w:rsidR="007E02A4" w:rsidRDefault="009C4D40">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(фамилия, имя, отчество заявителя)</w:t>
      </w:r>
    </w:p>
    <w:p w:rsidR="007E02A4" w:rsidRDefault="007E02A4">
      <w:pPr>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6"/>
        <w:gridCol w:w="1871"/>
        <w:gridCol w:w="2778"/>
      </w:tblGrid>
      <w:tr w:rsidR="007E02A4">
        <w:tc>
          <w:tcPr>
            <w:tcW w:w="9045" w:type="dxa"/>
            <w:gridSpan w:val="3"/>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на захоронение умершего ___________________________________________________,</w:t>
            </w:r>
          </w:p>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умершего)</w:t>
            </w:r>
          </w:p>
          <w:p w:rsidR="007E02A4" w:rsidRDefault="007E02A4">
            <w:pPr>
              <w:spacing w:after="0" w:line="240" w:lineRule="auto"/>
              <w:jc w:val="center"/>
              <w:rPr>
                <w:rFonts w:ascii="Times New Roman" w:hAnsi="Times New Roman" w:cs="Times New Roman"/>
                <w:sz w:val="20"/>
                <w:szCs w:val="20"/>
              </w:rPr>
            </w:pPr>
          </w:p>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свидетельство о смерти _____________________________________________________</w:t>
            </w:r>
          </w:p>
          <w:p w:rsidR="007E02A4" w:rsidRDefault="009C4D40">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(серия, номер, дата свидетельства, наименование органа, выдавшего свидетельство)</w:t>
            </w:r>
          </w:p>
          <w:p w:rsidR="007E02A4" w:rsidRDefault="007E02A4">
            <w:pPr>
              <w:spacing w:after="0" w:line="240" w:lineRule="auto"/>
              <w:rPr>
                <w:rFonts w:ascii="Times New Roman" w:hAnsi="Times New Roman" w:cs="Times New Roman"/>
                <w:sz w:val="24"/>
                <w:szCs w:val="24"/>
              </w:rPr>
            </w:pPr>
          </w:p>
          <w:p w:rsidR="007E02A4" w:rsidRDefault="009C4D40">
            <w:pPr>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Захоронение разрешено на общественном кладбище: _________________________________________________________________________</w:t>
            </w:r>
          </w:p>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кладбища)</w:t>
            </w:r>
          </w:p>
          <w:p w:rsidR="007E02A4" w:rsidRDefault="007E02A4">
            <w:pPr>
              <w:spacing w:after="0" w:line="240" w:lineRule="auto"/>
              <w:jc w:val="center"/>
              <w:rPr>
                <w:rFonts w:ascii="Times New Roman" w:hAnsi="Times New Roman" w:cs="Times New Roman"/>
                <w:sz w:val="20"/>
                <w:szCs w:val="20"/>
              </w:rPr>
            </w:pPr>
          </w:p>
          <w:p w:rsidR="007E02A4" w:rsidRDefault="009C4D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квартал № ________________ ряд № _________________ могила № _______________,</w:t>
            </w:r>
          </w:p>
          <w:p w:rsidR="007E02A4" w:rsidRDefault="009C4D40">
            <w:pPr>
              <w:spacing w:after="0" w:line="360" w:lineRule="auto"/>
              <w:rPr>
                <w:rFonts w:ascii="Times New Roman" w:hAnsi="Times New Roman" w:cs="Times New Roman"/>
                <w:sz w:val="24"/>
                <w:szCs w:val="24"/>
              </w:rPr>
            </w:pPr>
            <w:r>
              <w:rPr>
                <w:rFonts w:ascii="Times New Roman" w:hAnsi="Times New Roman" w:cs="Times New Roman"/>
                <w:sz w:val="24"/>
                <w:szCs w:val="24"/>
              </w:rPr>
              <w:t>к _______________________________________________________________________</w:t>
            </w:r>
          </w:p>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ранее умершего близкого родственника, степень родства)</w:t>
            </w:r>
          </w:p>
        </w:tc>
      </w:tr>
      <w:tr w:rsidR="007E02A4">
        <w:tc>
          <w:tcPr>
            <w:tcW w:w="9045" w:type="dxa"/>
            <w:gridSpan w:val="3"/>
          </w:tcPr>
          <w:p w:rsidR="007E02A4" w:rsidRDefault="009C4D40">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Лицо, проводящее захоронение, ознакомлено с местом расположения земельного участка, с санитарными нормами и размерами оградки на вышеуказанном кладбище.</w:t>
            </w:r>
          </w:p>
        </w:tc>
      </w:tr>
      <w:tr w:rsidR="007E02A4">
        <w:tc>
          <w:tcPr>
            <w:tcW w:w="9045" w:type="dxa"/>
            <w:gridSpan w:val="3"/>
          </w:tcPr>
          <w:p w:rsidR="007E02A4" w:rsidRDefault="009C4D40">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p>
        </w:tc>
      </w:tr>
      <w:tr w:rsidR="007E02A4">
        <w:trPr>
          <w:trHeight w:val="767"/>
        </w:trPr>
        <w:tc>
          <w:tcPr>
            <w:tcW w:w="6267" w:type="dxa"/>
            <w:gridSpan w:val="2"/>
          </w:tcPr>
          <w:p w:rsidR="007E02A4" w:rsidRDefault="009C4D40">
            <w:pPr>
              <w:spacing w:after="0" w:line="240" w:lineRule="auto"/>
              <w:rPr>
                <w:rFonts w:ascii="Times New Roman" w:hAnsi="Times New Roman" w:cs="Times New Roman"/>
                <w:sz w:val="20"/>
                <w:szCs w:val="20"/>
              </w:rPr>
            </w:pPr>
            <w:r>
              <w:rPr>
                <w:rFonts w:ascii="Times New Roman" w:hAnsi="Times New Roman" w:cs="Times New Roman"/>
                <w:sz w:val="20"/>
                <w:szCs w:val="20"/>
              </w:rPr>
              <w:t>(подпись лица, проводящего захоронение)         (расшифровка подписи)</w:t>
            </w:r>
          </w:p>
        </w:tc>
        <w:tc>
          <w:tcPr>
            <w:tcW w:w="2778" w:type="dxa"/>
          </w:tcPr>
          <w:p w:rsidR="007E02A4" w:rsidRDefault="007E02A4">
            <w:pPr>
              <w:spacing w:after="0" w:line="240" w:lineRule="auto"/>
              <w:rPr>
                <w:rFonts w:ascii="Times New Roman" w:hAnsi="Times New Roman" w:cs="Times New Roman"/>
                <w:sz w:val="20"/>
                <w:szCs w:val="20"/>
              </w:rPr>
            </w:pPr>
          </w:p>
        </w:tc>
      </w:tr>
      <w:tr w:rsidR="007E02A4">
        <w:tc>
          <w:tcPr>
            <w:tcW w:w="4396" w:type="dxa"/>
          </w:tcPr>
          <w:p w:rsidR="007E02A4" w:rsidRDefault="009C4D40">
            <w:pPr>
              <w:spacing w:after="0" w:line="240" w:lineRule="auto"/>
              <w:jc w:val="both"/>
              <w:rPr>
                <w:rFonts w:ascii="Arial" w:hAnsi="Arial" w:cs="Arial"/>
                <w:sz w:val="20"/>
                <w:szCs w:val="20"/>
              </w:rPr>
            </w:pPr>
            <w:r>
              <w:rPr>
                <w:rFonts w:ascii="Arial" w:hAnsi="Arial" w:cs="Arial"/>
                <w:sz w:val="20"/>
                <w:szCs w:val="20"/>
              </w:rPr>
              <w:t>________________________________</w:t>
            </w:r>
          </w:p>
        </w:tc>
        <w:tc>
          <w:tcPr>
            <w:tcW w:w="1871"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w:t>
            </w:r>
          </w:p>
        </w:tc>
        <w:tc>
          <w:tcPr>
            <w:tcW w:w="2778"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__________________</w:t>
            </w:r>
          </w:p>
        </w:tc>
      </w:tr>
      <w:tr w:rsidR="007E02A4">
        <w:tc>
          <w:tcPr>
            <w:tcW w:w="4396"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(должность уполномоченного лица Администрации)</w:t>
            </w:r>
          </w:p>
        </w:tc>
        <w:tc>
          <w:tcPr>
            <w:tcW w:w="1871"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778"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r w:rsidR="007E02A4">
        <w:tc>
          <w:tcPr>
            <w:tcW w:w="4396" w:type="dxa"/>
          </w:tcPr>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tc>
        <w:tc>
          <w:tcPr>
            <w:tcW w:w="1871" w:type="dxa"/>
          </w:tcPr>
          <w:p w:rsidR="007E02A4" w:rsidRDefault="007E02A4">
            <w:pPr>
              <w:spacing w:after="0" w:line="240" w:lineRule="auto"/>
              <w:rPr>
                <w:rFonts w:ascii="Times New Roman" w:hAnsi="Times New Roman" w:cs="Times New Roman"/>
                <w:sz w:val="24"/>
                <w:szCs w:val="24"/>
              </w:rPr>
            </w:pPr>
          </w:p>
        </w:tc>
        <w:tc>
          <w:tcPr>
            <w:tcW w:w="2778" w:type="dxa"/>
          </w:tcPr>
          <w:p w:rsidR="007E02A4" w:rsidRDefault="007E02A4">
            <w:pPr>
              <w:spacing w:after="0" w:line="240" w:lineRule="auto"/>
              <w:rPr>
                <w:rFonts w:ascii="Times New Roman" w:hAnsi="Times New Roman" w:cs="Times New Roman"/>
                <w:sz w:val="24"/>
                <w:szCs w:val="24"/>
              </w:rPr>
            </w:pPr>
          </w:p>
        </w:tc>
      </w:tr>
    </w:tbl>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9</w:t>
      </w: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настоящему регламенту</w:t>
      </w:r>
    </w:p>
    <w:p w:rsidR="007E02A4" w:rsidRDefault="007E02A4">
      <w:pPr>
        <w:spacing w:after="0" w:line="240" w:lineRule="auto"/>
        <w:jc w:val="right"/>
        <w:rPr>
          <w:rFonts w:ascii="Times New Roman" w:hAnsi="Times New Roman" w:cs="Times New Roman"/>
          <w:sz w:val="24"/>
          <w:szCs w:val="24"/>
        </w:rPr>
      </w:pPr>
    </w:p>
    <w:p w:rsidR="007E02A4" w:rsidRDefault="007E02A4">
      <w:pPr>
        <w:spacing w:after="0" w:line="240" w:lineRule="auto"/>
        <w:jc w:val="right"/>
        <w:rPr>
          <w:rFonts w:ascii="Times New Roman" w:hAnsi="Times New Roman" w:cs="Times New Roman"/>
          <w:sz w:val="24"/>
          <w:szCs w:val="24"/>
        </w:rPr>
      </w:pPr>
    </w:p>
    <w:p w:rsidR="007E02A4" w:rsidRDefault="007E02A4">
      <w:pPr>
        <w:spacing w:after="0" w:line="240" w:lineRule="auto"/>
        <w:jc w:val="right"/>
        <w:rPr>
          <w:rFonts w:ascii="Times New Roman" w:hAnsi="Times New Roman" w:cs="Times New Roman"/>
          <w:sz w:val="24"/>
          <w:szCs w:val="24"/>
        </w:rPr>
      </w:pP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ФОРМА РАЗРЕШЕНИЯ НА ПЕРЕЗАХОРОНЕНИИ ОСТАНКОВ УМЕРШЕГО(ЕЙ)</w:t>
      </w:r>
    </w:p>
    <w:p w:rsidR="007E02A4" w:rsidRDefault="007E02A4">
      <w:pPr>
        <w:spacing w:after="0" w:line="240" w:lineRule="auto"/>
        <w:ind w:firstLine="540"/>
        <w:jc w:val="both"/>
        <w:rPr>
          <w:rFonts w:ascii="Times New Roman" w:hAnsi="Times New Roman" w:cs="Times New Roman"/>
          <w:sz w:val="24"/>
          <w:szCs w:val="24"/>
        </w:rPr>
      </w:pP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202__г. № _______</w:t>
      </w:r>
    </w:p>
    <w:p w:rsidR="007E02A4" w:rsidRDefault="009C4D4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перезахоронение останков умершего(ей) в могилу</w:t>
      </w: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9C4D40">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Выдано ________________________________________________________________</w:t>
      </w:r>
    </w:p>
    <w:p w:rsidR="007E02A4" w:rsidRDefault="009C4D40">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(фамилия, имя, отчество заявителя)</w:t>
      </w:r>
    </w:p>
    <w:p w:rsidR="007E02A4" w:rsidRDefault="007E02A4">
      <w:pPr>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40"/>
        <w:gridCol w:w="3005"/>
      </w:tblGrid>
      <w:tr w:rsidR="007E02A4">
        <w:tc>
          <w:tcPr>
            <w:tcW w:w="9045" w:type="dxa"/>
            <w:gridSpan w:val="2"/>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о проведении перезахоронения ______________________________________________,</w:t>
            </w:r>
          </w:p>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(фамилия, имя, отчество умершего)</w:t>
            </w:r>
          </w:p>
          <w:p w:rsidR="007E02A4" w:rsidRDefault="007E02A4">
            <w:pPr>
              <w:spacing w:after="0" w:line="240" w:lineRule="auto"/>
              <w:jc w:val="center"/>
              <w:rPr>
                <w:rFonts w:ascii="Times New Roman" w:hAnsi="Times New Roman" w:cs="Times New Roman"/>
                <w:sz w:val="20"/>
                <w:szCs w:val="20"/>
              </w:rPr>
            </w:pPr>
          </w:p>
          <w:p w:rsidR="007E02A4" w:rsidRDefault="009C4D40">
            <w:pPr>
              <w:spacing w:after="0" w:line="240" w:lineRule="auto"/>
              <w:rPr>
                <w:rFonts w:ascii="Times New Roman" w:hAnsi="Times New Roman" w:cs="Times New Roman"/>
                <w:sz w:val="20"/>
                <w:szCs w:val="20"/>
              </w:rPr>
            </w:pPr>
            <w:r>
              <w:rPr>
                <w:rFonts w:ascii="Times New Roman" w:hAnsi="Times New Roman" w:cs="Times New Roman"/>
                <w:sz w:val="24"/>
                <w:szCs w:val="24"/>
              </w:rPr>
              <w:t>свидетельство о смерти</w:t>
            </w:r>
            <w:r>
              <w:rPr>
                <w:rFonts w:ascii="Times New Roman" w:hAnsi="Times New Roman" w:cs="Times New Roman"/>
                <w:sz w:val="20"/>
                <w:szCs w:val="20"/>
              </w:rPr>
              <w:t xml:space="preserve"> ________________________________________________________________</w:t>
            </w:r>
          </w:p>
          <w:p w:rsidR="007E02A4" w:rsidRDefault="009C4D4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(серия, номер, дата свидетельства, наименование органа, выдавшего свидетельство)</w:t>
            </w:r>
          </w:p>
          <w:p w:rsidR="007E02A4" w:rsidRDefault="007E02A4">
            <w:pPr>
              <w:spacing w:after="0" w:line="240" w:lineRule="auto"/>
              <w:jc w:val="center"/>
              <w:rPr>
                <w:rFonts w:ascii="Times New Roman" w:hAnsi="Times New Roman" w:cs="Times New Roman"/>
                <w:sz w:val="20"/>
                <w:szCs w:val="20"/>
              </w:rPr>
            </w:pPr>
          </w:p>
          <w:p w:rsidR="007E02A4" w:rsidRDefault="007E02A4">
            <w:pPr>
              <w:spacing w:after="0" w:line="240" w:lineRule="auto"/>
              <w:jc w:val="center"/>
              <w:rPr>
                <w:rFonts w:ascii="Times New Roman" w:hAnsi="Times New Roman" w:cs="Times New Roman"/>
                <w:sz w:val="20"/>
                <w:szCs w:val="20"/>
              </w:rPr>
            </w:pPr>
          </w:p>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с кладбища ________________________ на кладбище ___________________________.</w:t>
            </w:r>
          </w:p>
        </w:tc>
      </w:tr>
      <w:tr w:rsidR="007E02A4">
        <w:tc>
          <w:tcPr>
            <w:tcW w:w="6040" w:type="dxa"/>
          </w:tcPr>
          <w:p w:rsidR="007E02A4" w:rsidRDefault="009C4D40">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(наименование кладбища)</w:t>
            </w:r>
          </w:p>
        </w:tc>
        <w:tc>
          <w:tcPr>
            <w:tcW w:w="3005" w:type="dxa"/>
          </w:tcPr>
          <w:p w:rsidR="007E02A4" w:rsidRDefault="009C4D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(наименование кладбища)</w:t>
            </w:r>
          </w:p>
        </w:tc>
      </w:tr>
      <w:tr w:rsidR="007E02A4">
        <w:tc>
          <w:tcPr>
            <w:tcW w:w="9045" w:type="dxa"/>
            <w:gridSpan w:val="2"/>
          </w:tcPr>
          <w:p w:rsidR="007E02A4" w:rsidRDefault="009C4D40">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Размер участка для захоронения: _________________________.</w:t>
            </w:r>
          </w:p>
        </w:tc>
      </w:tr>
    </w:tbl>
    <w:p w:rsidR="007E02A4" w:rsidRDefault="007E02A4">
      <w:pPr>
        <w:spacing w:line="240" w:lineRule="auto"/>
        <w:jc w:val="both"/>
        <w:rPr>
          <w:rFonts w:ascii="Times New Roman" w:hAnsi="Times New Roman" w:cs="Times New Roman"/>
          <w:sz w:val="24"/>
          <w:szCs w:val="24"/>
        </w:rPr>
      </w:pPr>
    </w:p>
    <w:p w:rsidR="007E02A4" w:rsidRDefault="007E02A4">
      <w:pPr>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7E02A4">
        <w:tc>
          <w:tcPr>
            <w:tcW w:w="4537" w:type="dxa"/>
          </w:tcPr>
          <w:p w:rsidR="007E02A4" w:rsidRDefault="009C4D40">
            <w:pPr>
              <w:spacing w:after="0" w:line="240" w:lineRule="auto"/>
              <w:jc w:val="both"/>
              <w:rPr>
                <w:rFonts w:ascii="Arial" w:hAnsi="Arial" w:cs="Arial"/>
                <w:sz w:val="20"/>
                <w:szCs w:val="20"/>
              </w:rPr>
            </w:pPr>
            <w:r>
              <w:rPr>
                <w:rFonts w:ascii="Arial" w:hAnsi="Arial" w:cs="Arial"/>
                <w:sz w:val="20"/>
                <w:szCs w:val="20"/>
              </w:rPr>
              <w:t>________________________________</w:t>
            </w:r>
          </w:p>
        </w:tc>
        <w:tc>
          <w:tcPr>
            <w:tcW w:w="2098"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w:t>
            </w:r>
          </w:p>
        </w:tc>
        <w:tc>
          <w:tcPr>
            <w:tcW w:w="2324"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__________________</w:t>
            </w:r>
          </w:p>
        </w:tc>
      </w:tr>
      <w:tr w:rsidR="007E02A4">
        <w:tc>
          <w:tcPr>
            <w:tcW w:w="4537"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(должность уполномоченного лица  Администрации)</w:t>
            </w:r>
          </w:p>
        </w:tc>
        <w:tc>
          <w:tcPr>
            <w:tcW w:w="2098"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324"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r w:rsidR="007E02A4">
        <w:tc>
          <w:tcPr>
            <w:tcW w:w="4537" w:type="dxa"/>
          </w:tcPr>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tc>
        <w:tc>
          <w:tcPr>
            <w:tcW w:w="2098" w:type="dxa"/>
          </w:tcPr>
          <w:p w:rsidR="007E02A4" w:rsidRDefault="007E02A4">
            <w:pPr>
              <w:spacing w:after="0" w:line="240" w:lineRule="auto"/>
              <w:rPr>
                <w:rFonts w:ascii="Times New Roman" w:hAnsi="Times New Roman" w:cs="Times New Roman"/>
                <w:sz w:val="24"/>
                <w:szCs w:val="24"/>
              </w:rPr>
            </w:pPr>
          </w:p>
        </w:tc>
        <w:tc>
          <w:tcPr>
            <w:tcW w:w="2324" w:type="dxa"/>
          </w:tcPr>
          <w:p w:rsidR="007E02A4" w:rsidRDefault="007E02A4">
            <w:pPr>
              <w:spacing w:after="0" w:line="240" w:lineRule="auto"/>
              <w:rPr>
                <w:rFonts w:ascii="Times New Roman" w:hAnsi="Times New Roman" w:cs="Times New Roman"/>
                <w:sz w:val="24"/>
                <w:szCs w:val="24"/>
              </w:rPr>
            </w:pPr>
          </w:p>
        </w:tc>
      </w:tr>
    </w:tbl>
    <w:p w:rsidR="007E02A4" w:rsidRDefault="007E02A4">
      <w:pPr>
        <w:spacing w:line="240" w:lineRule="auto"/>
        <w:jc w:val="both"/>
        <w:rPr>
          <w:rFonts w:ascii="Times New Roman" w:hAnsi="Times New Roman" w:cs="Times New Roman"/>
          <w:sz w:val="24"/>
          <w:szCs w:val="24"/>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10</w:t>
      </w:r>
    </w:p>
    <w:p w:rsidR="007E02A4" w:rsidRDefault="009C4D40">
      <w:pPr>
        <w:spacing w:after="0" w:line="240" w:lineRule="auto"/>
        <w:jc w:val="right"/>
        <w:rPr>
          <w:rFonts w:ascii="Arial" w:hAnsi="Arial" w:cs="Arial"/>
          <w:sz w:val="20"/>
          <w:szCs w:val="20"/>
        </w:rPr>
      </w:pPr>
      <w:r>
        <w:rPr>
          <w:rFonts w:ascii="Times New Roman" w:hAnsi="Times New Roman" w:cs="Times New Roman"/>
          <w:sz w:val="24"/>
          <w:szCs w:val="24"/>
        </w:rPr>
        <w:t>к настоящему регламенту</w:t>
      </w:r>
    </w:p>
    <w:p w:rsidR="007E02A4" w:rsidRDefault="007E02A4">
      <w:pPr>
        <w:spacing w:after="0" w:line="240" w:lineRule="auto"/>
        <w:jc w:val="right"/>
        <w:rPr>
          <w:rFonts w:ascii="Arial" w:hAnsi="Arial" w:cs="Arial"/>
          <w:sz w:val="20"/>
          <w:szCs w:val="20"/>
        </w:rPr>
      </w:pPr>
    </w:p>
    <w:p w:rsidR="007E02A4" w:rsidRDefault="007E02A4">
      <w:pPr>
        <w:spacing w:after="0" w:line="240" w:lineRule="auto"/>
        <w:jc w:val="right"/>
        <w:rPr>
          <w:rFonts w:ascii="Arial" w:hAnsi="Arial" w:cs="Arial"/>
          <w:sz w:val="20"/>
          <w:szCs w:val="20"/>
        </w:rPr>
      </w:pP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ФОРМА УВЕДОМЛЕНИЯ</w:t>
      </w: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ОБ ОТКАЗЕ В ВЫДАЧЕ </w:t>
      </w:r>
      <w:r>
        <w:rPr>
          <w:rFonts w:ascii="Times New Roman" w:hAnsi="Times New Roman" w:cs="Times New Roman"/>
          <w:sz w:val="24"/>
          <w:szCs w:val="24"/>
        </w:rPr>
        <w:t>РАЗРЕШЕНИЯ НА ЗАХОРОНЕНИЕ УМЕРШЕГО (НА ЗАХОРОНЕНИЕ УРНЫ С ПРАХОМ) НА НОВОМ МЕСТЕ ДЕЙСТВУЮЩЕГО ОБЩЕСТВЕННОГО КЛАДБИЩА НА ТЕРРИТОРИИ МУНИЦИПАЛЬНОГО ОБРАЗОВАНИЯ</w:t>
      </w:r>
      <w:r>
        <w:rPr>
          <w:rFonts w:ascii="Times New Roman" w:hAnsi="Times New Roman" w:cs="Times New Roman"/>
          <w:bCs/>
          <w:sz w:val="24"/>
          <w:szCs w:val="24"/>
        </w:rPr>
        <w:t xml:space="preserve">/ ОБ ОТКАЗЕ В ВЫДАЧЕ РАЗРЕШЕНИЯ </w:t>
      </w:r>
      <w:r>
        <w:rPr>
          <w:rFonts w:ascii="Times New Roman" w:hAnsi="Times New Roman" w:cs="Times New Roman"/>
          <w:sz w:val="24"/>
          <w:szCs w:val="24"/>
        </w:rPr>
        <w:t xml:space="preserve">НА ЗАХОРОНЕНИЕ УМЕРШЕГО (НА ЗАХОРОНЕНИЕ УРНЫ С ПРАХОМ) </w:t>
      </w: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РОДСТВЕННУЮ МОГИЛУ</w:t>
      </w:r>
      <w:r>
        <w:rPr>
          <w:rFonts w:ascii="Times New Roman" w:hAnsi="Times New Roman" w:cs="Times New Roman"/>
          <w:bCs/>
          <w:sz w:val="24"/>
          <w:szCs w:val="24"/>
        </w:rPr>
        <w:t xml:space="preserve">/ ОБ ОТКАЗЕ В ВЫДАЧЕ РАЗРЕШЕНИЯ НА </w:t>
      </w:r>
      <w:r>
        <w:rPr>
          <w:rFonts w:ascii="Times New Roman" w:hAnsi="Times New Roman" w:cs="Times New Roman"/>
          <w:sz w:val="24"/>
          <w:szCs w:val="24"/>
        </w:rPr>
        <w:t>ЗАХОРОНЕНИЕ УМЕРШЕГО (НА ЗАХОРОНЕНИЕ УРНЫ С ПРАХОМ) В СЕМЕЙНОЕ (РОДОВОЕ) ЗАХОРОНЕНИЕ</w:t>
      </w:r>
      <w:r>
        <w:rPr>
          <w:rFonts w:ascii="Times New Roman" w:hAnsi="Times New Roman" w:cs="Times New Roman"/>
          <w:bCs/>
          <w:sz w:val="24"/>
          <w:szCs w:val="24"/>
        </w:rPr>
        <w:t xml:space="preserve">/ ОБ ОТКАЗЕ В ВЫДАЧЕ </w:t>
      </w:r>
      <w:r>
        <w:rPr>
          <w:rFonts w:ascii="Times New Roman" w:hAnsi="Times New Roman" w:cs="Times New Roman"/>
          <w:sz w:val="24"/>
          <w:szCs w:val="24"/>
        </w:rPr>
        <w:t>РАЗРЕШЕНИЯ НА ПЕРЕЗАХОРОНЕНИЕ ОСТАНКОВ УМЕРШЕГО(ЕЙ) В МОГИЛУ</w:t>
      </w:r>
    </w:p>
    <w:p w:rsidR="007E02A4" w:rsidRDefault="007E02A4">
      <w:pPr>
        <w:spacing w:after="0" w:line="240" w:lineRule="auto"/>
        <w:jc w:val="center"/>
        <w:rPr>
          <w:rFonts w:ascii="Times New Roman" w:hAnsi="Times New Roman" w:cs="Times New Roman"/>
          <w:b/>
          <w:sz w:val="24"/>
          <w:szCs w:val="24"/>
        </w:rPr>
      </w:pP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ОТ «___» ___________ 202_г. № _______</w:t>
      </w: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9C4D4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Выдано ____________________________________________________________</w:t>
      </w:r>
    </w:p>
    <w:p w:rsidR="007E02A4" w:rsidRDefault="009C4D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(фамилия, имя, отчество заявителя)</w:t>
      </w:r>
    </w:p>
    <w:p w:rsidR="007E02A4" w:rsidRDefault="007E02A4">
      <w:pPr>
        <w:spacing w:line="240" w:lineRule="auto"/>
        <w:jc w:val="both"/>
        <w:rPr>
          <w:rFonts w:ascii="Times New Roman" w:hAnsi="Times New Roman" w:cs="Times New Roman"/>
          <w:sz w:val="24"/>
          <w:szCs w:val="24"/>
        </w:rPr>
      </w:pPr>
    </w:p>
    <w:p w:rsidR="007E02A4" w:rsidRDefault="009C4D4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Вашего заявления от «___» ________ 202__ г.</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7655"/>
        <w:gridCol w:w="1559"/>
      </w:tblGrid>
      <w:tr w:rsidR="007E02A4">
        <w:trPr>
          <w:trHeight w:val="768"/>
        </w:trPr>
        <w:tc>
          <w:tcPr>
            <w:tcW w:w="771"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655" w:type="dxa"/>
            <w:tcBorders>
              <w:top w:val="single" w:sz="4" w:space="0" w:color="auto"/>
              <w:left w:val="single" w:sz="4" w:space="0" w:color="auto"/>
              <w:bottom w:val="single" w:sz="4" w:space="0" w:color="auto"/>
              <w:right w:val="single" w:sz="4" w:space="0" w:color="auto"/>
            </w:tcBorders>
          </w:tcPr>
          <w:p w:rsidR="007E02A4" w:rsidRDefault="009C4D40">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color w:val="000000" w:themeColor="text1"/>
                <w:sz w:val="24"/>
                <w:szCs w:val="24"/>
                <w:lang w:eastAsia="ru-RU"/>
              </w:rPr>
              <w:t xml:space="preserve">о выдаче разрешения на захоронение умершего </w:t>
            </w:r>
            <w:r>
              <w:rPr>
                <w:rFonts w:ascii="Times New Roman" w:hAnsi="Times New Roman" w:cs="Times New Roman"/>
                <w:sz w:val="24"/>
                <w:szCs w:val="24"/>
              </w:rPr>
              <w:t xml:space="preserve">(на захоронение урны с прахом) </w:t>
            </w:r>
            <w:r>
              <w:rPr>
                <w:rFonts w:ascii="Times New Roman" w:eastAsiaTheme="minorEastAsia" w:hAnsi="Times New Roman" w:cs="Times New Roman"/>
                <w:color w:val="000000" w:themeColor="text1"/>
                <w:sz w:val="24"/>
                <w:szCs w:val="24"/>
                <w:lang w:eastAsia="ru-RU"/>
              </w:rPr>
              <w:t xml:space="preserve">на новом месте </w:t>
            </w:r>
            <w:r>
              <w:rPr>
                <w:rFonts w:ascii="Times New Roman" w:eastAsiaTheme="minorEastAsia" w:hAnsi="Times New Roman" w:cs="Times New Roman"/>
                <w:sz w:val="24"/>
                <w:szCs w:val="24"/>
                <w:lang w:eastAsia="ru-RU"/>
              </w:rPr>
              <w:t>действующего общественного кладбища</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color w:val="000000" w:themeColor="text1"/>
                <w:sz w:val="24"/>
                <w:szCs w:val="24"/>
                <w:lang w:eastAsia="ru-RU"/>
              </w:rPr>
              <w:t>на территории муниципального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7E02A4" w:rsidRDefault="007E02A4">
            <w:pPr>
              <w:spacing w:after="0" w:line="240" w:lineRule="auto"/>
              <w:jc w:val="center"/>
              <w:rPr>
                <w:rFonts w:ascii="Times New Roman" w:hAnsi="Times New Roman" w:cs="Times New Roman"/>
                <w:sz w:val="24"/>
                <w:szCs w:val="24"/>
              </w:rPr>
            </w:pPr>
          </w:p>
        </w:tc>
      </w:tr>
      <w:tr w:rsidR="007E02A4">
        <w:tc>
          <w:tcPr>
            <w:tcW w:w="771"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655" w:type="dxa"/>
            <w:tcBorders>
              <w:top w:val="single" w:sz="4" w:space="0" w:color="auto"/>
              <w:left w:val="single" w:sz="4" w:space="0" w:color="auto"/>
              <w:bottom w:val="single" w:sz="4" w:space="0" w:color="auto"/>
              <w:right w:val="single" w:sz="4" w:space="0" w:color="auto"/>
            </w:tcBorders>
          </w:tcPr>
          <w:p w:rsidR="007E02A4" w:rsidRDefault="009C4D40">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 выдаче разрешения на захоронение умершего </w:t>
            </w:r>
            <w:r>
              <w:rPr>
                <w:rFonts w:ascii="Times New Roman" w:hAnsi="Times New Roman" w:cs="Times New Roman"/>
                <w:sz w:val="24"/>
                <w:szCs w:val="24"/>
              </w:rPr>
              <w:t xml:space="preserve">(на захоронение урны с прахом) </w:t>
            </w:r>
            <w:r>
              <w:rPr>
                <w:rFonts w:ascii="Times New Roman" w:eastAsiaTheme="minorEastAsia" w:hAnsi="Times New Roman" w:cs="Times New Roman"/>
                <w:sz w:val="24"/>
                <w:szCs w:val="24"/>
                <w:lang w:eastAsia="ru-RU"/>
              </w:rPr>
              <w:t xml:space="preserve">в родственную могилу </w:t>
            </w:r>
          </w:p>
        </w:tc>
        <w:tc>
          <w:tcPr>
            <w:tcW w:w="1559" w:type="dxa"/>
            <w:tcBorders>
              <w:top w:val="single" w:sz="4" w:space="0" w:color="auto"/>
              <w:left w:val="single" w:sz="4" w:space="0" w:color="auto"/>
              <w:bottom w:val="single" w:sz="4" w:space="0" w:color="auto"/>
              <w:right w:val="single" w:sz="4" w:space="0" w:color="auto"/>
            </w:tcBorders>
          </w:tcPr>
          <w:p w:rsidR="007E02A4" w:rsidRDefault="007E02A4">
            <w:pPr>
              <w:spacing w:after="0" w:line="240" w:lineRule="auto"/>
              <w:jc w:val="center"/>
              <w:rPr>
                <w:rFonts w:ascii="Times New Roman" w:hAnsi="Times New Roman" w:cs="Times New Roman"/>
                <w:sz w:val="24"/>
                <w:szCs w:val="24"/>
              </w:rPr>
            </w:pPr>
          </w:p>
        </w:tc>
      </w:tr>
      <w:tr w:rsidR="007E02A4">
        <w:tc>
          <w:tcPr>
            <w:tcW w:w="771"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655" w:type="dxa"/>
            <w:tcBorders>
              <w:top w:val="single" w:sz="4" w:space="0" w:color="auto"/>
              <w:left w:val="single" w:sz="4" w:space="0" w:color="auto"/>
              <w:bottom w:val="single" w:sz="4" w:space="0" w:color="auto"/>
              <w:right w:val="single" w:sz="4" w:space="0" w:color="auto"/>
            </w:tcBorders>
          </w:tcPr>
          <w:p w:rsidR="007E02A4" w:rsidRDefault="009C4D40">
            <w:pPr>
              <w:widowControl w:val="0"/>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lang w:eastAsia="ru-RU"/>
              </w:rPr>
              <w:t xml:space="preserve">о выдаче разрешения на захоронение умершего </w:t>
            </w:r>
            <w:r>
              <w:rPr>
                <w:rFonts w:ascii="Times New Roman" w:hAnsi="Times New Roman" w:cs="Times New Roman"/>
                <w:sz w:val="24"/>
                <w:szCs w:val="24"/>
              </w:rPr>
              <w:t xml:space="preserve">(на захоронение урны с прахом) </w:t>
            </w:r>
            <w:r>
              <w:rPr>
                <w:rFonts w:ascii="Times New Roman" w:eastAsiaTheme="minorEastAsia" w:hAnsi="Times New Roman" w:cs="Times New Roman"/>
                <w:sz w:val="24"/>
                <w:szCs w:val="24"/>
                <w:lang w:eastAsia="ru-RU"/>
              </w:rPr>
              <w:t>в семейное (родовое) захоронение</w:t>
            </w:r>
          </w:p>
        </w:tc>
        <w:tc>
          <w:tcPr>
            <w:tcW w:w="1559" w:type="dxa"/>
            <w:tcBorders>
              <w:top w:val="single" w:sz="4" w:space="0" w:color="auto"/>
              <w:left w:val="single" w:sz="4" w:space="0" w:color="auto"/>
              <w:bottom w:val="single" w:sz="4" w:space="0" w:color="auto"/>
              <w:right w:val="single" w:sz="4" w:space="0" w:color="auto"/>
            </w:tcBorders>
          </w:tcPr>
          <w:p w:rsidR="007E02A4" w:rsidRDefault="007E02A4">
            <w:pPr>
              <w:spacing w:after="0" w:line="240" w:lineRule="auto"/>
              <w:jc w:val="center"/>
              <w:rPr>
                <w:rFonts w:ascii="Times New Roman" w:hAnsi="Times New Roman" w:cs="Times New Roman"/>
                <w:sz w:val="24"/>
                <w:szCs w:val="24"/>
              </w:rPr>
            </w:pPr>
          </w:p>
        </w:tc>
      </w:tr>
      <w:tr w:rsidR="007E02A4">
        <w:tc>
          <w:tcPr>
            <w:tcW w:w="771"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655" w:type="dxa"/>
            <w:tcBorders>
              <w:top w:val="single" w:sz="4" w:space="0" w:color="auto"/>
              <w:left w:val="single" w:sz="4" w:space="0" w:color="auto"/>
              <w:bottom w:val="single" w:sz="4" w:space="0" w:color="auto"/>
              <w:right w:val="single" w:sz="4" w:space="0" w:color="auto"/>
            </w:tcBorders>
          </w:tcPr>
          <w:p w:rsidR="007E02A4" w:rsidRDefault="009C4D40">
            <w:pPr>
              <w:shd w:val="clear" w:color="auto" w:fill="FFFFFF"/>
              <w:spacing w:after="0" w:line="240" w:lineRule="auto"/>
              <w:ind w:right="442"/>
              <w:jc w:val="both"/>
              <w:rPr>
                <w:rFonts w:ascii="Times New Roman" w:hAnsi="Times New Roman" w:cs="Times New Roman"/>
                <w:sz w:val="24"/>
                <w:szCs w:val="24"/>
              </w:rPr>
            </w:pPr>
            <w:r>
              <w:rPr>
                <w:rFonts w:ascii="Times New Roman" w:eastAsia="Times New Roman" w:hAnsi="Times New Roman" w:cs="Times New Roman"/>
                <w:bCs/>
                <w:color w:val="00000A"/>
                <w:spacing w:val="-1"/>
                <w:sz w:val="24"/>
                <w:szCs w:val="24"/>
                <w:lang w:eastAsia="ru-RU"/>
              </w:rPr>
              <w:t>о выдаче разрешения на перезахоронение останков умершего(ей) в могилу</w:t>
            </w:r>
          </w:p>
        </w:tc>
        <w:tc>
          <w:tcPr>
            <w:tcW w:w="1559" w:type="dxa"/>
            <w:tcBorders>
              <w:top w:val="single" w:sz="4" w:space="0" w:color="auto"/>
              <w:left w:val="single" w:sz="4" w:space="0" w:color="auto"/>
              <w:bottom w:val="single" w:sz="4" w:space="0" w:color="auto"/>
              <w:right w:val="single" w:sz="4" w:space="0" w:color="auto"/>
            </w:tcBorders>
          </w:tcPr>
          <w:p w:rsidR="007E02A4" w:rsidRDefault="007E02A4">
            <w:pPr>
              <w:spacing w:after="0" w:line="240" w:lineRule="auto"/>
              <w:jc w:val="center"/>
              <w:rPr>
                <w:rFonts w:ascii="Times New Roman" w:hAnsi="Times New Roman" w:cs="Times New Roman"/>
                <w:sz w:val="24"/>
                <w:szCs w:val="24"/>
              </w:rPr>
            </w:pPr>
          </w:p>
        </w:tc>
      </w:tr>
    </w:tbl>
    <w:p w:rsidR="007E02A4" w:rsidRDefault="007E02A4">
      <w:pPr>
        <w:spacing w:after="0" w:line="240" w:lineRule="auto"/>
        <w:jc w:val="center"/>
        <w:rPr>
          <w:rFonts w:ascii="Times New Roman" w:hAnsi="Times New Roman" w:cs="Times New Roman"/>
          <w:sz w:val="24"/>
          <w:szCs w:val="24"/>
        </w:rPr>
      </w:pPr>
    </w:p>
    <w:p w:rsidR="007E02A4" w:rsidRDefault="009C4D4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выбрать варианты заявления, не нужное зачеркнуть</w:t>
      </w:r>
    </w:p>
    <w:p w:rsidR="007E02A4" w:rsidRDefault="007E02A4">
      <w:pPr>
        <w:spacing w:after="0" w:line="240" w:lineRule="auto"/>
        <w:jc w:val="both"/>
        <w:rPr>
          <w:rFonts w:ascii="Times New Roman" w:hAnsi="Times New Roman" w:cs="Times New Roman"/>
          <w:sz w:val="24"/>
          <w:szCs w:val="24"/>
        </w:rPr>
      </w:pPr>
    </w:p>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приложенных к нему документов, принято решение об отказе в выдаче:</w:t>
      </w:r>
    </w:p>
    <w:p w:rsidR="007E02A4" w:rsidRDefault="007E02A4">
      <w:pPr>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7655"/>
        <w:gridCol w:w="1559"/>
      </w:tblGrid>
      <w:tr w:rsidR="007E02A4">
        <w:tc>
          <w:tcPr>
            <w:tcW w:w="771"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655"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разрешения на захоронение умершего </w:t>
            </w:r>
            <w:r>
              <w:rPr>
                <w:rFonts w:ascii="Times New Roman" w:hAnsi="Times New Roman" w:cs="Times New Roman"/>
                <w:sz w:val="24"/>
                <w:szCs w:val="24"/>
              </w:rPr>
              <w:t xml:space="preserve">(на захоронение урны с прахом) </w:t>
            </w:r>
            <w:r>
              <w:rPr>
                <w:rFonts w:ascii="Times New Roman" w:hAnsi="Times New Roman" w:cs="Times New Roman"/>
                <w:color w:val="000000" w:themeColor="text1"/>
                <w:sz w:val="24"/>
                <w:szCs w:val="24"/>
              </w:rPr>
              <w:t xml:space="preserve">на новом месте </w:t>
            </w:r>
            <w:r>
              <w:rPr>
                <w:rFonts w:ascii="Times New Roman" w:hAnsi="Times New Roman" w:cs="Times New Roman"/>
                <w:sz w:val="24"/>
                <w:szCs w:val="24"/>
              </w:rPr>
              <w:t>действующего общественного кладбища</w:t>
            </w:r>
            <w:r>
              <w:rPr>
                <w:rFonts w:ascii="Times New Roman" w:hAnsi="Times New Roman" w:cs="Times New Roman"/>
                <w:sz w:val="28"/>
                <w:szCs w:val="28"/>
              </w:rPr>
              <w:t xml:space="preserve"> </w:t>
            </w:r>
            <w:r>
              <w:rPr>
                <w:rFonts w:ascii="Times New Roman" w:hAnsi="Times New Roman" w:cs="Times New Roman"/>
                <w:color w:val="000000" w:themeColor="text1"/>
                <w:sz w:val="24"/>
                <w:szCs w:val="24"/>
              </w:rPr>
              <w:t>на территории муниципального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7E02A4" w:rsidRDefault="007E02A4">
            <w:pPr>
              <w:spacing w:after="0" w:line="240" w:lineRule="auto"/>
              <w:jc w:val="center"/>
              <w:rPr>
                <w:rFonts w:ascii="Times New Roman" w:hAnsi="Times New Roman" w:cs="Times New Roman"/>
                <w:sz w:val="24"/>
                <w:szCs w:val="24"/>
              </w:rPr>
            </w:pPr>
          </w:p>
        </w:tc>
      </w:tr>
      <w:tr w:rsidR="007E02A4">
        <w:tc>
          <w:tcPr>
            <w:tcW w:w="771"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655" w:type="dxa"/>
            <w:tcBorders>
              <w:top w:val="single" w:sz="4" w:space="0" w:color="auto"/>
              <w:left w:val="single" w:sz="4" w:space="0" w:color="auto"/>
              <w:bottom w:val="single" w:sz="4" w:space="0" w:color="auto"/>
              <w:right w:val="single" w:sz="4" w:space="0" w:color="auto"/>
            </w:tcBorders>
          </w:tcPr>
          <w:p w:rsidR="007E02A4" w:rsidRDefault="009C4D40">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разрешения на захоронение умершего </w:t>
            </w:r>
            <w:r>
              <w:rPr>
                <w:rFonts w:ascii="Times New Roman" w:hAnsi="Times New Roman" w:cs="Times New Roman"/>
                <w:sz w:val="24"/>
                <w:szCs w:val="24"/>
              </w:rPr>
              <w:t xml:space="preserve">(на захоронение урны с прахом) </w:t>
            </w:r>
            <w:r>
              <w:rPr>
                <w:rFonts w:ascii="Times New Roman" w:eastAsiaTheme="minorEastAsia" w:hAnsi="Times New Roman" w:cs="Times New Roman"/>
                <w:sz w:val="24"/>
                <w:szCs w:val="24"/>
                <w:lang w:eastAsia="ru-RU"/>
              </w:rPr>
              <w:t>в родственную могилу</w:t>
            </w:r>
          </w:p>
        </w:tc>
        <w:tc>
          <w:tcPr>
            <w:tcW w:w="1559" w:type="dxa"/>
            <w:tcBorders>
              <w:top w:val="single" w:sz="4" w:space="0" w:color="auto"/>
              <w:left w:val="single" w:sz="4" w:space="0" w:color="auto"/>
              <w:bottom w:val="single" w:sz="4" w:space="0" w:color="auto"/>
              <w:right w:val="single" w:sz="4" w:space="0" w:color="auto"/>
            </w:tcBorders>
          </w:tcPr>
          <w:p w:rsidR="007E02A4" w:rsidRDefault="007E02A4">
            <w:pPr>
              <w:spacing w:after="0" w:line="240" w:lineRule="auto"/>
              <w:jc w:val="center"/>
              <w:rPr>
                <w:rFonts w:ascii="Times New Roman" w:hAnsi="Times New Roman" w:cs="Times New Roman"/>
                <w:sz w:val="24"/>
                <w:szCs w:val="24"/>
              </w:rPr>
            </w:pPr>
          </w:p>
        </w:tc>
      </w:tr>
      <w:tr w:rsidR="007E02A4">
        <w:tc>
          <w:tcPr>
            <w:tcW w:w="771"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655"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lang w:eastAsia="ru-RU"/>
              </w:rPr>
              <w:t xml:space="preserve">разрешения на захоронение умершего </w:t>
            </w:r>
            <w:r>
              <w:rPr>
                <w:rFonts w:ascii="Times New Roman" w:hAnsi="Times New Roman" w:cs="Times New Roman"/>
                <w:sz w:val="24"/>
                <w:szCs w:val="24"/>
              </w:rPr>
              <w:t xml:space="preserve">(на захоронение урны с прахом) </w:t>
            </w:r>
            <w:r>
              <w:rPr>
                <w:rFonts w:ascii="Times New Roman" w:eastAsiaTheme="minorEastAsia" w:hAnsi="Times New Roman" w:cs="Times New Roman"/>
                <w:sz w:val="24"/>
                <w:szCs w:val="24"/>
                <w:lang w:eastAsia="ru-RU"/>
              </w:rPr>
              <w:t>в семейное (родовое) захоронение</w:t>
            </w:r>
          </w:p>
        </w:tc>
        <w:tc>
          <w:tcPr>
            <w:tcW w:w="1559" w:type="dxa"/>
            <w:tcBorders>
              <w:top w:val="single" w:sz="4" w:space="0" w:color="auto"/>
              <w:left w:val="single" w:sz="4" w:space="0" w:color="auto"/>
              <w:bottom w:val="single" w:sz="4" w:space="0" w:color="auto"/>
              <w:right w:val="single" w:sz="4" w:space="0" w:color="auto"/>
            </w:tcBorders>
          </w:tcPr>
          <w:p w:rsidR="007E02A4" w:rsidRDefault="007E02A4">
            <w:pPr>
              <w:spacing w:after="0" w:line="240" w:lineRule="auto"/>
              <w:jc w:val="center"/>
              <w:rPr>
                <w:rFonts w:ascii="Times New Roman" w:hAnsi="Times New Roman" w:cs="Times New Roman"/>
                <w:sz w:val="24"/>
                <w:szCs w:val="24"/>
              </w:rPr>
            </w:pPr>
          </w:p>
        </w:tc>
      </w:tr>
      <w:tr w:rsidR="007E02A4">
        <w:tc>
          <w:tcPr>
            <w:tcW w:w="771"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655" w:type="dxa"/>
            <w:tcBorders>
              <w:top w:val="single" w:sz="4" w:space="0" w:color="auto"/>
              <w:left w:val="single" w:sz="4" w:space="0" w:color="auto"/>
              <w:bottom w:val="single" w:sz="4" w:space="0" w:color="auto"/>
              <w:right w:val="single" w:sz="4" w:space="0" w:color="auto"/>
            </w:tcBorders>
          </w:tcPr>
          <w:p w:rsidR="007E02A4" w:rsidRDefault="009C4D40">
            <w:pPr>
              <w:spacing w:after="0" w:line="240" w:lineRule="auto"/>
              <w:rPr>
                <w:rFonts w:ascii="Times New Roman" w:hAnsi="Times New Roman" w:cs="Times New Roman"/>
                <w:sz w:val="24"/>
                <w:szCs w:val="24"/>
              </w:rPr>
            </w:pPr>
            <w:r>
              <w:rPr>
                <w:rFonts w:ascii="Times New Roman" w:eastAsia="Times New Roman" w:hAnsi="Times New Roman" w:cs="Times New Roman"/>
                <w:bCs/>
                <w:color w:val="00000A"/>
                <w:spacing w:val="-1"/>
                <w:sz w:val="24"/>
                <w:szCs w:val="24"/>
                <w:lang w:eastAsia="ru-RU"/>
              </w:rPr>
              <w:t>разрешения на перезахоронение останков умершего(ей) в могилу</w:t>
            </w:r>
          </w:p>
        </w:tc>
        <w:tc>
          <w:tcPr>
            <w:tcW w:w="1559" w:type="dxa"/>
            <w:tcBorders>
              <w:top w:val="single" w:sz="4" w:space="0" w:color="auto"/>
              <w:left w:val="single" w:sz="4" w:space="0" w:color="auto"/>
              <w:bottom w:val="single" w:sz="4" w:space="0" w:color="auto"/>
              <w:right w:val="single" w:sz="4" w:space="0" w:color="auto"/>
            </w:tcBorders>
          </w:tcPr>
          <w:p w:rsidR="007E02A4" w:rsidRDefault="007E02A4">
            <w:pPr>
              <w:spacing w:after="0" w:line="240" w:lineRule="auto"/>
              <w:jc w:val="center"/>
              <w:rPr>
                <w:rFonts w:ascii="Times New Roman" w:hAnsi="Times New Roman" w:cs="Times New Roman"/>
                <w:sz w:val="24"/>
                <w:szCs w:val="24"/>
              </w:rPr>
            </w:pPr>
          </w:p>
        </w:tc>
      </w:tr>
    </w:tbl>
    <w:p w:rsidR="007E02A4" w:rsidRDefault="007E02A4">
      <w:pPr>
        <w:spacing w:after="0" w:line="240" w:lineRule="auto"/>
        <w:jc w:val="center"/>
        <w:rPr>
          <w:rFonts w:ascii="Times New Roman" w:hAnsi="Times New Roman" w:cs="Times New Roman"/>
          <w:sz w:val="24"/>
          <w:szCs w:val="24"/>
        </w:rPr>
      </w:pPr>
    </w:p>
    <w:p w:rsidR="007E02A4" w:rsidRDefault="009C4D4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выбрать варианты принятого решения, не нужное зачеркнуть</w:t>
      </w:r>
    </w:p>
    <w:p w:rsidR="007E02A4" w:rsidRDefault="007E02A4">
      <w:pPr>
        <w:spacing w:after="0" w:line="240" w:lineRule="auto"/>
        <w:jc w:val="both"/>
        <w:rPr>
          <w:rFonts w:ascii="Times New Roman" w:hAnsi="Times New Roman" w:cs="Times New Roman"/>
          <w:sz w:val="24"/>
          <w:szCs w:val="24"/>
        </w:rPr>
      </w:pPr>
    </w:p>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следующим основаниям:</w:t>
      </w:r>
    </w:p>
    <w:p w:rsidR="007E02A4" w:rsidRDefault="009C4D40">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02A4" w:rsidRDefault="009C4D40">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02A4" w:rsidRDefault="009C4D40">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0"/>
          <w:szCs w:val="20"/>
        </w:rPr>
        <w:t xml:space="preserve">(указываются причины отказа, установленные в </w:t>
      </w:r>
      <w:hyperlink r:id="rId15" w:tooltip="https://login.consultant.ru/link/?req=doc&amp;base=RLAW210&amp;n=139551&amp;dst=100087" w:history="1">
        <w:r>
          <w:rPr>
            <w:rFonts w:ascii="Times New Roman" w:hAnsi="Times New Roman" w:cs="Times New Roman"/>
            <w:sz w:val="20"/>
            <w:szCs w:val="20"/>
          </w:rPr>
          <w:t xml:space="preserve">пункте 2.10. </w:t>
        </w:r>
      </w:hyperlink>
      <w:r>
        <w:rPr>
          <w:rFonts w:ascii="Times New Roman" w:hAnsi="Times New Roman" w:cs="Times New Roman"/>
          <w:sz w:val="20"/>
          <w:szCs w:val="20"/>
        </w:rPr>
        <w:t>раздела 2 методических рекомендаций)</w:t>
      </w:r>
    </w:p>
    <w:p w:rsidR="007E02A4" w:rsidRDefault="009C4D40">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02A4" w:rsidRDefault="009C4D40">
      <w:pPr>
        <w:spacing w:line="240" w:lineRule="auto"/>
        <w:ind w:right="284" w:firstLine="708"/>
        <w:jc w:val="both"/>
        <w:rPr>
          <w:rFonts w:ascii="Times New Roman" w:hAnsi="Times New Roman" w:cs="Times New Roman"/>
          <w:sz w:val="24"/>
          <w:szCs w:val="24"/>
        </w:rPr>
      </w:pPr>
      <w:r>
        <w:rPr>
          <w:rFonts w:ascii="Times New Roman" w:hAnsi="Times New Roman" w:cs="Times New Roman"/>
          <w:sz w:val="24"/>
          <w:szCs w:val="24"/>
        </w:rPr>
        <w:t xml:space="preserve">предоставления муниципальной услуги «Выдача разрешений </w:t>
      </w:r>
      <w:r>
        <w:rPr>
          <w:rFonts w:ascii="Times New Roman" w:hAnsi="Times New Roman" w:cs="Times New Roman"/>
          <w:sz w:val="24"/>
          <w:szCs w:val="24"/>
        </w:rPr>
        <w:br/>
        <w:t>на захоронение (перезахоронение) и подзахоронение на общественных кладбищах муниципального образования»</w:t>
      </w:r>
    </w:p>
    <w:p w:rsidR="007E02A4" w:rsidRDefault="009C4D40">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7E02A4" w:rsidRDefault="009C4D40">
      <w:pPr>
        <w:spacing w:line="240" w:lineRule="auto"/>
        <w:ind w:right="284" w:firstLine="708"/>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услуги после устранения указанных нарушений.</w:t>
      </w:r>
    </w:p>
    <w:p w:rsidR="007E02A4" w:rsidRDefault="009C4D40">
      <w:pPr>
        <w:spacing w:line="240" w:lineRule="auto"/>
        <w:ind w:right="284" w:firstLine="708"/>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E02A4" w:rsidRDefault="007E02A4">
      <w:pPr>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7E02A4">
        <w:tc>
          <w:tcPr>
            <w:tcW w:w="4537" w:type="dxa"/>
          </w:tcPr>
          <w:p w:rsidR="007E02A4" w:rsidRDefault="009C4D40">
            <w:pPr>
              <w:spacing w:after="0" w:line="240" w:lineRule="auto"/>
              <w:jc w:val="both"/>
              <w:rPr>
                <w:rFonts w:ascii="Arial" w:hAnsi="Arial" w:cs="Arial"/>
                <w:sz w:val="20"/>
                <w:szCs w:val="20"/>
              </w:rPr>
            </w:pPr>
            <w:r>
              <w:rPr>
                <w:rFonts w:ascii="Arial" w:hAnsi="Arial" w:cs="Arial"/>
                <w:sz w:val="20"/>
                <w:szCs w:val="20"/>
              </w:rPr>
              <w:t>________________________________</w:t>
            </w:r>
          </w:p>
        </w:tc>
        <w:tc>
          <w:tcPr>
            <w:tcW w:w="2098"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w:t>
            </w:r>
          </w:p>
        </w:tc>
        <w:tc>
          <w:tcPr>
            <w:tcW w:w="2324" w:type="dxa"/>
          </w:tcPr>
          <w:p w:rsidR="007E02A4" w:rsidRDefault="009C4D40">
            <w:pPr>
              <w:spacing w:after="0" w:line="240" w:lineRule="auto"/>
              <w:jc w:val="center"/>
              <w:rPr>
                <w:rFonts w:ascii="Arial" w:hAnsi="Arial" w:cs="Arial"/>
                <w:sz w:val="20"/>
                <w:szCs w:val="20"/>
              </w:rPr>
            </w:pPr>
            <w:r>
              <w:rPr>
                <w:rFonts w:ascii="Arial" w:hAnsi="Arial" w:cs="Arial"/>
                <w:sz w:val="20"/>
                <w:szCs w:val="20"/>
              </w:rPr>
              <w:t>__________________</w:t>
            </w:r>
          </w:p>
        </w:tc>
      </w:tr>
      <w:tr w:rsidR="007E02A4">
        <w:tc>
          <w:tcPr>
            <w:tcW w:w="4537" w:type="dxa"/>
          </w:tcPr>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0"/>
                <w:szCs w:val="20"/>
              </w:rPr>
              <w:t>(должность уполномоченного лица Администрации)</w:t>
            </w:r>
          </w:p>
        </w:tc>
        <w:tc>
          <w:tcPr>
            <w:tcW w:w="2098"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324" w:type="dxa"/>
          </w:tcPr>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r w:rsidR="007E02A4">
        <w:tc>
          <w:tcPr>
            <w:tcW w:w="4537" w:type="dxa"/>
          </w:tcPr>
          <w:p w:rsidR="007E02A4" w:rsidRDefault="009C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tc>
        <w:tc>
          <w:tcPr>
            <w:tcW w:w="2098" w:type="dxa"/>
          </w:tcPr>
          <w:p w:rsidR="007E02A4" w:rsidRDefault="007E02A4">
            <w:pPr>
              <w:spacing w:after="0" w:line="240" w:lineRule="auto"/>
              <w:rPr>
                <w:rFonts w:ascii="Times New Roman" w:hAnsi="Times New Roman" w:cs="Times New Roman"/>
                <w:sz w:val="24"/>
                <w:szCs w:val="24"/>
              </w:rPr>
            </w:pPr>
          </w:p>
        </w:tc>
        <w:tc>
          <w:tcPr>
            <w:tcW w:w="2324" w:type="dxa"/>
          </w:tcPr>
          <w:p w:rsidR="007E02A4" w:rsidRDefault="007E02A4">
            <w:pPr>
              <w:spacing w:after="0" w:line="240" w:lineRule="auto"/>
              <w:rPr>
                <w:rFonts w:ascii="Times New Roman" w:hAnsi="Times New Roman" w:cs="Times New Roman"/>
                <w:sz w:val="24"/>
                <w:szCs w:val="24"/>
              </w:rPr>
            </w:pPr>
          </w:p>
        </w:tc>
      </w:tr>
    </w:tbl>
    <w:p w:rsidR="007E02A4" w:rsidRDefault="007E02A4">
      <w:pPr>
        <w:rPr>
          <w:rFonts w:ascii="Times New Roman" w:hAnsi="Times New Roman" w:cs="Times New Roman"/>
          <w:sz w:val="24"/>
          <w:szCs w:val="24"/>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tabs>
          <w:tab w:val="left" w:pos="10206"/>
        </w:tabs>
        <w:spacing w:after="0"/>
        <w:ind w:right="283"/>
        <w:jc w:val="both"/>
        <w:rPr>
          <w:rFonts w:ascii="Times New Roman" w:eastAsia="Times New Roman" w:hAnsi="Times New Roman" w:cs="Times New Roman"/>
          <w:color w:val="00000A"/>
          <w:sz w:val="24"/>
          <w:szCs w:val="20"/>
          <w:lang w:eastAsia="ru-RU"/>
        </w:rPr>
      </w:pP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7E02A4">
      <w:pPr>
        <w:widowControl w:val="0"/>
        <w:spacing w:after="0" w:line="240" w:lineRule="auto"/>
        <w:jc w:val="right"/>
        <w:rPr>
          <w:rFonts w:ascii="Times New Roman" w:hAnsi="Times New Roman" w:cs="Times New Roman"/>
          <w:sz w:val="24"/>
          <w:szCs w:val="24"/>
        </w:rPr>
      </w:pPr>
    </w:p>
    <w:p w:rsidR="007E02A4" w:rsidRDefault="009C4D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Образец № 11</w:t>
      </w:r>
    </w:p>
    <w:p w:rsidR="007E02A4" w:rsidRDefault="009C4D40">
      <w:pPr>
        <w:spacing w:after="0" w:line="240" w:lineRule="auto"/>
        <w:jc w:val="right"/>
        <w:rPr>
          <w:rFonts w:ascii="Calibri" w:hAnsi="Calibri" w:cs="Calibri"/>
        </w:rPr>
      </w:pPr>
      <w:r>
        <w:rPr>
          <w:rFonts w:ascii="Times New Roman" w:hAnsi="Times New Roman" w:cs="Times New Roman"/>
          <w:sz w:val="24"/>
          <w:szCs w:val="24"/>
        </w:rPr>
        <w:t>к настоящему регламенту</w:t>
      </w:r>
    </w:p>
    <w:p w:rsidR="007E02A4" w:rsidRDefault="007E02A4">
      <w:pPr>
        <w:spacing w:after="0" w:line="240" w:lineRule="auto"/>
        <w:jc w:val="right"/>
        <w:rPr>
          <w:rFonts w:ascii="Calibri" w:hAnsi="Calibri" w:cs="Calibri"/>
        </w:rPr>
      </w:pP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УДОСТОВЕРЕНИЕ О ЗАХОРОНЕНИИ</w:t>
      </w: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(населенный </w:t>
      </w:r>
      <w:r w:rsidR="00440BBB">
        <w:rPr>
          <w:rFonts w:ascii="Times New Roman" w:hAnsi="Times New Roman" w:cs="Times New Roman"/>
          <w:sz w:val="24"/>
          <w:szCs w:val="24"/>
        </w:rPr>
        <w:t xml:space="preserve">пункт)  </w:t>
      </w:r>
      <w:r>
        <w:rPr>
          <w:rFonts w:ascii="Times New Roman" w:hAnsi="Times New Roman" w:cs="Times New Roman"/>
          <w:sz w:val="24"/>
          <w:szCs w:val="24"/>
        </w:rPr>
        <w:t xml:space="preserve">                     (год выдачи)</w:t>
      </w:r>
    </w:p>
    <w:p w:rsidR="007E02A4" w:rsidRDefault="007E02A4">
      <w:pPr>
        <w:spacing w:after="0" w:line="240" w:lineRule="auto"/>
        <w:jc w:val="center"/>
        <w:rPr>
          <w:rFonts w:ascii="Times New Roman" w:hAnsi="Times New Roman" w:cs="Times New Roman"/>
          <w:sz w:val="24"/>
          <w:szCs w:val="24"/>
        </w:rPr>
      </w:pPr>
    </w:p>
    <w:p w:rsidR="007E02A4" w:rsidRDefault="007E02A4">
      <w:pPr>
        <w:spacing w:after="0" w:line="240" w:lineRule="auto"/>
        <w:jc w:val="center"/>
        <w:rPr>
          <w:rFonts w:ascii="Times New Roman" w:hAnsi="Times New Roman" w:cs="Times New Roman"/>
          <w:sz w:val="24"/>
          <w:szCs w:val="24"/>
        </w:rPr>
      </w:pP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кладбище _____________________________</w:t>
      </w:r>
    </w:p>
    <w:p w:rsidR="007E02A4" w:rsidRDefault="009C4D4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(наименование кладбища)</w:t>
      </w:r>
    </w:p>
    <w:p w:rsidR="007E02A4" w:rsidRDefault="009C4D40">
      <w:pPr>
        <w:spacing w:line="240" w:lineRule="auto"/>
        <w:ind w:firstLine="2552"/>
        <w:rPr>
          <w:rFonts w:ascii="Times New Roman" w:hAnsi="Times New Roman" w:cs="Times New Roman"/>
          <w:sz w:val="24"/>
          <w:szCs w:val="24"/>
        </w:rPr>
      </w:pPr>
      <w:r>
        <w:rPr>
          <w:rFonts w:ascii="Times New Roman" w:hAnsi="Times New Roman" w:cs="Times New Roman"/>
          <w:sz w:val="24"/>
          <w:szCs w:val="24"/>
        </w:rPr>
        <w:t>участок № _______ ряд _______ место 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Ф.И.О. __________________________________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данные паспорта заявителя __________________</w:t>
      </w:r>
    </w:p>
    <w:p w:rsidR="007E02A4" w:rsidRDefault="009C4D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7E02A4" w:rsidRDefault="009C4D40">
      <w:pPr>
        <w:jc w:val="center"/>
        <w:rPr>
          <w:rFonts w:ascii="Times New Roman" w:hAnsi="Times New Roman" w:cs="Times New Roman"/>
          <w:sz w:val="20"/>
          <w:szCs w:val="20"/>
        </w:rPr>
      </w:pPr>
      <w:r>
        <w:rPr>
          <w:rFonts w:ascii="Times New Roman" w:hAnsi="Times New Roman" w:cs="Times New Roman"/>
          <w:sz w:val="20"/>
          <w:szCs w:val="20"/>
        </w:rPr>
        <w:t>(серия, номер, когда и кем выдан)</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Ф.И.О. умершего __________________________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Свидетельство о смерти _____________________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7E02A4" w:rsidRDefault="007E02A4">
      <w:pPr>
        <w:spacing w:line="240" w:lineRule="auto"/>
        <w:jc w:val="center"/>
        <w:rPr>
          <w:rFonts w:ascii="Times New Roman" w:hAnsi="Times New Roman" w:cs="Times New Roman"/>
          <w:sz w:val="24"/>
          <w:szCs w:val="24"/>
        </w:rPr>
      </w:pPr>
    </w:p>
    <w:p w:rsidR="007E02A4" w:rsidRDefault="009C4D40">
      <w:pPr>
        <w:spacing w:after="0" w:line="240" w:lineRule="auto"/>
        <w:ind w:left="2124"/>
        <w:rPr>
          <w:rFonts w:ascii="Times New Roman" w:hAnsi="Times New Roman" w:cs="Times New Roman"/>
          <w:sz w:val="24"/>
          <w:szCs w:val="24"/>
        </w:rPr>
      </w:pPr>
      <w:r>
        <w:rPr>
          <w:rFonts w:ascii="Times New Roman" w:hAnsi="Times New Roman" w:cs="Times New Roman"/>
          <w:sz w:val="24"/>
          <w:szCs w:val="24"/>
        </w:rPr>
        <w:t xml:space="preserve">          Должность, Ф.И.О., подпись специалиста,  </w:t>
      </w:r>
    </w:p>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ответственного за предоставление         </w:t>
      </w:r>
    </w:p>
    <w:p w:rsidR="007E02A4" w:rsidRDefault="009C4D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муниципальной услуги                     </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7E02A4" w:rsidRDefault="009C4D40">
      <w:pPr>
        <w:spacing w:line="240" w:lineRule="auto"/>
        <w:jc w:val="center"/>
        <w:rPr>
          <w:rFonts w:ascii="Times New Roman" w:hAnsi="Times New Roman" w:cs="Times New Roman"/>
          <w:sz w:val="24"/>
          <w:szCs w:val="24"/>
        </w:rPr>
      </w:pPr>
      <w:r>
        <w:rPr>
          <w:rFonts w:ascii="Times New Roman" w:hAnsi="Times New Roman" w:cs="Times New Roman"/>
          <w:sz w:val="24"/>
          <w:szCs w:val="24"/>
        </w:rPr>
        <w:t>Дата _____________________________________</w:t>
      </w:r>
    </w:p>
    <w:p w:rsidR="007E02A4" w:rsidRDefault="007E02A4">
      <w:pPr>
        <w:spacing w:line="240" w:lineRule="auto"/>
        <w:jc w:val="center"/>
        <w:rPr>
          <w:rFonts w:ascii="Times New Roman" w:hAnsi="Times New Roman" w:cs="Times New Roman"/>
          <w:sz w:val="24"/>
          <w:szCs w:val="24"/>
        </w:rPr>
      </w:pPr>
    </w:p>
    <w:p w:rsidR="007E02A4" w:rsidRDefault="007E02A4">
      <w:pPr>
        <w:spacing w:line="240" w:lineRule="auto"/>
        <w:jc w:val="center"/>
        <w:rPr>
          <w:rFonts w:ascii="Times New Roman" w:hAnsi="Times New Roman" w:cs="Times New Roman"/>
          <w:sz w:val="24"/>
          <w:szCs w:val="24"/>
        </w:rPr>
      </w:pPr>
    </w:p>
    <w:sectPr w:rsidR="007E02A4">
      <w:headerReference w:type="default" r:id="rId1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B6F" w:rsidRDefault="00DC4B6F">
      <w:pPr>
        <w:spacing w:after="0" w:line="240" w:lineRule="auto"/>
      </w:pPr>
      <w:r>
        <w:separator/>
      </w:r>
    </w:p>
  </w:endnote>
  <w:endnote w:type="continuationSeparator" w:id="0">
    <w:p w:rsidR="00DC4B6F" w:rsidRDefault="00DC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B6F" w:rsidRDefault="00DC4B6F">
      <w:pPr>
        <w:spacing w:after="0" w:line="240" w:lineRule="auto"/>
      </w:pPr>
      <w:r>
        <w:separator/>
      </w:r>
    </w:p>
  </w:footnote>
  <w:footnote w:type="continuationSeparator" w:id="0">
    <w:p w:rsidR="00DC4B6F" w:rsidRDefault="00DC4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886975"/>
      <w:docPartObj>
        <w:docPartGallery w:val="Page Numbers (Top of Page)"/>
        <w:docPartUnique/>
      </w:docPartObj>
    </w:sdtPr>
    <w:sdtEndPr/>
    <w:sdtContent>
      <w:p w:rsidR="00A00B17" w:rsidRDefault="00A00B17">
        <w:pPr>
          <w:pStyle w:val="afe"/>
          <w:jc w:val="center"/>
        </w:pPr>
        <w:r>
          <w:fldChar w:fldCharType="begin"/>
        </w:r>
        <w:r>
          <w:instrText>PAGE   \* MERGEFORMAT</w:instrText>
        </w:r>
        <w:r>
          <w:fldChar w:fldCharType="separate"/>
        </w:r>
        <w:r w:rsidR="00C026FB">
          <w:rPr>
            <w:noProof/>
          </w:rPr>
          <w:t>2</w:t>
        </w:r>
        <w:r>
          <w:fldChar w:fldCharType="end"/>
        </w:r>
      </w:p>
    </w:sdtContent>
  </w:sdt>
  <w:p w:rsidR="00A00B17" w:rsidRDefault="00A00B17">
    <w:pPr>
      <w:pStyle w:val="af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372"/>
    <w:multiLevelType w:val="hybridMultilevel"/>
    <w:tmpl w:val="D53E6B78"/>
    <w:lvl w:ilvl="0" w:tplc="6A9ECA72">
      <w:start w:val="1"/>
      <w:numFmt w:val="bullet"/>
      <w:lvlText w:val=""/>
      <w:lvlJc w:val="left"/>
      <w:pPr>
        <w:ind w:left="1429" w:hanging="360"/>
      </w:pPr>
      <w:rPr>
        <w:rFonts w:ascii="Symbol" w:hAnsi="Symbol" w:hint="default"/>
      </w:rPr>
    </w:lvl>
    <w:lvl w:ilvl="1" w:tplc="349A66B4">
      <w:start w:val="1"/>
      <w:numFmt w:val="bullet"/>
      <w:lvlText w:val="o"/>
      <w:lvlJc w:val="left"/>
      <w:pPr>
        <w:ind w:left="2149" w:hanging="360"/>
      </w:pPr>
      <w:rPr>
        <w:rFonts w:ascii="Courier New" w:hAnsi="Courier New" w:cs="Courier New" w:hint="default"/>
      </w:rPr>
    </w:lvl>
    <w:lvl w:ilvl="2" w:tplc="66043FFE">
      <w:start w:val="1"/>
      <w:numFmt w:val="bullet"/>
      <w:lvlText w:val=""/>
      <w:lvlJc w:val="left"/>
      <w:pPr>
        <w:ind w:left="2869" w:hanging="360"/>
      </w:pPr>
      <w:rPr>
        <w:rFonts w:ascii="Wingdings" w:hAnsi="Wingdings" w:hint="default"/>
      </w:rPr>
    </w:lvl>
    <w:lvl w:ilvl="3" w:tplc="65A61182">
      <w:start w:val="1"/>
      <w:numFmt w:val="bullet"/>
      <w:lvlText w:val=""/>
      <w:lvlJc w:val="left"/>
      <w:pPr>
        <w:ind w:left="3589" w:hanging="360"/>
      </w:pPr>
      <w:rPr>
        <w:rFonts w:ascii="Symbol" w:hAnsi="Symbol" w:hint="default"/>
      </w:rPr>
    </w:lvl>
    <w:lvl w:ilvl="4" w:tplc="192CF43A">
      <w:start w:val="1"/>
      <w:numFmt w:val="bullet"/>
      <w:lvlText w:val="o"/>
      <w:lvlJc w:val="left"/>
      <w:pPr>
        <w:ind w:left="4309" w:hanging="360"/>
      </w:pPr>
      <w:rPr>
        <w:rFonts w:ascii="Courier New" w:hAnsi="Courier New" w:cs="Courier New" w:hint="default"/>
      </w:rPr>
    </w:lvl>
    <w:lvl w:ilvl="5" w:tplc="0A2CA3A6">
      <w:start w:val="1"/>
      <w:numFmt w:val="bullet"/>
      <w:lvlText w:val=""/>
      <w:lvlJc w:val="left"/>
      <w:pPr>
        <w:ind w:left="5029" w:hanging="360"/>
      </w:pPr>
      <w:rPr>
        <w:rFonts w:ascii="Wingdings" w:hAnsi="Wingdings" w:hint="default"/>
      </w:rPr>
    </w:lvl>
    <w:lvl w:ilvl="6" w:tplc="9DCE5654">
      <w:start w:val="1"/>
      <w:numFmt w:val="bullet"/>
      <w:lvlText w:val=""/>
      <w:lvlJc w:val="left"/>
      <w:pPr>
        <w:ind w:left="5749" w:hanging="360"/>
      </w:pPr>
      <w:rPr>
        <w:rFonts w:ascii="Symbol" w:hAnsi="Symbol" w:hint="default"/>
      </w:rPr>
    </w:lvl>
    <w:lvl w:ilvl="7" w:tplc="6AA0D632">
      <w:start w:val="1"/>
      <w:numFmt w:val="bullet"/>
      <w:lvlText w:val="o"/>
      <w:lvlJc w:val="left"/>
      <w:pPr>
        <w:ind w:left="6469" w:hanging="360"/>
      </w:pPr>
      <w:rPr>
        <w:rFonts w:ascii="Courier New" w:hAnsi="Courier New" w:cs="Courier New" w:hint="default"/>
      </w:rPr>
    </w:lvl>
    <w:lvl w:ilvl="8" w:tplc="B9022DE4">
      <w:start w:val="1"/>
      <w:numFmt w:val="bullet"/>
      <w:lvlText w:val=""/>
      <w:lvlJc w:val="left"/>
      <w:pPr>
        <w:ind w:left="7189" w:hanging="360"/>
      </w:pPr>
      <w:rPr>
        <w:rFonts w:ascii="Wingdings" w:hAnsi="Wingdings" w:hint="default"/>
      </w:rPr>
    </w:lvl>
  </w:abstractNum>
  <w:abstractNum w:abstractNumId="1" w15:restartNumberingAfterBreak="0">
    <w:nsid w:val="11535E39"/>
    <w:multiLevelType w:val="multilevel"/>
    <w:tmpl w:val="CDBE70F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AFD179D"/>
    <w:multiLevelType w:val="hybridMultilevel"/>
    <w:tmpl w:val="2864F24A"/>
    <w:lvl w:ilvl="0" w:tplc="BCB0410E">
      <w:start w:val="8"/>
      <w:numFmt w:val="bullet"/>
      <w:lvlText w:val=""/>
      <w:lvlJc w:val="left"/>
      <w:pPr>
        <w:ind w:left="720" w:hanging="360"/>
      </w:pPr>
      <w:rPr>
        <w:rFonts w:ascii="Symbol" w:eastAsiaTheme="minorHAnsi" w:hAnsi="Symbol" w:cs="Times New Roman" w:hint="default"/>
        <w:sz w:val="24"/>
      </w:rPr>
    </w:lvl>
    <w:lvl w:ilvl="1" w:tplc="328C7F66">
      <w:start w:val="1"/>
      <w:numFmt w:val="bullet"/>
      <w:lvlText w:val="o"/>
      <w:lvlJc w:val="left"/>
      <w:pPr>
        <w:ind w:left="1440" w:hanging="360"/>
      </w:pPr>
      <w:rPr>
        <w:rFonts w:ascii="Courier New" w:hAnsi="Courier New" w:cs="Courier New" w:hint="default"/>
      </w:rPr>
    </w:lvl>
    <w:lvl w:ilvl="2" w:tplc="F6DE454E">
      <w:start w:val="1"/>
      <w:numFmt w:val="bullet"/>
      <w:lvlText w:val=""/>
      <w:lvlJc w:val="left"/>
      <w:pPr>
        <w:ind w:left="2160" w:hanging="360"/>
      </w:pPr>
      <w:rPr>
        <w:rFonts w:ascii="Wingdings" w:hAnsi="Wingdings" w:hint="default"/>
      </w:rPr>
    </w:lvl>
    <w:lvl w:ilvl="3" w:tplc="23D4D188">
      <w:start w:val="1"/>
      <w:numFmt w:val="bullet"/>
      <w:lvlText w:val=""/>
      <w:lvlJc w:val="left"/>
      <w:pPr>
        <w:ind w:left="2880" w:hanging="360"/>
      </w:pPr>
      <w:rPr>
        <w:rFonts w:ascii="Symbol" w:hAnsi="Symbol" w:hint="default"/>
      </w:rPr>
    </w:lvl>
    <w:lvl w:ilvl="4" w:tplc="0EA671B0">
      <w:start w:val="1"/>
      <w:numFmt w:val="bullet"/>
      <w:lvlText w:val="o"/>
      <w:lvlJc w:val="left"/>
      <w:pPr>
        <w:ind w:left="3600" w:hanging="360"/>
      </w:pPr>
      <w:rPr>
        <w:rFonts w:ascii="Courier New" w:hAnsi="Courier New" w:cs="Courier New" w:hint="default"/>
      </w:rPr>
    </w:lvl>
    <w:lvl w:ilvl="5" w:tplc="DCF67704">
      <w:start w:val="1"/>
      <w:numFmt w:val="bullet"/>
      <w:lvlText w:val=""/>
      <w:lvlJc w:val="left"/>
      <w:pPr>
        <w:ind w:left="4320" w:hanging="360"/>
      </w:pPr>
      <w:rPr>
        <w:rFonts w:ascii="Wingdings" w:hAnsi="Wingdings" w:hint="default"/>
      </w:rPr>
    </w:lvl>
    <w:lvl w:ilvl="6" w:tplc="4F28357C">
      <w:start w:val="1"/>
      <w:numFmt w:val="bullet"/>
      <w:lvlText w:val=""/>
      <w:lvlJc w:val="left"/>
      <w:pPr>
        <w:ind w:left="5040" w:hanging="360"/>
      </w:pPr>
      <w:rPr>
        <w:rFonts w:ascii="Symbol" w:hAnsi="Symbol" w:hint="default"/>
      </w:rPr>
    </w:lvl>
    <w:lvl w:ilvl="7" w:tplc="50EE4892">
      <w:start w:val="1"/>
      <w:numFmt w:val="bullet"/>
      <w:lvlText w:val="o"/>
      <w:lvlJc w:val="left"/>
      <w:pPr>
        <w:ind w:left="5760" w:hanging="360"/>
      </w:pPr>
      <w:rPr>
        <w:rFonts w:ascii="Courier New" w:hAnsi="Courier New" w:cs="Courier New" w:hint="default"/>
      </w:rPr>
    </w:lvl>
    <w:lvl w:ilvl="8" w:tplc="76647C6A">
      <w:start w:val="1"/>
      <w:numFmt w:val="bullet"/>
      <w:lvlText w:val=""/>
      <w:lvlJc w:val="left"/>
      <w:pPr>
        <w:ind w:left="6480" w:hanging="360"/>
      </w:pPr>
      <w:rPr>
        <w:rFonts w:ascii="Wingdings" w:hAnsi="Wingdings" w:hint="default"/>
      </w:rPr>
    </w:lvl>
  </w:abstractNum>
  <w:abstractNum w:abstractNumId="3" w15:restartNumberingAfterBreak="0">
    <w:nsid w:val="1E54211C"/>
    <w:multiLevelType w:val="hybridMultilevel"/>
    <w:tmpl w:val="F328F856"/>
    <w:lvl w:ilvl="0" w:tplc="C644C22E">
      <w:start w:val="1"/>
      <w:numFmt w:val="bullet"/>
      <w:lvlText w:val=""/>
      <w:lvlJc w:val="left"/>
      <w:pPr>
        <w:ind w:left="1429" w:hanging="360"/>
      </w:pPr>
      <w:rPr>
        <w:rFonts w:ascii="Symbol" w:hAnsi="Symbol" w:hint="default"/>
      </w:rPr>
    </w:lvl>
    <w:lvl w:ilvl="1" w:tplc="F32A195C">
      <w:start w:val="1"/>
      <w:numFmt w:val="bullet"/>
      <w:lvlText w:val="o"/>
      <w:lvlJc w:val="left"/>
      <w:pPr>
        <w:ind w:left="2149" w:hanging="360"/>
      </w:pPr>
      <w:rPr>
        <w:rFonts w:ascii="Courier New" w:hAnsi="Courier New" w:cs="Courier New" w:hint="default"/>
      </w:rPr>
    </w:lvl>
    <w:lvl w:ilvl="2" w:tplc="66A08304">
      <w:start w:val="1"/>
      <w:numFmt w:val="bullet"/>
      <w:lvlText w:val=""/>
      <w:lvlJc w:val="left"/>
      <w:pPr>
        <w:ind w:left="2869" w:hanging="360"/>
      </w:pPr>
      <w:rPr>
        <w:rFonts w:ascii="Wingdings" w:hAnsi="Wingdings" w:hint="default"/>
      </w:rPr>
    </w:lvl>
    <w:lvl w:ilvl="3" w:tplc="CCA0B02E">
      <w:start w:val="1"/>
      <w:numFmt w:val="bullet"/>
      <w:lvlText w:val=""/>
      <w:lvlJc w:val="left"/>
      <w:pPr>
        <w:ind w:left="3589" w:hanging="360"/>
      </w:pPr>
      <w:rPr>
        <w:rFonts w:ascii="Symbol" w:hAnsi="Symbol" w:hint="default"/>
      </w:rPr>
    </w:lvl>
    <w:lvl w:ilvl="4" w:tplc="433CDE16">
      <w:start w:val="1"/>
      <w:numFmt w:val="bullet"/>
      <w:lvlText w:val="o"/>
      <w:lvlJc w:val="left"/>
      <w:pPr>
        <w:ind w:left="4309" w:hanging="360"/>
      </w:pPr>
      <w:rPr>
        <w:rFonts w:ascii="Courier New" w:hAnsi="Courier New" w:cs="Courier New" w:hint="default"/>
      </w:rPr>
    </w:lvl>
    <w:lvl w:ilvl="5" w:tplc="B644C930">
      <w:start w:val="1"/>
      <w:numFmt w:val="bullet"/>
      <w:lvlText w:val=""/>
      <w:lvlJc w:val="left"/>
      <w:pPr>
        <w:ind w:left="5029" w:hanging="360"/>
      </w:pPr>
      <w:rPr>
        <w:rFonts w:ascii="Wingdings" w:hAnsi="Wingdings" w:hint="default"/>
      </w:rPr>
    </w:lvl>
    <w:lvl w:ilvl="6" w:tplc="D8DCF5BC">
      <w:start w:val="1"/>
      <w:numFmt w:val="bullet"/>
      <w:lvlText w:val=""/>
      <w:lvlJc w:val="left"/>
      <w:pPr>
        <w:ind w:left="5749" w:hanging="360"/>
      </w:pPr>
      <w:rPr>
        <w:rFonts w:ascii="Symbol" w:hAnsi="Symbol" w:hint="default"/>
      </w:rPr>
    </w:lvl>
    <w:lvl w:ilvl="7" w:tplc="B19E6BD2">
      <w:start w:val="1"/>
      <w:numFmt w:val="bullet"/>
      <w:lvlText w:val="o"/>
      <w:lvlJc w:val="left"/>
      <w:pPr>
        <w:ind w:left="6469" w:hanging="360"/>
      </w:pPr>
      <w:rPr>
        <w:rFonts w:ascii="Courier New" w:hAnsi="Courier New" w:cs="Courier New" w:hint="default"/>
      </w:rPr>
    </w:lvl>
    <w:lvl w:ilvl="8" w:tplc="F5FE962E">
      <w:start w:val="1"/>
      <w:numFmt w:val="bullet"/>
      <w:lvlText w:val=""/>
      <w:lvlJc w:val="left"/>
      <w:pPr>
        <w:ind w:left="7189" w:hanging="360"/>
      </w:pPr>
      <w:rPr>
        <w:rFonts w:ascii="Wingdings" w:hAnsi="Wingdings" w:hint="default"/>
      </w:rPr>
    </w:lvl>
  </w:abstractNum>
  <w:abstractNum w:abstractNumId="4" w15:restartNumberingAfterBreak="0">
    <w:nsid w:val="278F4D87"/>
    <w:multiLevelType w:val="hybridMultilevel"/>
    <w:tmpl w:val="FAE48168"/>
    <w:lvl w:ilvl="0" w:tplc="03F2BC82">
      <w:start w:val="1"/>
      <w:numFmt w:val="bullet"/>
      <w:lvlText w:val=""/>
      <w:lvlJc w:val="left"/>
      <w:pPr>
        <w:ind w:left="1429" w:hanging="360"/>
      </w:pPr>
      <w:rPr>
        <w:rFonts w:ascii="Symbol" w:hAnsi="Symbol" w:hint="default"/>
      </w:rPr>
    </w:lvl>
    <w:lvl w:ilvl="1" w:tplc="44E8D5A2">
      <w:start w:val="1"/>
      <w:numFmt w:val="bullet"/>
      <w:lvlText w:val="o"/>
      <w:lvlJc w:val="left"/>
      <w:pPr>
        <w:ind w:left="2149" w:hanging="360"/>
      </w:pPr>
      <w:rPr>
        <w:rFonts w:ascii="Courier New" w:hAnsi="Courier New" w:cs="Courier New" w:hint="default"/>
      </w:rPr>
    </w:lvl>
    <w:lvl w:ilvl="2" w:tplc="5112ABC4">
      <w:start w:val="1"/>
      <w:numFmt w:val="bullet"/>
      <w:lvlText w:val=""/>
      <w:lvlJc w:val="left"/>
      <w:pPr>
        <w:ind w:left="2869" w:hanging="360"/>
      </w:pPr>
      <w:rPr>
        <w:rFonts w:ascii="Wingdings" w:hAnsi="Wingdings" w:hint="default"/>
      </w:rPr>
    </w:lvl>
    <w:lvl w:ilvl="3" w:tplc="14F6A940">
      <w:start w:val="1"/>
      <w:numFmt w:val="bullet"/>
      <w:lvlText w:val=""/>
      <w:lvlJc w:val="left"/>
      <w:pPr>
        <w:ind w:left="3589" w:hanging="360"/>
      </w:pPr>
      <w:rPr>
        <w:rFonts w:ascii="Symbol" w:hAnsi="Symbol" w:hint="default"/>
      </w:rPr>
    </w:lvl>
    <w:lvl w:ilvl="4" w:tplc="9C865718">
      <w:start w:val="1"/>
      <w:numFmt w:val="bullet"/>
      <w:lvlText w:val="o"/>
      <w:lvlJc w:val="left"/>
      <w:pPr>
        <w:ind w:left="4309" w:hanging="360"/>
      </w:pPr>
      <w:rPr>
        <w:rFonts w:ascii="Courier New" w:hAnsi="Courier New" w:cs="Courier New" w:hint="default"/>
      </w:rPr>
    </w:lvl>
    <w:lvl w:ilvl="5" w:tplc="939E9F10">
      <w:start w:val="1"/>
      <w:numFmt w:val="bullet"/>
      <w:lvlText w:val=""/>
      <w:lvlJc w:val="left"/>
      <w:pPr>
        <w:ind w:left="5029" w:hanging="360"/>
      </w:pPr>
      <w:rPr>
        <w:rFonts w:ascii="Wingdings" w:hAnsi="Wingdings" w:hint="default"/>
      </w:rPr>
    </w:lvl>
    <w:lvl w:ilvl="6" w:tplc="994218B8">
      <w:start w:val="1"/>
      <w:numFmt w:val="bullet"/>
      <w:lvlText w:val=""/>
      <w:lvlJc w:val="left"/>
      <w:pPr>
        <w:ind w:left="5749" w:hanging="360"/>
      </w:pPr>
      <w:rPr>
        <w:rFonts w:ascii="Symbol" w:hAnsi="Symbol" w:hint="default"/>
      </w:rPr>
    </w:lvl>
    <w:lvl w:ilvl="7" w:tplc="9DF8B9D6">
      <w:start w:val="1"/>
      <w:numFmt w:val="bullet"/>
      <w:lvlText w:val="o"/>
      <w:lvlJc w:val="left"/>
      <w:pPr>
        <w:ind w:left="6469" w:hanging="360"/>
      </w:pPr>
      <w:rPr>
        <w:rFonts w:ascii="Courier New" w:hAnsi="Courier New" w:cs="Courier New" w:hint="default"/>
      </w:rPr>
    </w:lvl>
    <w:lvl w:ilvl="8" w:tplc="E47E502E">
      <w:start w:val="1"/>
      <w:numFmt w:val="bullet"/>
      <w:lvlText w:val=""/>
      <w:lvlJc w:val="left"/>
      <w:pPr>
        <w:ind w:left="7189" w:hanging="360"/>
      </w:pPr>
      <w:rPr>
        <w:rFonts w:ascii="Wingdings" w:hAnsi="Wingdings" w:hint="default"/>
      </w:rPr>
    </w:lvl>
  </w:abstractNum>
  <w:abstractNum w:abstractNumId="5" w15:restartNumberingAfterBreak="0">
    <w:nsid w:val="35216F5C"/>
    <w:multiLevelType w:val="hybridMultilevel"/>
    <w:tmpl w:val="EDDA81EC"/>
    <w:lvl w:ilvl="0" w:tplc="B37E8548">
      <w:start w:val="1"/>
      <w:numFmt w:val="bullet"/>
      <w:lvlText w:val=""/>
      <w:lvlJc w:val="left"/>
      <w:pPr>
        <w:ind w:left="1429" w:hanging="360"/>
      </w:pPr>
      <w:rPr>
        <w:rFonts w:ascii="Symbol" w:hAnsi="Symbol" w:hint="default"/>
      </w:rPr>
    </w:lvl>
    <w:lvl w:ilvl="1" w:tplc="A6F45EA6">
      <w:start w:val="1"/>
      <w:numFmt w:val="bullet"/>
      <w:lvlText w:val="o"/>
      <w:lvlJc w:val="left"/>
      <w:pPr>
        <w:ind w:left="2149" w:hanging="360"/>
      </w:pPr>
      <w:rPr>
        <w:rFonts w:ascii="Courier New" w:hAnsi="Courier New" w:cs="Courier New" w:hint="default"/>
      </w:rPr>
    </w:lvl>
    <w:lvl w:ilvl="2" w:tplc="9CE20564">
      <w:start w:val="1"/>
      <w:numFmt w:val="bullet"/>
      <w:lvlText w:val=""/>
      <w:lvlJc w:val="left"/>
      <w:pPr>
        <w:ind w:left="2869" w:hanging="360"/>
      </w:pPr>
      <w:rPr>
        <w:rFonts w:ascii="Wingdings" w:hAnsi="Wingdings" w:hint="default"/>
      </w:rPr>
    </w:lvl>
    <w:lvl w:ilvl="3" w:tplc="15DC14BC">
      <w:start w:val="1"/>
      <w:numFmt w:val="bullet"/>
      <w:lvlText w:val=""/>
      <w:lvlJc w:val="left"/>
      <w:pPr>
        <w:ind w:left="3589" w:hanging="360"/>
      </w:pPr>
      <w:rPr>
        <w:rFonts w:ascii="Symbol" w:hAnsi="Symbol" w:hint="default"/>
      </w:rPr>
    </w:lvl>
    <w:lvl w:ilvl="4" w:tplc="D9ECD158">
      <w:start w:val="1"/>
      <w:numFmt w:val="bullet"/>
      <w:lvlText w:val="o"/>
      <w:lvlJc w:val="left"/>
      <w:pPr>
        <w:ind w:left="4309" w:hanging="360"/>
      </w:pPr>
      <w:rPr>
        <w:rFonts w:ascii="Courier New" w:hAnsi="Courier New" w:cs="Courier New" w:hint="default"/>
      </w:rPr>
    </w:lvl>
    <w:lvl w:ilvl="5" w:tplc="CCEADAD4">
      <w:start w:val="1"/>
      <w:numFmt w:val="bullet"/>
      <w:lvlText w:val=""/>
      <w:lvlJc w:val="left"/>
      <w:pPr>
        <w:ind w:left="5029" w:hanging="360"/>
      </w:pPr>
      <w:rPr>
        <w:rFonts w:ascii="Wingdings" w:hAnsi="Wingdings" w:hint="default"/>
      </w:rPr>
    </w:lvl>
    <w:lvl w:ilvl="6" w:tplc="B6F209F2">
      <w:start w:val="1"/>
      <w:numFmt w:val="bullet"/>
      <w:lvlText w:val=""/>
      <w:lvlJc w:val="left"/>
      <w:pPr>
        <w:ind w:left="5749" w:hanging="360"/>
      </w:pPr>
      <w:rPr>
        <w:rFonts w:ascii="Symbol" w:hAnsi="Symbol" w:hint="default"/>
      </w:rPr>
    </w:lvl>
    <w:lvl w:ilvl="7" w:tplc="D552611C">
      <w:start w:val="1"/>
      <w:numFmt w:val="bullet"/>
      <w:lvlText w:val="o"/>
      <w:lvlJc w:val="left"/>
      <w:pPr>
        <w:ind w:left="6469" w:hanging="360"/>
      </w:pPr>
      <w:rPr>
        <w:rFonts w:ascii="Courier New" w:hAnsi="Courier New" w:cs="Courier New" w:hint="default"/>
      </w:rPr>
    </w:lvl>
    <w:lvl w:ilvl="8" w:tplc="C2F26032">
      <w:start w:val="1"/>
      <w:numFmt w:val="bullet"/>
      <w:lvlText w:val=""/>
      <w:lvlJc w:val="left"/>
      <w:pPr>
        <w:ind w:left="7189" w:hanging="360"/>
      </w:pPr>
      <w:rPr>
        <w:rFonts w:ascii="Wingdings" w:hAnsi="Wingdings" w:hint="default"/>
      </w:rPr>
    </w:lvl>
  </w:abstractNum>
  <w:abstractNum w:abstractNumId="6" w15:restartNumberingAfterBreak="0">
    <w:nsid w:val="39E72454"/>
    <w:multiLevelType w:val="hybridMultilevel"/>
    <w:tmpl w:val="E6A4B5EA"/>
    <w:lvl w:ilvl="0" w:tplc="87706364">
      <w:start w:val="1"/>
      <w:numFmt w:val="decimal"/>
      <w:lvlText w:val="%1."/>
      <w:lvlJc w:val="left"/>
      <w:pPr>
        <w:ind w:left="720" w:hanging="360"/>
      </w:pPr>
      <w:rPr>
        <w:rFonts w:hint="default"/>
        <w:b w:val="0"/>
      </w:rPr>
    </w:lvl>
    <w:lvl w:ilvl="1" w:tplc="68C2538C">
      <w:start w:val="1"/>
      <w:numFmt w:val="lowerLetter"/>
      <w:lvlText w:val="%2."/>
      <w:lvlJc w:val="left"/>
      <w:pPr>
        <w:ind w:left="1440" w:hanging="360"/>
      </w:pPr>
    </w:lvl>
    <w:lvl w:ilvl="2" w:tplc="7996CBEA">
      <w:start w:val="1"/>
      <w:numFmt w:val="lowerRoman"/>
      <w:lvlText w:val="%3."/>
      <w:lvlJc w:val="right"/>
      <w:pPr>
        <w:ind w:left="2160" w:hanging="180"/>
      </w:pPr>
    </w:lvl>
    <w:lvl w:ilvl="3" w:tplc="57F6CC58">
      <w:start w:val="1"/>
      <w:numFmt w:val="decimal"/>
      <w:lvlText w:val="%4."/>
      <w:lvlJc w:val="left"/>
      <w:pPr>
        <w:ind w:left="2880" w:hanging="360"/>
      </w:pPr>
    </w:lvl>
    <w:lvl w:ilvl="4" w:tplc="F05EE004">
      <w:start w:val="1"/>
      <w:numFmt w:val="lowerLetter"/>
      <w:lvlText w:val="%5."/>
      <w:lvlJc w:val="left"/>
      <w:pPr>
        <w:ind w:left="3600" w:hanging="360"/>
      </w:pPr>
    </w:lvl>
    <w:lvl w:ilvl="5" w:tplc="90BA931C">
      <w:start w:val="1"/>
      <w:numFmt w:val="lowerRoman"/>
      <w:lvlText w:val="%6."/>
      <w:lvlJc w:val="right"/>
      <w:pPr>
        <w:ind w:left="4320" w:hanging="180"/>
      </w:pPr>
    </w:lvl>
    <w:lvl w:ilvl="6" w:tplc="02001CD2">
      <w:start w:val="1"/>
      <w:numFmt w:val="decimal"/>
      <w:lvlText w:val="%7."/>
      <w:lvlJc w:val="left"/>
      <w:pPr>
        <w:ind w:left="5040" w:hanging="360"/>
      </w:pPr>
    </w:lvl>
    <w:lvl w:ilvl="7" w:tplc="1B2841AC">
      <w:start w:val="1"/>
      <w:numFmt w:val="lowerLetter"/>
      <w:lvlText w:val="%8."/>
      <w:lvlJc w:val="left"/>
      <w:pPr>
        <w:ind w:left="5760" w:hanging="360"/>
      </w:pPr>
    </w:lvl>
    <w:lvl w:ilvl="8" w:tplc="CA5E309A">
      <w:start w:val="1"/>
      <w:numFmt w:val="lowerRoman"/>
      <w:lvlText w:val="%9."/>
      <w:lvlJc w:val="right"/>
      <w:pPr>
        <w:ind w:left="6480" w:hanging="180"/>
      </w:pPr>
    </w:lvl>
  </w:abstractNum>
  <w:abstractNum w:abstractNumId="7" w15:restartNumberingAfterBreak="0">
    <w:nsid w:val="49B86DDD"/>
    <w:multiLevelType w:val="hybridMultilevel"/>
    <w:tmpl w:val="03D0B012"/>
    <w:lvl w:ilvl="0" w:tplc="34609342">
      <w:start w:val="1"/>
      <w:numFmt w:val="bullet"/>
      <w:lvlText w:val=""/>
      <w:lvlJc w:val="left"/>
      <w:pPr>
        <w:ind w:left="1429" w:hanging="360"/>
      </w:pPr>
      <w:rPr>
        <w:rFonts w:ascii="Symbol" w:hAnsi="Symbol" w:hint="default"/>
      </w:rPr>
    </w:lvl>
    <w:lvl w:ilvl="1" w:tplc="B5F85B72">
      <w:start w:val="1"/>
      <w:numFmt w:val="bullet"/>
      <w:lvlText w:val="o"/>
      <w:lvlJc w:val="left"/>
      <w:pPr>
        <w:ind w:left="2149" w:hanging="360"/>
      </w:pPr>
      <w:rPr>
        <w:rFonts w:ascii="Courier New" w:hAnsi="Courier New" w:cs="Courier New" w:hint="default"/>
      </w:rPr>
    </w:lvl>
    <w:lvl w:ilvl="2" w:tplc="BF54786A">
      <w:start w:val="1"/>
      <w:numFmt w:val="bullet"/>
      <w:lvlText w:val=""/>
      <w:lvlJc w:val="left"/>
      <w:pPr>
        <w:ind w:left="2869" w:hanging="360"/>
      </w:pPr>
      <w:rPr>
        <w:rFonts w:ascii="Wingdings" w:hAnsi="Wingdings" w:hint="default"/>
      </w:rPr>
    </w:lvl>
    <w:lvl w:ilvl="3" w:tplc="D58E44E6">
      <w:start w:val="1"/>
      <w:numFmt w:val="bullet"/>
      <w:lvlText w:val=""/>
      <w:lvlJc w:val="left"/>
      <w:pPr>
        <w:ind w:left="3589" w:hanging="360"/>
      </w:pPr>
      <w:rPr>
        <w:rFonts w:ascii="Symbol" w:hAnsi="Symbol" w:hint="default"/>
      </w:rPr>
    </w:lvl>
    <w:lvl w:ilvl="4" w:tplc="8E46BF84">
      <w:start w:val="1"/>
      <w:numFmt w:val="bullet"/>
      <w:lvlText w:val="o"/>
      <w:lvlJc w:val="left"/>
      <w:pPr>
        <w:ind w:left="4309" w:hanging="360"/>
      </w:pPr>
      <w:rPr>
        <w:rFonts w:ascii="Courier New" w:hAnsi="Courier New" w:cs="Courier New" w:hint="default"/>
      </w:rPr>
    </w:lvl>
    <w:lvl w:ilvl="5" w:tplc="9E628EFA">
      <w:start w:val="1"/>
      <w:numFmt w:val="bullet"/>
      <w:lvlText w:val=""/>
      <w:lvlJc w:val="left"/>
      <w:pPr>
        <w:ind w:left="5029" w:hanging="360"/>
      </w:pPr>
      <w:rPr>
        <w:rFonts w:ascii="Wingdings" w:hAnsi="Wingdings" w:hint="default"/>
      </w:rPr>
    </w:lvl>
    <w:lvl w:ilvl="6" w:tplc="7F3CAA28">
      <w:start w:val="1"/>
      <w:numFmt w:val="bullet"/>
      <w:lvlText w:val=""/>
      <w:lvlJc w:val="left"/>
      <w:pPr>
        <w:ind w:left="5749" w:hanging="360"/>
      </w:pPr>
      <w:rPr>
        <w:rFonts w:ascii="Symbol" w:hAnsi="Symbol" w:hint="default"/>
      </w:rPr>
    </w:lvl>
    <w:lvl w:ilvl="7" w:tplc="6E00820E">
      <w:start w:val="1"/>
      <w:numFmt w:val="bullet"/>
      <w:lvlText w:val="o"/>
      <w:lvlJc w:val="left"/>
      <w:pPr>
        <w:ind w:left="6469" w:hanging="360"/>
      </w:pPr>
      <w:rPr>
        <w:rFonts w:ascii="Courier New" w:hAnsi="Courier New" w:cs="Courier New" w:hint="default"/>
      </w:rPr>
    </w:lvl>
    <w:lvl w:ilvl="8" w:tplc="F82C601E">
      <w:start w:val="1"/>
      <w:numFmt w:val="bullet"/>
      <w:lvlText w:val=""/>
      <w:lvlJc w:val="left"/>
      <w:pPr>
        <w:ind w:left="7189" w:hanging="360"/>
      </w:pPr>
      <w:rPr>
        <w:rFonts w:ascii="Wingdings" w:hAnsi="Wingdings" w:hint="default"/>
      </w:rPr>
    </w:lvl>
  </w:abstractNum>
  <w:abstractNum w:abstractNumId="8" w15:restartNumberingAfterBreak="0">
    <w:nsid w:val="527E630E"/>
    <w:multiLevelType w:val="multilevel"/>
    <w:tmpl w:val="AB96476A"/>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5B30F02"/>
    <w:multiLevelType w:val="hybridMultilevel"/>
    <w:tmpl w:val="EFCE5DEE"/>
    <w:lvl w:ilvl="0" w:tplc="F178517E">
      <w:start w:val="1"/>
      <w:numFmt w:val="decimal"/>
      <w:lvlText w:val="%1."/>
      <w:lvlJc w:val="left"/>
      <w:pPr>
        <w:ind w:left="644" w:hanging="360"/>
      </w:pPr>
      <w:rPr>
        <w:rFonts w:hint="default"/>
      </w:rPr>
    </w:lvl>
    <w:lvl w:ilvl="1" w:tplc="BE6237DC">
      <w:start w:val="1"/>
      <w:numFmt w:val="lowerLetter"/>
      <w:lvlText w:val="%2."/>
      <w:lvlJc w:val="left"/>
      <w:pPr>
        <w:ind w:left="1440" w:hanging="360"/>
      </w:pPr>
    </w:lvl>
    <w:lvl w:ilvl="2" w:tplc="6A163F4E">
      <w:start w:val="1"/>
      <w:numFmt w:val="lowerRoman"/>
      <w:lvlText w:val="%3."/>
      <w:lvlJc w:val="right"/>
      <w:pPr>
        <w:ind w:left="2160" w:hanging="180"/>
      </w:pPr>
    </w:lvl>
    <w:lvl w:ilvl="3" w:tplc="11B01322">
      <w:start w:val="1"/>
      <w:numFmt w:val="decimal"/>
      <w:lvlText w:val="%4."/>
      <w:lvlJc w:val="left"/>
      <w:pPr>
        <w:ind w:left="2880" w:hanging="360"/>
      </w:pPr>
    </w:lvl>
    <w:lvl w:ilvl="4" w:tplc="4CF6C6DE">
      <w:start w:val="1"/>
      <w:numFmt w:val="lowerLetter"/>
      <w:lvlText w:val="%5."/>
      <w:lvlJc w:val="left"/>
      <w:pPr>
        <w:ind w:left="3600" w:hanging="360"/>
      </w:pPr>
    </w:lvl>
    <w:lvl w:ilvl="5" w:tplc="A76414E0">
      <w:start w:val="1"/>
      <w:numFmt w:val="lowerRoman"/>
      <w:lvlText w:val="%6."/>
      <w:lvlJc w:val="right"/>
      <w:pPr>
        <w:ind w:left="4320" w:hanging="180"/>
      </w:pPr>
    </w:lvl>
    <w:lvl w:ilvl="6" w:tplc="2530ED4C">
      <w:start w:val="1"/>
      <w:numFmt w:val="decimal"/>
      <w:lvlText w:val="%7."/>
      <w:lvlJc w:val="left"/>
      <w:pPr>
        <w:ind w:left="5040" w:hanging="360"/>
      </w:pPr>
    </w:lvl>
    <w:lvl w:ilvl="7" w:tplc="30EC5E4A">
      <w:start w:val="1"/>
      <w:numFmt w:val="lowerLetter"/>
      <w:lvlText w:val="%8."/>
      <w:lvlJc w:val="left"/>
      <w:pPr>
        <w:ind w:left="5760" w:hanging="360"/>
      </w:pPr>
    </w:lvl>
    <w:lvl w:ilvl="8" w:tplc="A2DA051E">
      <w:start w:val="1"/>
      <w:numFmt w:val="lowerRoman"/>
      <w:lvlText w:val="%9."/>
      <w:lvlJc w:val="right"/>
      <w:pPr>
        <w:ind w:left="6480" w:hanging="180"/>
      </w:pPr>
    </w:lvl>
  </w:abstractNum>
  <w:abstractNum w:abstractNumId="10" w15:restartNumberingAfterBreak="0">
    <w:nsid w:val="5614749E"/>
    <w:multiLevelType w:val="hybridMultilevel"/>
    <w:tmpl w:val="3AA09E8A"/>
    <w:lvl w:ilvl="0" w:tplc="887454D2">
      <w:start w:val="1"/>
      <w:numFmt w:val="decimal"/>
      <w:lvlText w:val="%1."/>
      <w:lvlJc w:val="left"/>
      <w:pPr>
        <w:ind w:left="1069" w:hanging="360"/>
      </w:pPr>
      <w:rPr>
        <w:rFonts w:hint="default"/>
      </w:rPr>
    </w:lvl>
    <w:lvl w:ilvl="1" w:tplc="6C94D3EC">
      <w:start w:val="1"/>
      <w:numFmt w:val="lowerLetter"/>
      <w:lvlText w:val="%2."/>
      <w:lvlJc w:val="left"/>
      <w:pPr>
        <w:ind w:left="1789" w:hanging="360"/>
      </w:pPr>
    </w:lvl>
    <w:lvl w:ilvl="2" w:tplc="7C540552">
      <w:start w:val="1"/>
      <w:numFmt w:val="lowerRoman"/>
      <w:lvlText w:val="%3."/>
      <w:lvlJc w:val="right"/>
      <w:pPr>
        <w:ind w:left="2509" w:hanging="180"/>
      </w:pPr>
    </w:lvl>
    <w:lvl w:ilvl="3" w:tplc="9ACC1E54">
      <w:start w:val="1"/>
      <w:numFmt w:val="decimal"/>
      <w:lvlText w:val="%4."/>
      <w:lvlJc w:val="left"/>
      <w:pPr>
        <w:ind w:left="3229" w:hanging="360"/>
      </w:pPr>
    </w:lvl>
    <w:lvl w:ilvl="4" w:tplc="DE562614">
      <w:start w:val="1"/>
      <w:numFmt w:val="lowerLetter"/>
      <w:lvlText w:val="%5."/>
      <w:lvlJc w:val="left"/>
      <w:pPr>
        <w:ind w:left="3949" w:hanging="360"/>
      </w:pPr>
    </w:lvl>
    <w:lvl w:ilvl="5" w:tplc="5A34FB9A">
      <w:start w:val="1"/>
      <w:numFmt w:val="lowerRoman"/>
      <w:lvlText w:val="%6."/>
      <w:lvlJc w:val="right"/>
      <w:pPr>
        <w:ind w:left="4669" w:hanging="180"/>
      </w:pPr>
    </w:lvl>
    <w:lvl w:ilvl="6" w:tplc="EF4CC704">
      <w:start w:val="1"/>
      <w:numFmt w:val="decimal"/>
      <w:lvlText w:val="%7."/>
      <w:lvlJc w:val="left"/>
      <w:pPr>
        <w:ind w:left="5389" w:hanging="360"/>
      </w:pPr>
    </w:lvl>
    <w:lvl w:ilvl="7" w:tplc="9A66CDC6">
      <w:start w:val="1"/>
      <w:numFmt w:val="lowerLetter"/>
      <w:lvlText w:val="%8."/>
      <w:lvlJc w:val="left"/>
      <w:pPr>
        <w:ind w:left="6109" w:hanging="360"/>
      </w:pPr>
    </w:lvl>
    <w:lvl w:ilvl="8" w:tplc="AECC6BD6">
      <w:start w:val="1"/>
      <w:numFmt w:val="lowerRoman"/>
      <w:lvlText w:val="%9."/>
      <w:lvlJc w:val="right"/>
      <w:pPr>
        <w:ind w:left="6829" w:hanging="180"/>
      </w:pPr>
    </w:lvl>
  </w:abstractNum>
  <w:abstractNum w:abstractNumId="11" w15:restartNumberingAfterBreak="0">
    <w:nsid w:val="59015172"/>
    <w:multiLevelType w:val="hybridMultilevel"/>
    <w:tmpl w:val="7B1681E6"/>
    <w:lvl w:ilvl="0" w:tplc="E4869198">
      <w:start w:val="1"/>
      <w:numFmt w:val="bullet"/>
      <w:lvlText w:val=""/>
      <w:lvlJc w:val="left"/>
      <w:pPr>
        <w:ind w:left="1260" w:hanging="360"/>
      </w:pPr>
      <w:rPr>
        <w:rFonts w:ascii="Symbol" w:hAnsi="Symbol" w:hint="default"/>
      </w:rPr>
    </w:lvl>
    <w:lvl w:ilvl="1" w:tplc="EFD0A3BE">
      <w:start w:val="1"/>
      <w:numFmt w:val="bullet"/>
      <w:lvlText w:val="o"/>
      <w:lvlJc w:val="left"/>
      <w:pPr>
        <w:ind w:left="1980" w:hanging="360"/>
      </w:pPr>
      <w:rPr>
        <w:rFonts w:ascii="Courier New" w:hAnsi="Courier New" w:cs="Courier New" w:hint="default"/>
      </w:rPr>
    </w:lvl>
    <w:lvl w:ilvl="2" w:tplc="2A127802">
      <w:start w:val="1"/>
      <w:numFmt w:val="bullet"/>
      <w:lvlText w:val=""/>
      <w:lvlJc w:val="left"/>
      <w:pPr>
        <w:ind w:left="2700" w:hanging="360"/>
      </w:pPr>
      <w:rPr>
        <w:rFonts w:ascii="Wingdings" w:hAnsi="Wingdings" w:hint="default"/>
      </w:rPr>
    </w:lvl>
    <w:lvl w:ilvl="3" w:tplc="5F30442C">
      <w:start w:val="1"/>
      <w:numFmt w:val="bullet"/>
      <w:lvlText w:val=""/>
      <w:lvlJc w:val="left"/>
      <w:pPr>
        <w:ind w:left="3420" w:hanging="360"/>
      </w:pPr>
      <w:rPr>
        <w:rFonts w:ascii="Symbol" w:hAnsi="Symbol" w:hint="default"/>
      </w:rPr>
    </w:lvl>
    <w:lvl w:ilvl="4" w:tplc="C62AC4AC">
      <w:start w:val="1"/>
      <w:numFmt w:val="bullet"/>
      <w:lvlText w:val="o"/>
      <w:lvlJc w:val="left"/>
      <w:pPr>
        <w:ind w:left="4140" w:hanging="360"/>
      </w:pPr>
      <w:rPr>
        <w:rFonts w:ascii="Courier New" w:hAnsi="Courier New" w:cs="Courier New" w:hint="default"/>
      </w:rPr>
    </w:lvl>
    <w:lvl w:ilvl="5" w:tplc="735C2F62">
      <w:start w:val="1"/>
      <w:numFmt w:val="bullet"/>
      <w:lvlText w:val=""/>
      <w:lvlJc w:val="left"/>
      <w:pPr>
        <w:ind w:left="4860" w:hanging="360"/>
      </w:pPr>
      <w:rPr>
        <w:rFonts w:ascii="Wingdings" w:hAnsi="Wingdings" w:hint="default"/>
      </w:rPr>
    </w:lvl>
    <w:lvl w:ilvl="6" w:tplc="19146CEA">
      <w:start w:val="1"/>
      <w:numFmt w:val="bullet"/>
      <w:lvlText w:val=""/>
      <w:lvlJc w:val="left"/>
      <w:pPr>
        <w:ind w:left="5580" w:hanging="360"/>
      </w:pPr>
      <w:rPr>
        <w:rFonts w:ascii="Symbol" w:hAnsi="Symbol" w:hint="default"/>
      </w:rPr>
    </w:lvl>
    <w:lvl w:ilvl="7" w:tplc="E7AEB0E8">
      <w:start w:val="1"/>
      <w:numFmt w:val="bullet"/>
      <w:lvlText w:val="o"/>
      <w:lvlJc w:val="left"/>
      <w:pPr>
        <w:ind w:left="6300" w:hanging="360"/>
      </w:pPr>
      <w:rPr>
        <w:rFonts w:ascii="Courier New" w:hAnsi="Courier New" w:cs="Courier New" w:hint="default"/>
      </w:rPr>
    </w:lvl>
    <w:lvl w:ilvl="8" w:tplc="29783506">
      <w:start w:val="1"/>
      <w:numFmt w:val="bullet"/>
      <w:lvlText w:val=""/>
      <w:lvlJc w:val="left"/>
      <w:pPr>
        <w:ind w:left="7020" w:hanging="360"/>
      </w:pPr>
      <w:rPr>
        <w:rFonts w:ascii="Wingdings" w:hAnsi="Wingdings" w:hint="default"/>
      </w:rPr>
    </w:lvl>
  </w:abstractNum>
  <w:abstractNum w:abstractNumId="12" w15:restartNumberingAfterBreak="0">
    <w:nsid w:val="66BC0F24"/>
    <w:multiLevelType w:val="hybridMultilevel"/>
    <w:tmpl w:val="1178AE7A"/>
    <w:lvl w:ilvl="0" w:tplc="24A89B7C">
      <w:start w:val="8"/>
      <w:numFmt w:val="bullet"/>
      <w:lvlText w:val=""/>
      <w:lvlJc w:val="left"/>
      <w:pPr>
        <w:ind w:left="720" w:hanging="360"/>
      </w:pPr>
      <w:rPr>
        <w:rFonts w:ascii="Symbol" w:eastAsiaTheme="minorHAnsi" w:hAnsi="Symbol" w:cs="Times New Roman" w:hint="default"/>
      </w:rPr>
    </w:lvl>
    <w:lvl w:ilvl="1" w:tplc="68806984">
      <w:start w:val="1"/>
      <w:numFmt w:val="bullet"/>
      <w:lvlText w:val="o"/>
      <w:lvlJc w:val="left"/>
      <w:pPr>
        <w:ind w:left="1440" w:hanging="360"/>
      </w:pPr>
      <w:rPr>
        <w:rFonts w:ascii="Courier New" w:hAnsi="Courier New" w:cs="Courier New" w:hint="default"/>
      </w:rPr>
    </w:lvl>
    <w:lvl w:ilvl="2" w:tplc="6510B010">
      <w:start w:val="1"/>
      <w:numFmt w:val="bullet"/>
      <w:lvlText w:val=""/>
      <w:lvlJc w:val="left"/>
      <w:pPr>
        <w:ind w:left="2160" w:hanging="360"/>
      </w:pPr>
      <w:rPr>
        <w:rFonts w:ascii="Wingdings" w:hAnsi="Wingdings" w:hint="default"/>
      </w:rPr>
    </w:lvl>
    <w:lvl w:ilvl="3" w:tplc="CB0C14C8">
      <w:start w:val="1"/>
      <w:numFmt w:val="bullet"/>
      <w:lvlText w:val=""/>
      <w:lvlJc w:val="left"/>
      <w:pPr>
        <w:ind w:left="2880" w:hanging="360"/>
      </w:pPr>
      <w:rPr>
        <w:rFonts w:ascii="Symbol" w:hAnsi="Symbol" w:hint="default"/>
      </w:rPr>
    </w:lvl>
    <w:lvl w:ilvl="4" w:tplc="7A128426">
      <w:start w:val="1"/>
      <w:numFmt w:val="bullet"/>
      <w:lvlText w:val="o"/>
      <w:lvlJc w:val="left"/>
      <w:pPr>
        <w:ind w:left="3600" w:hanging="360"/>
      </w:pPr>
      <w:rPr>
        <w:rFonts w:ascii="Courier New" w:hAnsi="Courier New" w:cs="Courier New" w:hint="default"/>
      </w:rPr>
    </w:lvl>
    <w:lvl w:ilvl="5" w:tplc="3FD64F46">
      <w:start w:val="1"/>
      <w:numFmt w:val="bullet"/>
      <w:lvlText w:val=""/>
      <w:lvlJc w:val="left"/>
      <w:pPr>
        <w:ind w:left="4320" w:hanging="360"/>
      </w:pPr>
      <w:rPr>
        <w:rFonts w:ascii="Wingdings" w:hAnsi="Wingdings" w:hint="default"/>
      </w:rPr>
    </w:lvl>
    <w:lvl w:ilvl="6" w:tplc="C3866B06">
      <w:start w:val="1"/>
      <w:numFmt w:val="bullet"/>
      <w:lvlText w:val=""/>
      <w:lvlJc w:val="left"/>
      <w:pPr>
        <w:ind w:left="5040" w:hanging="360"/>
      </w:pPr>
      <w:rPr>
        <w:rFonts w:ascii="Symbol" w:hAnsi="Symbol" w:hint="default"/>
      </w:rPr>
    </w:lvl>
    <w:lvl w:ilvl="7" w:tplc="3A08A0FE">
      <w:start w:val="1"/>
      <w:numFmt w:val="bullet"/>
      <w:lvlText w:val="o"/>
      <w:lvlJc w:val="left"/>
      <w:pPr>
        <w:ind w:left="5760" w:hanging="360"/>
      </w:pPr>
      <w:rPr>
        <w:rFonts w:ascii="Courier New" w:hAnsi="Courier New" w:cs="Courier New" w:hint="default"/>
      </w:rPr>
    </w:lvl>
    <w:lvl w:ilvl="8" w:tplc="9B3A7A0A">
      <w:start w:val="1"/>
      <w:numFmt w:val="bullet"/>
      <w:lvlText w:val=""/>
      <w:lvlJc w:val="left"/>
      <w:pPr>
        <w:ind w:left="6480" w:hanging="360"/>
      </w:pPr>
      <w:rPr>
        <w:rFonts w:ascii="Wingdings" w:hAnsi="Wingdings" w:hint="default"/>
      </w:rPr>
    </w:lvl>
  </w:abstractNum>
  <w:abstractNum w:abstractNumId="13" w15:restartNumberingAfterBreak="0">
    <w:nsid w:val="779E4399"/>
    <w:multiLevelType w:val="hybridMultilevel"/>
    <w:tmpl w:val="299209B2"/>
    <w:lvl w:ilvl="0" w:tplc="497ECCFE">
      <w:start w:val="1"/>
      <w:numFmt w:val="decimal"/>
      <w:lvlText w:val="%1)"/>
      <w:lvlJc w:val="left"/>
      <w:pPr>
        <w:ind w:left="1069" w:hanging="360"/>
      </w:pPr>
      <w:rPr>
        <w:rFonts w:hint="default"/>
      </w:rPr>
    </w:lvl>
    <w:lvl w:ilvl="1" w:tplc="A8147806">
      <w:start w:val="1"/>
      <w:numFmt w:val="lowerLetter"/>
      <w:lvlText w:val="%2."/>
      <w:lvlJc w:val="left"/>
      <w:pPr>
        <w:ind w:left="1789" w:hanging="360"/>
      </w:pPr>
    </w:lvl>
    <w:lvl w:ilvl="2" w:tplc="1158C2BE">
      <w:start w:val="1"/>
      <w:numFmt w:val="lowerRoman"/>
      <w:lvlText w:val="%3."/>
      <w:lvlJc w:val="right"/>
      <w:pPr>
        <w:ind w:left="2509" w:hanging="180"/>
      </w:pPr>
    </w:lvl>
    <w:lvl w:ilvl="3" w:tplc="9AFC1DC0">
      <w:start w:val="1"/>
      <w:numFmt w:val="decimal"/>
      <w:lvlText w:val="%4."/>
      <w:lvlJc w:val="left"/>
      <w:pPr>
        <w:ind w:left="3229" w:hanging="360"/>
      </w:pPr>
    </w:lvl>
    <w:lvl w:ilvl="4" w:tplc="B1580D84">
      <w:start w:val="1"/>
      <w:numFmt w:val="lowerLetter"/>
      <w:lvlText w:val="%5."/>
      <w:lvlJc w:val="left"/>
      <w:pPr>
        <w:ind w:left="3949" w:hanging="360"/>
      </w:pPr>
    </w:lvl>
    <w:lvl w:ilvl="5" w:tplc="E0162C48">
      <w:start w:val="1"/>
      <w:numFmt w:val="lowerRoman"/>
      <w:lvlText w:val="%6."/>
      <w:lvlJc w:val="right"/>
      <w:pPr>
        <w:ind w:left="4669" w:hanging="180"/>
      </w:pPr>
    </w:lvl>
    <w:lvl w:ilvl="6" w:tplc="10B44A64">
      <w:start w:val="1"/>
      <w:numFmt w:val="decimal"/>
      <w:lvlText w:val="%7."/>
      <w:lvlJc w:val="left"/>
      <w:pPr>
        <w:ind w:left="5389" w:hanging="360"/>
      </w:pPr>
    </w:lvl>
    <w:lvl w:ilvl="7" w:tplc="6102DE5C">
      <w:start w:val="1"/>
      <w:numFmt w:val="lowerLetter"/>
      <w:lvlText w:val="%8."/>
      <w:lvlJc w:val="left"/>
      <w:pPr>
        <w:ind w:left="6109" w:hanging="360"/>
      </w:pPr>
    </w:lvl>
    <w:lvl w:ilvl="8" w:tplc="164A5F0A">
      <w:start w:val="1"/>
      <w:numFmt w:val="lowerRoman"/>
      <w:lvlText w:val="%9."/>
      <w:lvlJc w:val="right"/>
      <w:pPr>
        <w:ind w:left="6829" w:hanging="180"/>
      </w:pPr>
    </w:lvl>
  </w:abstractNum>
  <w:num w:numId="1">
    <w:abstractNumId w:val="9"/>
  </w:num>
  <w:num w:numId="2">
    <w:abstractNumId w:val="6"/>
  </w:num>
  <w:num w:numId="3">
    <w:abstractNumId w:val="5"/>
  </w:num>
  <w:num w:numId="4">
    <w:abstractNumId w:val="11"/>
  </w:num>
  <w:num w:numId="5">
    <w:abstractNumId w:val="8"/>
  </w:num>
  <w:num w:numId="6">
    <w:abstractNumId w:val="7"/>
  </w:num>
  <w:num w:numId="7">
    <w:abstractNumId w:val="3"/>
  </w:num>
  <w:num w:numId="8">
    <w:abstractNumId w:val="4"/>
  </w:num>
  <w:num w:numId="9">
    <w:abstractNumId w:val="10"/>
  </w:num>
  <w:num w:numId="10">
    <w:abstractNumId w:val="0"/>
  </w:num>
  <w:num w:numId="11">
    <w:abstractNumId w:val="13"/>
  </w:num>
  <w:num w:numId="12">
    <w:abstractNumId w:val="1"/>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2A4"/>
    <w:rsid w:val="00152E65"/>
    <w:rsid w:val="00185475"/>
    <w:rsid w:val="0022658A"/>
    <w:rsid w:val="00440BBB"/>
    <w:rsid w:val="005F7D32"/>
    <w:rsid w:val="006E6E3E"/>
    <w:rsid w:val="007E02A4"/>
    <w:rsid w:val="009C4D40"/>
    <w:rsid w:val="00A00B17"/>
    <w:rsid w:val="00C00B1F"/>
    <w:rsid w:val="00C026FB"/>
    <w:rsid w:val="00D86EFC"/>
    <w:rsid w:val="00DC4B6F"/>
    <w:rsid w:val="00E10F28"/>
    <w:rsid w:val="00E919B0"/>
    <w:rsid w:val="00EE5891"/>
    <w:rsid w:val="00F24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975E6"/>
  <w15:docId w15:val="{81C32164-9EB4-436E-88BD-8B5A25EA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character" w:styleId="af2">
    <w:name w:val="Hyperlink"/>
    <w:basedOn w:val="a0"/>
    <w:uiPriority w:val="99"/>
    <w:unhideWhenUsed/>
    <w:rPr>
      <w:color w:val="0000FF" w:themeColor="hyperlink"/>
      <w:u w:val="single"/>
    </w:rPr>
  </w:style>
  <w:style w:type="paragraph" w:styleId="af3">
    <w:name w:val="List Paragraph"/>
    <w:basedOn w:val="a"/>
    <w:qFormat/>
    <w:pPr>
      <w:ind w:left="720"/>
      <w:contextualSpacing/>
    </w:pPr>
  </w:style>
  <w:style w:type="paragraph" w:styleId="af4">
    <w:name w:val="Title"/>
    <w:basedOn w:val="a"/>
    <w:link w:val="af5"/>
    <w:qFormat/>
    <w:pPr>
      <w:spacing w:after="0" w:line="240" w:lineRule="auto"/>
      <w:jc w:val="center"/>
    </w:pPr>
    <w:rPr>
      <w:rFonts w:ascii="Times New Roman" w:eastAsia="Times New Roman" w:hAnsi="Times New Roman" w:cs="Times New Roman"/>
      <w:sz w:val="28"/>
      <w:szCs w:val="24"/>
    </w:rPr>
  </w:style>
  <w:style w:type="character" w:customStyle="1" w:styleId="af5">
    <w:name w:val="Заголовок Знак"/>
    <w:basedOn w:val="a0"/>
    <w:link w:val="af4"/>
    <w:rPr>
      <w:rFonts w:ascii="Times New Roman" w:eastAsia="Times New Roman" w:hAnsi="Times New Roman" w:cs="Times New Roman"/>
      <w:sz w:val="28"/>
      <w:szCs w:val="24"/>
    </w:rPr>
  </w:style>
  <w:style w:type="character" w:styleId="af6">
    <w:name w:val="annotation reference"/>
    <w:basedOn w:val="a0"/>
    <w:uiPriority w:val="99"/>
    <w:semiHidden/>
    <w:unhideWhenUsed/>
    <w:rPr>
      <w:sz w:val="16"/>
      <w:szCs w:val="16"/>
    </w:rPr>
  </w:style>
  <w:style w:type="paragraph" w:styleId="af7">
    <w:name w:val="annotation text"/>
    <w:basedOn w:val="a"/>
    <w:link w:val="af8"/>
    <w:uiPriority w:val="99"/>
    <w:semiHidden/>
    <w:unhideWhenUsed/>
    <w:pPr>
      <w:spacing w:line="240" w:lineRule="auto"/>
    </w:pPr>
    <w:rPr>
      <w:sz w:val="20"/>
      <w:szCs w:val="20"/>
    </w:rPr>
  </w:style>
  <w:style w:type="character" w:customStyle="1" w:styleId="af8">
    <w:name w:val="Текст примечания Знак"/>
    <w:basedOn w:val="a0"/>
    <w:link w:val="af7"/>
    <w:uiPriority w:val="99"/>
    <w:semiHidden/>
    <w:rPr>
      <w:sz w:val="20"/>
      <w:szCs w:val="20"/>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basedOn w:val="af8"/>
    <w:link w:val="af9"/>
    <w:uiPriority w:val="99"/>
    <w:semiHidden/>
    <w:rPr>
      <w:b/>
      <w:bCs/>
      <w:sz w:val="20"/>
      <w:szCs w:val="20"/>
    </w:rPr>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Pr>
      <w:rFonts w:ascii="Tahoma" w:hAnsi="Tahoma" w:cs="Tahoma"/>
      <w:sz w:val="16"/>
      <w:szCs w:val="16"/>
    </w:rPr>
  </w:style>
  <w:style w:type="paragraph" w:customStyle="1" w:styleId="afd">
    <w:name w:val="Название проектного документа"/>
    <w:basedOn w:val="a"/>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styleId="afe">
    <w:name w:val="header"/>
    <w:basedOn w:val="a"/>
    <w:link w:val="aff"/>
    <w:uiPriority w:val="99"/>
    <w:unhideWhenUsed/>
    <w:pPr>
      <w:tabs>
        <w:tab w:val="center" w:pos="4677"/>
        <w:tab w:val="right" w:pos="9355"/>
      </w:tabs>
      <w:spacing w:after="0" w:line="240" w:lineRule="auto"/>
    </w:pPr>
  </w:style>
  <w:style w:type="character" w:customStyle="1" w:styleId="aff">
    <w:name w:val="Верхний колонтитул Знак"/>
    <w:basedOn w:val="a0"/>
    <w:link w:val="afe"/>
    <w:uiPriority w:val="99"/>
  </w:style>
  <w:style w:type="paragraph" w:styleId="aff0">
    <w:name w:val="footer"/>
    <w:basedOn w:val="a"/>
    <w:link w:val="aff1"/>
    <w:uiPriority w:val="99"/>
    <w:unhideWhenUsed/>
    <w:pPr>
      <w:tabs>
        <w:tab w:val="center" w:pos="4677"/>
        <w:tab w:val="right" w:pos="9355"/>
      </w:tabs>
      <w:spacing w:after="0" w:line="240" w:lineRule="auto"/>
    </w:pPr>
  </w:style>
  <w:style w:type="character" w:customStyle="1" w:styleId="aff1">
    <w:name w:val="Нижний колонтитул Знак"/>
    <w:basedOn w:val="a0"/>
    <w:link w:val="aff0"/>
    <w:uiPriority w:val="99"/>
  </w:style>
  <w:style w:type="table" w:styleId="aff2">
    <w:name w:val="Table Grid"/>
    <w:basedOn w:val="a1"/>
    <w:uiPriority w:val="59"/>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6E6E3E"/>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347331">
      <w:bodyDiv w:val="1"/>
      <w:marLeft w:val="0"/>
      <w:marRight w:val="0"/>
      <w:marTop w:val="0"/>
      <w:marBottom w:val="0"/>
      <w:divBdr>
        <w:top w:val="none" w:sz="0" w:space="0" w:color="auto"/>
        <w:left w:val="none" w:sz="0" w:space="0" w:color="auto"/>
        <w:bottom w:val="none" w:sz="0" w:space="0" w:color="auto"/>
        <w:right w:val="none" w:sz="0" w:space="0" w:color="auto"/>
      </w:divBdr>
    </w:div>
    <w:div w:id="143736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9661&amp;dst=100004" TargetMode="External"/><Relationship Id="rId13" Type="http://schemas.openxmlformats.org/officeDocument/2006/relationships/hyperlink" Target="https://login.consultant.ru/link/?req=doc&amp;base=LAW&amp;n=494999&amp;dst=10020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331&amp;dst=427" TargetMode="External"/><Relationship Id="rId5" Type="http://schemas.openxmlformats.org/officeDocument/2006/relationships/webSettings" Target="webSettings.xml"/><Relationship Id="rId15" Type="http://schemas.openxmlformats.org/officeDocument/2006/relationships/hyperlink" Target="https://login.consultant.ru/link/?req=doc&amp;base=RLAW210&amp;n=139551&amp;dst=100087" TargetMode="External"/><Relationship Id="rId10" Type="http://schemas.openxmlformats.org/officeDocument/2006/relationships/hyperlink" Target="https://login.consultant.ru/link/?req=doc&amp;base=SPB&amp;n=316702&amp;dst=101159" TargetMode="Externa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8D57C-F038-4FF3-BC47-D0ECFA8C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7380</Words>
  <Characters>42068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Сергеевич Хабаров</dc:creator>
  <cp:lastModifiedBy>berkoldolga@outlook.com</cp:lastModifiedBy>
  <cp:revision>2</cp:revision>
  <cp:lastPrinted>2026-04-08T09:36:00Z</cp:lastPrinted>
  <dcterms:created xsi:type="dcterms:W3CDTF">2026-04-09T06:42:00Z</dcterms:created>
  <dcterms:modified xsi:type="dcterms:W3CDTF">2026-04-09T06:42:00Z</dcterms:modified>
</cp:coreProperties>
</file>