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____________________________№ _______</w:t>
      </w:r>
    </w:p>
    <w:p w14:paraId="2697F0A0" w14:textId="77777777" w:rsidR="00CD7AD5" w:rsidRDefault="00CD7AD5" w:rsidP="00CD7AD5">
      <w:pPr>
        <w:rPr>
          <w:sz w:val="28"/>
        </w:rPr>
      </w:pPr>
    </w:p>
    <w:p w14:paraId="1905BDB5" w14:textId="77777777" w:rsidR="00793FDB" w:rsidRPr="00835045" w:rsidRDefault="00793FDB" w:rsidP="00793F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8350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муниципальную программу </w:t>
      </w:r>
    </w:p>
    <w:p w14:paraId="0C4B75B7" w14:textId="630D96ED" w:rsidR="00793FDB" w:rsidRPr="00835045" w:rsidRDefault="00793FDB" w:rsidP="00793FDB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8350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 </w:t>
      </w:r>
      <w:r w:rsidR="00F26EC4" w:rsidRPr="00835045">
        <w:rPr>
          <w:rFonts w:ascii="Times New Roman" w:hAnsi="Times New Roman" w:cs="Times New Roman"/>
          <w:b/>
          <w:color w:val="000000"/>
          <w:sz w:val="24"/>
          <w:szCs w:val="24"/>
        </w:rPr>
        <w:t>1035</w:t>
      </w:r>
      <w:r w:rsidRPr="00835045">
        <w:rPr>
          <w:rFonts w:ascii="Times New Roman" w:hAnsi="Times New Roman" w:cs="Times New Roman"/>
          <w:b/>
          <w:color w:val="000000"/>
          <w:szCs w:val="24"/>
        </w:rPr>
        <w:t>.</w:t>
      </w:r>
    </w:p>
    <w:bookmarkEnd w:id="0"/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F315EF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уточнением бюджетных ассигнований, </w:t>
      </w:r>
      <w:r w:rsidRPr="00961D81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49D4478" w14:textId="10097D1D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муниципальную программу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D81">
        <w:rPr>
          <w:rFonts w:ascii="Times New Roman" w:hAnsi="Times New Roman" w:cs="Times New Roman"/>
          <w:sz w:val="28"/>
          <w:szCs w:val="28"/>
        </w:rPr>
        <w:t>изменение, изложив приложение к муниципальной Программе «Паспорт муниципальной программы «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</w:t>
      </w:r>
      <w:r w:rsidRPr="00961D81">
        <w:rPr>
          <w:rFonts w:ascii="Times New Roman" w:hAnsi="Times New Roman" w:cs="Times New Roman"/>
          <w:sz w:val="28"/>
          <w:szCs w:val="28"/>
        </w:rPr>
        <w:t>» в новой редакции, согласно приложению.</w:t>
      </w:r>
    </w:p>
    <w:p w14:paraId="305896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2. Опубликовать постановление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сетевом издании Администрация МО Мгинское городское поселение и разместить на официальном сайте администрации МО Мгинское городское поселение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9FC1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78DC7274" w14:textId="77777777" w:rsidR="00793FDB" w:rsidRPr="00961D81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48B87" w14:textId="693173D5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35A03A" w14:textId="77777777" w:rsidR="00791DC5" w:rsidRPr="00CD7AD5" w:rsidRDefault="00791DC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4EFCB204" w:rsidR="00CD7AD5" w:rsidRPr="00CD7AD5" w:rsidRDefault="00B86447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Ченчик</w:t>
      </w:r>
    </w:p>
    <w:p w14:paraId="69F1F50A" w14:textId="09508F7D" w:rsidR="00961D81" w:rsidRDefault="00961D81" w:rsidP="00CD7AD5">
      <w:pPr>
        <w:rPr>
          <w:sz w:val="28"/>
          <w:szCs w:val="28"/>
        </w:rPr>
      </w:pPr>
    </w:p>
    <w:p w14:paraId="0F379CA6" w14:textId="77777777" w:rsidR="00793FDB" w:rsidRDefault="00793FDB" w:rsidP="00791DC5">
      <w:pPr>
        <w:spacing w:after="0"/>
        <w:rPr>
          <w:sz w:val="28"/>
          <w:szCs w:val="28"/>
        </w:rPr>
      </w:pPr>
    </w:p>
    <w:p w14:paraId="3264C8C5" w14:textId="77777777" w:rsidR="00213D7A" w:rsidRDefault="00213D7A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2D1848E" w14:textId="77777777" w:rsidR="00213D7A" w:rsidRDefault="00213D7A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339C27D" w14:textId="5F76FCEA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606D3A4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3"/>
        <w:gridCol w:w="6711"/>
      </w:tblGrid>
      <w:tr w:rsidR="00C61184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015DC76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4864336D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14:paraId="0339C290" w14:textId="77777777" w:rsidTr="00636936">
        <w:tc>
          <w:tcPr>
            <w:tcW w:w="2660" w:type="dxa"/>
          </w:tcPr>
          <w:p w14:paraId="0339C28E" w14:textId="28678A6C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9B3821F"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14:paraId="0339C293" w14:textId="77777777" w:rsidTr="00636936">
        <w:tc>
          <w:tcPr>
            <w:tcW w:w="2660" w:type="dxa"/>
          </w:tcPr>
          <w:p w14:paraId="0339C291" w14:textId="197140C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14:paraId="0339C292" w14:textId="09DFE195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6" w14:textId="77777777" w:rsidTr="00636936">
        <w:tc>
          <w:tcPr>
            <w:tcW w:w="2660" w:type="dxa"/>
          </w:tcPr>
          <w:p w14:paraId="0339C294" w14:textId="135BF98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14:paraId="0339C295" w14:textId="3C944C1B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9" w14:textId="77777777" w:rsidTr="00636936">
        <w:tc>
          <w:tcPr>
            <w:tcW w:w="2660" w:type="dxa"/>
          </w:tcPr>
          <w:p w14:paraId="0339C297" w14:textId="235FDDD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14:paraId="0339C298" w14:textId="015CE948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9C" w14:textId="77777777" w:rsidTr="00636936">
        <w:tc>
          <w:tcPr>
            <w:tcW w:w="2660" w:type="dxa"/>
          </w:tcPr>
          <w:p w14:paraId="0339C29A" w14:textId="6DFA4C2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14:paraId="0339C29B" w14:textId="6F9A3CD4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A3" w14:textId="77777777" w:rsidTr="00636936">
        <w:tc>
          <w:tcPr>
            <w:tcW w:w="2660" w:type="dxa"/>
          </w:tcPr>
          <w:p w14:paraId="0339C29D" w14:textId="5E612CAD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6A341463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14:paraId="4E8D8561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14:paraId="0339C2A2" w14:textId="61F6A7BA"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14:paraId="0339C2AC" w14:textId="77777777" w:rsidTr="00636936">
        <w:tc>
          <w:tcPr>
            <w:tcW w:w="2660" w:type="dxa"/>
          </w:tcPr>
          <w:p w14:paraId="0339C2A4" w14:textId="7F9CEADC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1B876CDA" w14:textId="77777777"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14:paraId="0339C2AB" w14:textId="2380B408"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14:paraId="0339C2AF" w14:textId="77777777" w:rsidTr="00636936">
        <w:tc>
          <w:tcPr>
            <w:tcW w:w="2660" w:type="dxa"/>
          </w:tcPr>
          <w:p w14:paraId="0339C2AD" w14:textId="5739BB1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2B9437AE" w14:textId="77777777"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14:paraId="0339C2AE" w14:textId="7028CF2C"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хозяйства"</w:t>
            </w:r>
          </w:p>
        </w:tc>
      </w:tr>
      <w:tr w:rsidR="00C61184" w:rsidRPr="00636936" w14:paraId="0339C2B5" w14:textId="77777777" w:rsidTr="00636936">
        <w:tc>
          <w:tcPr>
            <w:tcW w:w="2660" w:type="dxa"/>
          </w:tcPr>
          <w:p w14:paraId="0339C2B0" w14:textId="2EE37A86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14:paraId="21C1985C" w14:textId="756097DF"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AA65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1AFECDDA" w14:textId="1A5C0D68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5498ECC" w14:textId="4C5493AD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1155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14:paraId="0339C2B4" w14:textId="63453AC2"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14:paraId="69DFBEBD" w14:textId="3C1D114A"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2B7664E" w14:textId="77777777"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14:paraId="70DC92B4" w14:textId="77777777"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14:paraId="58F4F176" w14:textId="77777777"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47E00F43" w14:textId="47A00EE2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населенных пунктах МО Мгинское городское поселение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Мга, п. Новая и Старая Малукса,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Муя) Ленинградской области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 многоквартирных жилых домов и 53 дворовые территории.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часть домов построена в середине прошлого века. </w:t>
      </w:r>
    </w:p>
    <w:p w14:paraId="79B65D8B" w14:textId="6267BDE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14:paraId="642FA663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14:paraId="130F1EC6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14:paraId="461C609B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14:paraId="49B2E982" w14:textId="3E3EFE16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14:paraId="6FB4F9D7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</w:t>
      </w: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14:paraId="0CE1903D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14:paraId="446733A0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14:paraId="46345532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14:paraId="60B5315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2337A3A" w14:textId="77777777"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14:paraId="05354FF4" w14:textId="69490341"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7855A" w14:textId="77777777"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7A338CEE" w14:textId="77777777"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14:paraId="26B2925B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14:paraId="127D35D6" w14:textId="4F6A8C39" w:rsidTr="00102F58">
        <w:tc>
          <w:tcPr>
            <w:tcW w:w="421" w:type="dxa"/>
            <w:vMerge w:val="restart"/>
            <w:vAlign w:val="center"/>
          </w:tcPr>
          <w:p w14:paraId="2BA5655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14:paraId="032D31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14:paraId="77C3F67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14:paraId="33D2334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14:paraId="0B12735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14:paraId="37EC0246" w14:textId="44F1CB56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14:paraId="45923D79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14:paraId="40507D54" w14:textId="5DDEB26E" w:rsidTr="00102F58">
        <w:trPr>
          <w:trHeight w:val="505"/>
        </w:trPr>
        <w:tc>
          <w:tcPr>
            <w:tcW w:w="421" w:type="dxa"/>
            <w:vMerge/>
          </w:tcPr>
          <w:p w14:paraId="6887192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21DDA34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4ECE6D2E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F5DFE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14:paraId="7A05C2C5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14:paraId="4A0DF62D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14:paraId="14AA0AD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14:paraId="5A6FBD6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14:paraId="0BC27263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14:paraId="3DAB0280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14:paraId="648BCDB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14:paraId="6260419E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21C23D91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3C09E1F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F7ED8C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21E59C7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559BEDDA" w14:textId="22FAB8D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1CFB1862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94C69D8" w14:textId="04B4834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00A39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14:paraId="2A7DA148" w14:textId="41762385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1999F4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14:paraId="43701528" w14:textId="346503BB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14:paraId="1DA50B2A" w14:textId="3DE86849" w:rsidTr="00102F58">
        <w:tc>
          <w:tcPr>
            <w:tcW w:w="421" w:type="dxa"/>
            <w:vAlign w:val="center"/>
          </w:tcPr>
          <w:p w14:paraId="6AE4CA5E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14:paraId="66346398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40" w:type="dxa"/>
            <w:vAlign w:val="center"/>
          </w:tcPr>
          <w:p w14:paraId="02DDAA5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567" w:type="dxa"/>
            <w:vAlign w:val="center"/>
          </w:tcPr>
          <w:p w14:paraId="0CDCA992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861F0F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066745D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8ADE4A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B7EB346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B0379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1521179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4751278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A525251" w14:textId="5D9B3CE0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32CEDA0" w14:textId="77777777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542AADC" w14:textId="1C1DBC19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36550DB6" w14:textId="3BC5DB7B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C70D6DE" w14:textId="6C3D794F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17F5A0AC" w14:textId="224CF7E6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14:paraId="1B084B6D" w14:textId="4521AC64" w:rsidTr="00102F58">
        <w:tc>
          <w:tcPr>
            <w:tcW w:w="421" w:type="dxa"/>
            <w:vAlign w:val="center"/>
          </w:tcPr>
          <w:p w14:paraId="5FA9FD6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14:paraId="176C677D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14:paraId="34CAE9E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677CCF7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2FBBB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440E06D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57EE8EF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75F04E2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1EF2607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536BA7A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640B4CCA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08DD825" w14:textId="642C7413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CA9D975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5C15134E" w14:textId="7FA367F2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11F3155F" w14:textId="4367C0C8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2DF64F96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37DF643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14:paraId="7D6DF496" w14:textId="1014CE21" w:rsidTr="00102F58">
        <w:tc>
          <w:tcPr>
            <w:tcW w:w="421" w:type="dxa"/>
            <w:vAlign w:val="center"/>
          </w:tcPr>
          <w:p w14:paraId="28425A0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14:paraId="1485B38A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14:paraId="6845708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AFBACA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41AB3C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7F6F5C2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E2EA7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0ED01196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F3F6FC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1FB0C9D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5C3B0F3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0C2DAD0" w14:textId="492D302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E513BC0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1E127F1" w14:textId="7C55270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DDA7FAF" w14:textId="7E5B9AE2"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14:paraId="1346AEC3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09347F4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E3AF472" w14:textId="131863C4"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66C0A622" w14:textId="77777777"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14:paraId="07B255C6" w14:textId="77777777"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F91443A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14:paraId="62F340DB" w14:textId="7DCEF9A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14:paraId="290BFEF5" w14:textId="01237083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14:paraId="4C40B7F9" w14:textId="1F8E8B2A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</w:t>
      </w:r>
      <w:proofErr w:type="spellStart"/>
      <w:r w:rsidRPr="007336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proofErr w:type="spellStart"/>
      <w:r w:rsidR="00E30208" w:rsidRPr="00733690"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 w:rsidR="00E30208" w:rsidRPr="00733690">
        <w:rPr>
          <w:rFonts w:ascii="Times New Roman" w:hAnsi="Times New Roman" w:cs="Times New Roman"/>
          <w:sz w:val="28"/>
          <w:szCs w:val="28"/>
        </w:rPr>
        <w:t>,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14:paraId="69DEA36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1D3049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14:paraId="60811A47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14:paraId="53DA010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14:paraId="6D65CD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14:paraId="758A43B3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обустройство площадок для отдыха, детских, спортивных площадок;</w:t>
      </w:r>
    </w:p>
    <w:p w14:paraId="545428E1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14:paraId="3BB12D82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14:paraId="4EE5B16D" w14:textId="049B785B"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lastRenderedPageBreak/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14:paraId="5CD484AE" w14:textId="77777777"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14:paraId="6C1674C3" w14:textId="77777777"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14:paraId="348A46A4" w14:textId="77777777"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37C4C756" w14:textId="77777777"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14:paraId="13200C35" w14:textId="77777777"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14:paraId="4F80F830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14:paraId="21BE265A" w14:textId="77777777"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991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92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1E18" w:rsidRPr="00474861" w14:paraId="53718CF2" w14:textId="57967425" w:rsidTr="00793FDB">
        <w:tc>
          <w:tcPr>
            <w:tcW w:w="510" w:type="dxa"/>
            <w:vMerge w:val="restart"/>
          </w:tcPr>
          <w:p w14:paraId="16D2072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92" w:type="dxa"/>
            <w:vMerge w:val="restart"/>
          </w:tcPr>
          <w:p w14:paraId="1269A024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14:paraId="79313C4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01" w:type="dxa"/>
            <w:gridSpan w:val="3"/>
          </w:tcPr>
          <w:p w14:paraId="70E32AC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237" w:type="dxa"/>
            <w:gridSpan w:val="11"/>
            <w:vAlign w:val="center"/>
          </w:tcPr>
          <w:p w14:paraId="7374E4B2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14:paraId="41F2A29B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14:paraId="597BC16E" w14:textId="1454F51E" w:rsidTr="00991E18">
        <w:tc>
          <w:tcPr>
            <w:tcW w:w="510" w:type="dxa"/>
            <w:vMerge/>
          </w:tcPr>
          <w:p w14:paraId="463913A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2" w:type="dxa"/>
            <w:vMerge/>
          </w:tcPr>
          <w:p w14:paraId="16B4C60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14:paraId="301E4094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13A04A8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0757F1F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53E9564F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39A0F18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67" w:type="dxa"/>
          </w:tcPr>
          <w:p w14:paraId="6E5EF0A1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67" w:type="dxa"/>
          </w:tcPr>
          <w:p w14:paraId="4B4244DA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67" w:type="dxa"/>
          </w:tcPr>
          <w:p w14:paraId="48583C7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67" w:type="dxa"/>
          </w:tcPr>
          <w:p w14:paraId="7C1519F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67" w:type="dxa"/>
          </w:tcPr>
          <w:p w14:paraId="509300E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14:paraId="3296CA2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DD710E3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14:paraId="1EAFCDE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456051D" w14:textId="7CD05CE1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14:paraId="5BD32906" w14:textId="030F0554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724C082E" w14:textId="0C0FC096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14:paraId="133463C1" w14:textId="69E2D468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51D54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14:paraId="683CB09F" w14:textId="42B8E314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984599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14:paraId="1A4C4D74" w14:textId="1CB1DC5A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14:paraId="35453B64" w14:textId="7C440E8A" w:rsidTr="00991E18">
        <w:tc>
          <w:tcPr>
            <w:tcW w:w="510" w:type="dxa"/>
            <w:vAlign w:val="center"/>
          </w:tcPr>
          <w:p w14:paraId="7BB88BF9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92" w:type="dxa"/>
            <w:vAlign w:val="center"/>
          </w:tcPr>
          <w:p w14:paraId="71DEC8B0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vAlign w:val="center"/>
          </w:tcPr>
          <w:p w14:paraId="0AC6043F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699DA58C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FE4E2B2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AD9A3A6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68011B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2FF2E91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2AA4EA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A97948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4294280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4DE90B54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485C3" w14:textId="2B5FE0A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B6C4110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08D7A1" w14:textId="0EA2931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2B8D4D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E7FC3C9" w14:textId="55D36719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06800CF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AD432C" w14:textId="3BF6CF6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14:paraId="4434BA9D" w14:textId="496E974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637CB5FF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A00AB8" w14:textId="0AB882C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1641B28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EEB533" w14:textId="6FB9439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1755CD63" w14:textId="35AA431D" w:rsidTr="00991E18">
        <w:tc>
          <w:tcPr>
            <w:tcW w:w="510" w:type="dxa"/>
            <w:vAlign w:val="center"/>
          </w:tcPr>
          <w:p w14:paraId="3C0447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92" w:type="dxa"/>
            <w:vAlign w:val="center"/>
          </w:tcPr>
          <w:p w14:paraId="0B3A5028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1" w:type="dxa"/>
            <w:vAlign w:val="center"/>
          </w:tcPr>
          <w:p w14:paraId="5721D72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84733EE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9FFF9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B1DEED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165FBE8A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21D7C3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03319C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370D2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4A43295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D964D5F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22E9A9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69BCBC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6AE26C" w14:textId="4C8869A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18EC9D30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7B72F1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BC89AB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459E292" w14:textId="2849FEB1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32259E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9106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9F264AF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77D3AAD" w14:textId="10FA35E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5B08919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82655E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9F0BDE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9B4BC" w14:textId="130D8D4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F772F2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5A21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23471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51F9EF" w14:textId="73B0E3E2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11E7B50C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03BEF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7F65C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D845A" w14:textId="386A3BA8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02642085" w14:textId="502B6236" w:rsidTr="00991E18">
        <w:tc>
          <w:tcPr>
            <w:tcW w:w="510" w:type="dxa"/>
            <w:vAlign w:val="center"/>
          </w:tcPr>
          <w:p w14:paraId="51B51A5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92" w:type="dxa"/>
            <w:vAlign w:val="center"/>
          </w:tcPr>
          <w:p w14:paraId="2BC07178" w14:textId="77777777"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51" w:type="dxa"/>
            <w:vAlign w:val="center"/>
          </w:tcPr>
          <w:p w14:paraId="10CDD7B9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43D9807D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A2322A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0F592C7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80C868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392BA2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FC0A7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2A35B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C5BC0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56F743A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A65903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EB5AB9" w14:textId="077B25CB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E044B1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93DEA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C2848F" w14:textId="455AAC6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3D658F4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E5FC3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0C992" w14:textId="0C6810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52D9229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896DD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1EE019" w14:textId="630A55C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D8A988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7B56A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0703A66" w14:textId="79098D3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0C5146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89200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639293" w14:textId="13AD61AF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14:paraId="56403521" w14:textId="77777777"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BAE4" w14:textId="51950AFA"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6248A294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1791FB62" w14:textId="111B626D"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33168F7" w14:textId="66031B6D"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48160" w14:textId="77777777"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134422E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3BE260E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14:paraId="76AC1AB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14:paraId="438A388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14:paraId="28A7365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14:paraId="31DC49EC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№9 по ул. Мгинской Правды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(2018 год);</w:t>
      </w:r>
    </w:p>
    <w:p w14:paraId="6B0CC3E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№11 и №15 по ул. Пролетарская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(2019 год);</w:t>
      </w:r>
    </w:p>
    <w:p w14:paraId="63C4D86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№13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11AEAC94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№62 по Комсомольскому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(2024 год);</w:t>
      </w:r>
    </w:p>
    <w:p w14:paraId="751F7657" w14:textId="04AD6506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№2 и №4 по шоссе Революции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30BD9DF" w14:textId="7D796C9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№11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8B21A01" w14:textId="087859D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№50 по пр. Красного Октября, №14 по ул. Связи, №5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39C519C" w14:textId="0193905A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№100 по Комсомольскому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EF39ED3" w14:textId="68BBD7A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№3, №5 по ул. Майора Жаринова и №65 по Советскому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14:paraId="07A3CE6B" w14:textId="494ACD20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23281A4" w14:textId="453F423E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№95, №95а, №97, №99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6A42ED8" w14:textId="0A3C1A7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№4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73A5EC22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 (2018 год); </w:t>
      </w:r>
    </w:p>
    <w:p w14:paraId="3F60C21F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7E03FD25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Мга-2 этап (2021год);</w:t>
      </w:r>
    </w:p>
    <w:p w14:paraId="7A136521" w14:textId="0EDA69DB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14:paraId="33F5F4D5" w14:textId="7CEAC3B4"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 xml:space="preserve">ый сквер» в </w:t>
      </w:r>
      <w:proofErr w:type="spellStart"/>
      <w:r w:rsidR="00991E18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991E18">
        <w:rPr>
          <w:rFonts w:ascii="Times New Roman" w:hAnsi="Times New Roman" w:cs="Times New Roman"/>
          <w:sz w:val="28"/>
          <w:szCs w:val="28"/>
        </w:rPr>
        <w:t>. Мга (2025 год);</w:t>
      </w:r>
    </w:p>
    <w:p w14:paraId="057F08BC" w14:textId="203A960F"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«Площадка для выгула собак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«ДРУЖОК»»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8073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год).</w:t>
      </w:r>
    </w:p>
    <w:p w14:paraId="5562CEDE" w14:textId="77777777"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661C76" w14:textId="1C5FBE95"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4353E" w14:textId="77777777"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0C84E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14:paraId="5DE12F67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2E45ECF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14:paraId="2E15DD41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4"/>
        <w:gridCol w:w="3086"/>
        <w:gridCol w:w="1701"/>
        <w:gridCol w:w="1560"/>
      </w:tblGrid>
      <w:tr w:rsidR="007D0350" w14:paraId="7E240FCF" w14:textId="77777777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6F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3FC8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92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8FF" w14:textId="76EBFD08"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14:paraId="19CBA47E" w14:textId="77777777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E19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14:paraId="5E154F56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04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6E9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C1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788C6B2D" w14:textId="77777777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2D7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3D5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220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3C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14:paraId="188BB81A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948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14:paraId="051D236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14:paraId="49E4858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F93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62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59D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01C3D991" w14:textId="77777777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C89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B5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F3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FA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74AB21C5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1FD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273C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ED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3F5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09317733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859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14:paraId="5A81CC66" w14:textId="77777777"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244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30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9CC2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3A5AF16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642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1DC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38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6E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16E0943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7D1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B2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A73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E86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14:paraId="55662D60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E79424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14:paraId="0E2B01DF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Успешное выполнение задач муниципальной Программы позволит улучшить условия проживания и жизнедеятельности граждан и повысить привлекательность населенных пунктов поселения.</w:t>
      </w:r>
    </w:p>
    <w:p w14:paraId="22F384DB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14:paraId="733C8BEA" w14:textId="74BB0734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7F59" w14:textId="66543620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27689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14:paraId="427A53B1" w14:textId="77B74D95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14:paraId="69E972C2" w14:textId="37CFD53B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464ED" w14:textId="3B340469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14:paraId="2C263A3D" w14:textId="77777777"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50D1AAAD"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1B1E9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 w:firstRow="1" w:lastRow="0" w:firstColumn="1" w:lastColumn="0" w:noHBand="0" w:noVBand="1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14:paraId="579865F2" w14:textId="77777777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D0566" w14:textId="77777777"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FF5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36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14:paraId="6BA1471C" w14:textId="77777777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BD61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14:paraId="12C048CA" w14:textId="77777777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1E8B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8C15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DD13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A20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F9E88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99B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14:paraId="0FCCBA58" w14:textId="77777777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37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E1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21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CE0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567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7D3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246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CF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B31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14:paraId="037A3DD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157E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8F8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5CDE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A1FC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8928" w14:textId="128C0E11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8D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4F6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8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43894761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1F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B19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3B2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62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2B25" w14:textId="1AB5C09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FA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60A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4B9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D6B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60C4EA5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43B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3AF6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C6A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C6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62E" w14:textId="1720D48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E9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44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7A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E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15F799C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B70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8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D3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B92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2741" w14:textId="21CBE96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0A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482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1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C5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538EE228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5D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6A73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A36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CFBC0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08B8" w14:textId="1F6F949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73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7A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568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1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D14211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ECA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20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8C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601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5715" w14:textId="3EC25FB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A7F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7F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E1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626A8C69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215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99A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E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0D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E37" w14:textId="22FF42D5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66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5B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AB5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0B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CE20B8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E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12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B0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CE25" w14:textId="5D65C62E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0A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FE3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74E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913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B1890C4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3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BB98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D7E31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A8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C1B1A" w14:textId="14AC0B7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728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C80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D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200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F8129F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973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43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72E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971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82E" w14:textId="6F1399E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07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5F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950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E73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11C8BE4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3A4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9E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18C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BC7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45B2" w14:textId="6AACDBF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2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34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FCA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5B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B4ED52B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759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11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9B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7FD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70EF" w14:textId="0046FF2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B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96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B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9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235955B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5482B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7E49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"Благоустройство общественных, дворовых пространств и </w:t>
            </w:r>
            <w:proofErr w:type="spellStart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цифровизация</w:t>
            </w:r>
            <w:proofErr w:type="spellEnd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8AE6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848F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FC81" w14:textId="1E0DB3D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35C" w14:textId="1FFB682A"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A9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7EEC" w14:textId="3D42303A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CD52" w14:textId="2730B523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679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CCD88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CA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44F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8EF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C43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2855" w14:textId="1001E9C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C5A" w14:textId="05F24233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2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CB7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9A1A" w14:textId="1AE0F988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9B5B62" w:rsidRPr="009B5B62" w14:paraId="7650136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16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4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6A8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7B5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F30C" w14:textId="092A853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D36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BBB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268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EFD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138EF06D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5196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6D3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1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E2B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555" w14:textId="5B6A11E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296" w14:textId="3C53D632"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CC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3E7D" w14:textId="24E4E6C0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1F98" w14:textId="65F1B742"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734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F1F33BD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2FC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F7EF9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B0198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CF179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E3C" w14:textId="5DC6551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799" w14:textId="0A04017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6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7C6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C29F" w14:textId="3772D8CB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465DA9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BBA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91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127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E3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CD28" w14:textId="60D3924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7316" w14:textId="6642C155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011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62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F97" w14:textId="051FA3F8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9B5B62" w:rsidRPr="009B5B62" w14:paraId="2B3AAECF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611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9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2F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8E7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0EC7" w14:textId="3856D99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B91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3A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06C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D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36CD9F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106C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1E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54C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EA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814" w14:textId="5E8952B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4530" w14:textId="0C949AD4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3F0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57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18E4" w14:textId="7BBD19C6"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769A88C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0E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78B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8C2D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E7D48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1F745" w14:textId="1EDC138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E7F0" w14:textId="519C566D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9BC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1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C62" w14:textId="18EB829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5C11AB3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E0E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9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6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6EE7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9E80" w14:textId="210DCE9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5D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E5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58C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DDA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522AB01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31B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5BB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EB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8C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A8B5" w14:textId="7DF47616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D6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17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5F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39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CCBC4BC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9F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487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F0B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DD9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8F15" w14:textId="3C767358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905" w14:textId="53EF2B4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0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063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4FB" w14:textId="034BC296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D5E0EC5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4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960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9D59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BB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343" w14:textId="36141445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E12C" w14:textId="6F5F49D9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B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B13E" w14:textId="3F98BB8F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83B8" w14:textId="40EF65DE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1E6DCC9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8F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C1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64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1C2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D9EF" w14:textId="160A939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654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9B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B1D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42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2D9B25B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FE6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495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C1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958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FE5D" w14:textId="5878BBFC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F09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4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B2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D5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4DC4493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789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2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CF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A67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CECB" w14:textId="304F9DA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2EBB" w14:textId="37823122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8A2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12A5" w14:textId="2F68B6F7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3648" w14:textId="32C7F04B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038076F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98E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4E56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CD11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F6C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D2FD" w14:textId="343F91C7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9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84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DD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3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B2E7D0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BE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969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9D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A88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526D" w14:textId="6E86C7C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F93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FC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8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AA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06847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58F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3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2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727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3AF0" w14:textId="78D8D98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DEC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C9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4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7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A1F3F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40C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64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467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E93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E6B4" w14:textId="3765B6F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6DA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0A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D0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B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14:paraId="51B9A77E" w14:textId="77777777"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649A1" w14:textId="77777777" w:rsidR="009867F6" w:rsidRDefault="009867F6" w:rsidP="00E14B23">
      <w:pPr>
        <w:spacing w:after="0" w:line="240" w:lineRule="auto"/>
      </w:pPr>
      <w:r>
        <w:separator/>
      </w:r>
    </w:p>
  </w:endnote>
  <w:endnote w:type="continuationSeparator" w:id="0">
    <w:p w14:paraId="5063C434" w14:textId="77777777" w:rsidR="009867F6" w:rsidRDefault="009867F6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961F5" w14:textId="77777777" w:rsidR="009867F6" w:rsidRDefault="009867F6" w:rsidP="00E14B23">
      <w:pPr>
        <w:spacing w:after="0" w:line="240" w:lineRule="auto"/>
      </w:pPr>
      <w:r>
        <w:separator/>
      </w:r>
    </w:p>
  </w:footnote>
  <w:footnote w:type="continuationSeparator" w:id="0">
    <w:p w14:paraId="11B4A0C1" w14:textId="77777777" w:rsidR="009867F6" w:rsidRDefault="009867F6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F26EC4" w:rsidRDefault="00F26EC4">
    <w:pPr>
      <w:pStyle w:val="ac"/>
      <w:jc w:val="center"/>
    </w:pPr>
  </w:p>
  <w:p w14:paraId="0339C3E0" w14:textId="77777777" w:rsidR="00F26EC4" w:rsidRDefault="00F26EC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21E8A"/>
    <w:rsid w:val="00123DE9"/>
    <w:rsid w:val="00124E85"/>
    <w:rsid w:val="00144D70"/>
    <w:rsid w:val="00156346"/>
    <w:rsid w:val="00174F9A"/>
    <w:rsid w:val="00183FF5"/>
    <w:rsid w:val="001A2C90"/>
    <w:rsid w:val="001B07E7"/>
    <w:rsid w:val="001B129B"/>
    <w:rsid w:val="001B1E91"/>
    <w:rsid w:val="001B63FB"/>
    <w:rsid w:val="001D4D0F"/>
    <w:rsid w:val="001D5DD5"/>
    <w:rsid w:val="001E7B1B"/>
    <w:rsid w:val="002037DF"/>
    <w:rsid w:val="002101D8"/>
    <w:rsid w:val="002109DC"/>
    <w:rsid w:val="00213D7A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07728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F166A"/>
    <w:rsid w:val="003F25FA"/>
    <w:rsid w:val="003F71EF"/>
    <w:rsid w:val="003F7A61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170D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A51FF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13F1D"/>
    <w:rsid w:val="00724896"/>
    <w:rsid w:val="0072795D"/>
    <w:rsid w:val="00732A54"/>
    <w:rsid w:val="00732FD7"/>
    <w:rsid w:val="00740A2C"/>
    <w:rsid w:val="007433D0"/>
    <w:rsid w:val="0074494B"/>
    <w:rsid w:val="00747156"/>
    <w:rsid w:val="007547B1"/>
    <w:rsid w:val="007673FA"/>
    <w:rsid w:val="00774CAF"/>
    <w:rsid w:val="0078105E"/>
    <w:rsid w:val="00782605"/>
    <w:rsid w:val="00791692"/>
    <w:rsid w:val="00791DC5"/>
    <w:rsid w:val="007925EE"/>
    <w:rsid w:val="00793FDB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23A"/>
    <w:rsid w:val="007F34D3"/>
    <w:rsid w:val="00801C04"/>
    <w:rsid w:val="00802EF0"/>
    <w:rsid w:val="00805421"/>
    <w:rsid w:val="00807340"/>
    <w:rsid w:val="00807EAF"/>
    <w:rsid w:val="0081122A"/>
    <w:rsid w:val="00820289"/>
    <w:rsid w:val="0082500D"/>
    <w:rsid w:val="00835045"/>
    <w:rsid w:val="0083563A"/>
    <w:rsid w:val="008420CE"/>
    <w:rsid w:val="00852180"/>
    <w:rsid w:val="008638E1"/>
    <w:rsid w:val="008675A1"/>
    <w:rsid w:val="00874F9B"/>
    <w:rsid w:val="008848CD"/>
    <w:rsid w:val="008851A6"/>
    <w:rsid w:val="008906C9"/>
    <w:rsid w:val="00892B85"/>
    <w:rsid w:val="00894A9B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67F6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A65B4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B6886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748E9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26EC4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99EB-66E2-473F-A229-82C38403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32</cp:revision>
  <cp:lastPrinted>2026-06-04T11:55:00Z</cp:lastPrinted>
  <dcterms:created xsi:type="dcterms:W3CDTF">2024-10-21T13:07:00Z</dcterms:created>
  <dcterms:modified xsi:type="dcterms:W3CDTF">2026-06-08T06:45:00Z</dcterms:modified>
</cp:coreProperties>
</file>