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C8" w:rsidRPr="00292904" w:rsidRDefault="0040412F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Пр</w:t>
      </w:r>
      <w:r w:rsidR="00DB506A" w:rsidRPr="00292904">
        <w:rPr>
          <w:sz w:val="18"/>
          <w:szCs w:val="18"/>
        </w:rPr>
        <w:t>иложение 3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к постановлению администрации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муниципального образования</w:t>
      </w:r>
    </w:p>
    <w:p w:rsidR="00DB506A" w:rsidRPr="00292904" w:rsidRDefault="00DB506A" w:rsidP="00DB506A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Мгинское городское поселение</w:t>
      </w:r>
    </w:p>
    <w:p w:rsidR="00A915AA" w:rsidRPr="00292904" w:rsidRDefault="00A915AA" w:rsidP="00A915AA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14.10.2022 № 641</w:t>
      </w:r>
    </w:p>
    <w:p w:rsidR="00CD36E0" w:rsidRPr="00292904" w:rsidRDefault="00CD36E0" w:rsidP="00F95D3E">
      <w:pPr>
        <w:widowControl w:val="0"/>
        <w:ind w:firstLine="0"/>
        <w:rPr>
          <w:sz w:val="18"/>
          <w:szCs w:val="18"/>
        </w:rPr>
      </w:pPr>
    </w:p>
    <w:p w:rsidR="009C6A2E" w:rsidRPr="004B6B80" w:rsidRDefault="00D95BEA" w:rsidP="004B6B80">
      <w:pPr>
        <w:widowControl w:val="0"/>
        <w:ind w:firstLine="0"/>
        <w:jc w:val="center"/>
        <w:rPr>
          <w:b/>
          <w:bCs/>
          <w:sz w:val="18"/>
          <w:szCs w:val="18"/>
        </w:rPr>
      </w:pPr>
      <w:r w:rsidRPr="00CD36E0">
        <w:rPr>
          <w:b/>
          <w:bCs/>
          <w:sz w:val="18"/>
          <w:szCs w:val="18"/>
        </w:rPr>
        <w:t xml:space="preserve">Безвозмездные поступления за </w:t>
      </w:r>
      <w:r w:rsidR="000C6E7F">
        <w:rPr>
          <w:b/>
          <w:bCs/>
          <w:sz w:val="18"/>
          <w:szCs w:val="18"/>
        </w:rPr>
        <w:t>третий</w:t>
      </w:r>
      <w:r w:rsidR="00A612F9">
        <w:rPr>
          <w:b/>
          <w:bCs/>
          <w:sz w:val="18"/>
          <w:szCs w:val="18"/>
        </w:rPr>
        <w:t xml:space="preserve"> квартал 20</w:t>
      </w:r>
      <w:r w:rsidR="005114DA">
        <w:rPr>
          <w:b/>
          <w:bCs/>
          <w:sz w:val="18"/>
          <w:szCs w:val="18"/>
        </w:rPr>
        <w:t>2</w:t>
      </w:r>
      <w:r w:rsidR="00373F05">
        <w:rPr>
          <w:b/>
          <w:bCs/>
          <w:sz w:val="18"/>
          <w:szCs w:val="18"/>
        </w:rPr>
        <w:t>2</w:t>
      </w:r>
      <w:r w:rsidRPr="00CD36E0">
        <w:rPr>
          <w:b/>
          <w:bCs/>
          <w:sz w:val="18"/>
          <w:szCs w:val="18"/>
        </w:rPr>
        <w:t xml:space="preserve"> года</w:t>
      </w:r>
    </w:p>
    <w:p w:rsidR="00F95D3E" w:rsidRDefault="00CD36E0" w:rsidP="00F95D3E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  <w:r w:rsidRPr="00F850CF">
        <w:rPr>
          <w:rFonts w:ascii="Times New Roman CYR" w:hAnsi="Times New Roman CYR" w:cs="Times New Roman CYR"/>
          <w:sz w:val="18"/>
          <w:szCs w:val="18"/>
        </w:rPr>
        <w:t>(тыс</w:t>
      </w:r>
      <w:proofErr w:type="gramStart"/>
      <w:r w:rsidRPr="00F850CF">
        <w:rPr>
          <w:rFonts w:ascii="Times New Roman CYR" w:hAnsi="Times New Roman CYR" w:cs="Times New Roman CYR"/>
          <w:sz w:val="18"/>
          <w:szCs w:val="18"/>
        </w:rPr>
        <w:t>.р</w:t>
      </w:r>
      <w:proofErr w:type="gramEnd"/>
      <w:r w:rsidRPr="00F850CF">
        <w:rPr>
          <w:rFonts w:ascii="Times New Roman CYR" w:hAnsi="Times New Roman CYR" w:cs="Times New Roman CYR"/>
          <w:sz w:val="18"/>
          <w:szCs w:val="18"/>
        </w:rPr>
        <w:t>уб.)</w:t>
      </w:r>
    </w:p>
    <w:tbl>
      <w:tblPr>
        <w:tblW w:w="10334" w:type="dxa"/>
        <w:tblInd w:w="-318" w:type="dxa"/>
        <w:tblLook w:val="04A0"/>
      </w:tblPr>
      <w:tblGrid>
        <w:gridCol w:w="1986"/>
        <w:gridCol w:w="5894"/>
        <w:gridCol w:w="1279"/>
        <w:gridCol w:w="1175"/>
      </w:tblGrid>
      <w:tr w:rsidR="00B4348F" w:rsidRPr="00AB273F" w:rsidTr="00406A83">
        <w:trPr>
          <w:trHeight w:val="8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  <w:r w:rsidRPr="00AB273F">
              <w:rPr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B4348F" w:rsidRPr="00AB273F" w:rsidTr="00406A83">
        <w:trPr>
          <w:trHeight w:val="4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B273F">
              <w:rPr>
                <w:b/>
                <w:bCs/>
                <w:color w:val="000000"/>
                <w:sz w:val="16"/>
                <w:szCs w:val="16"/>
              </w:rPr>
              <w:t xml:space="preserve">2 00 </w:t>
            </w:r>
            <w:proofErr w:type="spellStart"/>
            <w:r w:rsidRPr="00AB273F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AB273F">
              <w:rPr>
                <w:b/>
                <w:bCs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color w:val="000000"/>
                <w:sz w:val="18"/>
                <w:szCs w:val="18"/>
              </w:rPr>
              <w:t>85 252,7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color w:val="000000"/>
                <w:sz w:val="18"/>
                <w:szCs w:val="18"/>
              </w:rPr>
              <w:t>44 615,7</w:t>
            </w:r>
          </w:p>
        </w:tc>
      </w:tr>
      <w:tr w:rsidR="00B4348F" w:rsidRPr="00AB273F" w:rsidTr="00406A83">
        <w:trPr>
          <w:trHeight w:val="2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AB27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48F" w:rsidRPr="00AB273F" w:rsidTr="00406A83">
        <w:trPr>
          <w:trHeight w:val="9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AB273F">
              <w:rPr>
                <w:color w:val="000000"/>
                <w:sz w:val="16"/>
                <w:szCs w:val="16"/>
              </w:rPr>
              <w:t>2 18 00 000 00 0000 000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 бюджетной системы РФ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35,2</w:t>
            </w:r>
          </w:p>
        </w:tc>
      </w:tr>
      <w:tr w:rsidR="00B4348F" w:rsidRPr="00AB273F" w:rsidTr="00406A83">
        <w:trPr>
          <w:trHeight w:val="50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AB273F">
              <w:rPr>
                <w:color w:val="000000"/>
                <w:sz w:val="16"/>
                <w:szCs w:val="16"/>
              </w:rPr>
              <w:t>2 19 00 000 00 0000 000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B4348F" w:rsidRPr="00AB273F" w:rsidTr="00406A83">
        <w:trPr>
          <w:trHeight w:val="6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AB273F">
              <w:rPr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44 560,1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44 560,1</w:t>
            </w:r>
          </w:p>
        </w:tc>
      </w:tr>
      <w:tr w:rsidR="00B4348F" w:rsidRPr="00AB273F" w:rsidTr="00406A83">
        <w:trPr>
          <w:trHeight w:val="55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273F">
              <w:rPr>
                <w:b/>
                <w:bCs/>
                <w:iCs/>
                <w:color w:val="000000"/>
                <w:sz w:val="16"/>
                <w:szCs w:val="16"/>
              </w:rPr>
              <w:t>2 02 10 000 00 0000 151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Дотации бюджетам бюджетной системы Российской Федерации,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color w:val="000000"/>
                <w:sz w:val="18"/>
                <w:szCs w:val="18"/>
              </w:rPr>
              <w:t>20 492,0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18 176,8</w:t>
            </w:r>
          </w:p>
        </w:tc>
      </w:tr>
      <w:tr w:rsidR="00B4348F" w:rsidRPr="00AB273F" w:rsidTr="00406A83">
        <w:trPr>
          <w:trHeight w:val="6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AB273F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 xml:space="preserve">Дотации бюджетам городских поселений на выравнивание бюджетной обеспеченности из РФФПП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1 773,5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1 330,1</w:t>
            </w:r>
          </w:p>
        </w:tc>
      </w:tr>
      <w:tr w:rsidR="00B4348F" w:rsidRPr="00AB273F" w:rsidTr="00406A83">
        <w:trPr>
          <w:trHeight w:val="31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AB273F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18 718,5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16 846,7</w:t>
            </w:r>
          </w:p>
        </w:tc>
      </w:tr>
      <w:tr w:rsidR="00B4348F" w:rsidRPr="00AB273F" w:rsidTr="00406A83">
        <w:trPr>
          <w:trHeight w:val="5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273F">
              <w:rPr>
                <w:b/>
                <w:bCs/>
                <w:iCs/>
                <w:color w:val="000000"/>
                <w:sz w:val="16"/>
                <w:szCs w:val="16"/>
              </w:rPr>
              <w:t>2 02 20 000 00 0000 151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8"/>
                <w:szCs w:val="18"/>
              </w:rPr>
            </w:pPr>
            <w:r w:rsidRPr="00AB273F">
              <w:rPr>
                <w:b/>
                <w:bCs/>
                <w:iCs/>
                <w:sz w:val="18"/>
                <w:szCs w:val="18"/>
              </w:rPr>
              <w:t>61 119,8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8"/>
                <w:szCs w:val="18"/>
              </w:rPr>
            </w:pPr>
            <w:r w:rsidRPr="00AB273F">
              <w:rPr>
                <w:b/>
                <w:bCs/>
                <w:iCs/>
                <w:sz w:val="18"/>
                <w:szCs w:val="18"/>
              </w:rPr>
              <w:t>23 657,6</w:t>
            </w:r>
          </w:p>
        </w:tc>
      </w:tr>
      <w:tr w:rsidR="00B4348F" w:rsidRPr="00AB273F" w:rsidTr="00406A83">
        <w:trPr>
          <w:trHeight w:val="5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2 02 20077 13 0000 151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 xml:space="preserve">  Субсидии бюджетам городских поселений на </w:t>
            </w:r>
            <w:proofErr w:type="spellStart"/>
            <w:r w:rsidRPr="00AB273F">
              <w:rPr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B273F">
              <w:rPr>
                <w:iCs/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26 217,9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8 129,6</w:t>
            </w:r>
          </w:p>
        </w:tc>
      </w:tr>
      <w:tr w:rsidR="00B4348F" w:rsidRPr="00AB273F" w:rsidTr="00406A83">
        <w:trPr>
          <w:trHeight w:val="11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2 02 20216 13 0000 151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15 123,3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2 082,4</w:t>
            </w:r>
          </w:p>
        </w:tc>
      </w:tr>
      <w:tr w:rsidR="00B4348F" w:rsidRPr="00AB273F" w:rsidTr="00406A83">
        <w:trPr>
          <w:trHeight w:val="35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273F">
              <w:rPr>
                <w:b/>
                <w:bCs/>
                <w:iCs/>
                <w:color w:val="000000"/>
                <w:sz w:val="16"/>
                <w:szCs w:val="16"/>
              </w:rPr>
              <w:t>2 02 02 999 1 3 0000 151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Прочие субсидии бюджетам городских поселений,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8"/>
                <w:szCs w:val="18"/>
              </w:rPr>
            </w:pPr>
            <w:r w:rsidRPr="00AB273F">
              <w:rPr>
                <w:b/>
                <w:bCs/>
                <w:iCs/>
                <w:sz w:val="18"/>
                <w:szCs w:val="18"/>
              </w:rPr>
              <w:t>19 778,6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8"/>
                <w:szCs w:val="18"/>
              </w:rPr>
            </w:pPr>
            <w:r w:rsidRPr="00AB273F">
              <w:rPr>
                <w:b/>
                <w:bCs/>
                <w:iCs/>
                <w:sz w:val="18"/>
                <w:szCs w:val="18"/>
              </w:rPr>
              <w:t>13 445,6</w:t>
            </w:r>
          </w:p>
        </w:tc>
      </w:tr>
      <w:tr w:rsidR="00B4348F" w:rsidRPr="00AB273F" w:rsidTr="00406A83">
        <w:trPr>
          <w:trHeight w:val="55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2 02 29 999 1 3 0000 151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6 917,0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5 187,7</w:t>
            </w:r>
          </w:p>
        </w:tc>
      </w:tr>
      <w:tr w:rsidR="00B4348F" w:rsidRPr="00AB273F" w:rsidTr="00406A83">
        <w:trPr>
          <w:trHeight w:val="43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6 329,7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1 900,3</w:t>
            </w:r>
          </w:p>
        </w:tc>
      </w:tr>
      <w:tr w:rsidR="00B4348F" w:rsidRPr="00AB273F" w:rsidTr="00406A83">
        <w:trPr>
          <w:trHeight w:val="5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4 226,0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4 226,0</w:t>
            </w:r>
          </w:p>
        </w:tc>
      </w:tr>
      <w:tr w:rsidR="00B4348F" w:rsidRPr="00AB273F" w:rsidTr="00406A83">
        <w:trPr>
          <w:trHeight w:val="56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 xml:space="preserve"> в рамках государственной программы "Охрана окружающей среды Ленинградской области"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2 305,9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2 131,6</w:t>
            </w:r>
          </w:p>
        </w:tc>
      </w:tr>
      <w:tr w:rsidR="00B4348F" w:rsidRPr="00AB273F" w:rsidTr="00406A83">
        <w:trPr>
          <w:trHeight w:val="4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273F">
              <w:rPr>
                <w:b/>
                <w:bCs/>
                <w:iCs/>
                <w:color w:val="000000"/>
                <w:sz w:val="16"/>
                <w:szCs w:val="16"/>
              </w:rPr>
              <w:t>2 02 30 000 00 0000 151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586,2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461,4</w:t>
            </w:r>
          </w:p>
        </w:tc>
      </w:tr>
      <w:tr w:rsidR="00B4348F" w:rsidRPr="00AB273F" w:rsidTr="00406A83">
        <w:trPr>
          <w:trHeight w:val="4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2 02 35 118 13 0000 151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579,2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454,4</w:t>
            </w:r>
          </w:p>
        </w:tc>
      </w:tr>
      <w:tr w:rsidR="00B4348F" w:rsidRPr="00AB273F" w:rsidTr="00406A83">
        <w:trPr>
          <w:trHeight w:val="63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2 02 30 024 13 0000 151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B273F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B4348F" w:rsidRPr="00AB273F" w:rsidTr="00406A83">
        <w:trPr>
          <w:trHeight w:val="2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273F">
              <w:rPr>
                <w:b/>
                <w:bCs/>
                <w:iCs/>
                <w:color w:val="000000"/>
                <w:sz w:val="16"/>
                <w:szCs w:val="16"/>
              </w:rPr>
              <w:t>2 02 40 000 00 0000 151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8"/>
                <w:szCs w:val="18"/>
              </w:rPr>
            </w:pPr>
            <w:r w:rsidRPr="00AB273F">
              <w:rPr>
                <w:b/>
                <w:bCs/>
                <w:iCs/>
                <w:sz w:val="18"/>
                <w:szCs w:val="18"/>
              </w:rPr>
              <w:t>3 019,1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8"/>
                <w:szCs w:val="18"/>
              </w:rPr>
            </w:pPr>
            <w:r w:rsidRPr="00AB273F">
              <w:rPr>
                <w:b/>
                <w:bCs/>
                <w:iCs/>
                <w:sz w:val="18"/>
                <w:szCs w:val="18"/>
              </w:rPr>
              <w:t>2 264,3</w:t>
            </w:r>
          </w:p>
        </w:tc>
      </w:tr>
      <w:tr w:rsidR="00B4348F" w:rsidRPr="00AB273F" w:rsidTr="00406A83">
        <w:trPr>
          <w:trHeight w:val="136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 xml:space="preserve"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  содержание автомобильных </w:t>
            </w:r>
            <w:proofErr w:type="gramStart"/>
            <w:r w:rsidRPr="00AB273F">
              <w:rPr>
                <w:iCs/>
                <w:color w:val="000000"/>
                <w:sz w:val="18"/>
                <w:szCs w:val="18"/>
              </w:rPr>
              <w:t>дорог общего пользования местного значения Кировского муниципального района Ленинградской области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3 019,1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2 264,3</w:t>
            </w:r>
          </w:p>
        </w:tc>
      </w:tr>
      <w:tr w:rsidR="00B4348F" w:rsidRPr="00AB273F" w:rsidTr="00406A83">
        <w:trPr>
          <w:trHeight w:val="4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AB273F">
              <w:rPr>
                <w:b/>
                <w:bCs/>
                <w:iCs/>
                <w:color w:val="000000"/>
                <w:sz w:val="16"/>
                <w:szCs w:val="16"/>
              </w:rPr>
              <w:t>2 07 00 000 00 0000 000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AB273F">
              <w:rPr>
                <w:b/>
                <w:bCs/>
                <w:iCs/>
                <w:color w:val="000000"/>
                <w:sz w:val="18"/>
                <w:szCs w:val="18"/>
              </w:rPr>
              <w:t>20,5</w:t>
            </w:r>
          </w:p>
        </w:tc>
      </w:tr>
      <w:tr w:rsidR="00B4348F" w:rsidRPr="00AB273F" w:rsidTr="00406A83">
        <w:trPr>
          <w:trHeight w:val="4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AB273F">
              <w:rPr>
                <w:iCs/>
                <w:color w:val="000000"/>
                <w:sz w:val="16"/>
                <w:szCs w:val="16"/>
              </w:rPr>
              <w:t>2 07 05000 13 0000 150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AB273F" w:rsidRDefault="00B4348F" w:rsidP="008B13F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AB273F">
              <w:rPr>
                <w:iCs/>
                <w:color w:val="000000"/>
                <w:sz w:val="18"/>
                <w:szCs w:val="18"/>
              </w:rPr>
              <w:t>20,5</w:t>
            </w:r>
          </w:p>
        </w:tc>
      </w:tr>
    </w:tbl>
    <w:p w:rsidR="004D53FD" w:rsidRPr="000C6E7F" w:rsidRDefault="004D53FD" w:rsidP="00502BDA">
      <w:pPr>
        <w:widowControl w:val="0"/>
        <w:ind w:firstLine="0"/>
        <w:rPr>
          <w:sz w:val="18"/>
          <w:szCs w:val="18"/>
        </w:rPr>
      </w:pPr>
    </w:p>
    <w:sectPr w:rsidR="004D53FD" w:rsidRPr="000C6E7F" w:rsidSect="00502BDA">
      <w:pgSz w:w="11906" w:h="16838"/>
      <w:pgMar w:top="426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C6043"/>
    <w:rsid w:val="000C6E7F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5DD5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4CFA"/>
    <w:rsid w:val="0033719C"/>
    <w:rsid w:val="00343B35"/>
    <w:rsid w:val="00343EB8"/>
    <w:rsid w:val="00344530"/>
    <w:rsid w:val="00344D82"/>
    <w:rsid w:val="00345659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27E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06A83"/>
    <w:rsid w:val="0041060D"/>
    <w:rsid w:val="00411018"/>
    <w:rsid w:val="004110FB"/>
    <w:rsid w:val="00414650"/>
    <w:rsid w:val="0041729F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53FD"/>
    <w:rsid w:val="004D67A1"/>
    <w:rsid w:val="004D6E73"/>
    <w:rsid w:val="004E3D46"/>
    <w:rsid w:val="004E7F75"/>
    <w:rsid w:val="004F79EF"/>
    <w:rsid w:val="00502BDA"/>
    <w:rsid w:val="00503452"/>
    <w:rsid w:val="005100D3"/>
    <w:rsid w:val="005114DA"/>
    <w:rsid w:val="00511996"/>
    <w:rsid w:val="005126CD"/>
    <w:rsid w:val="00513FC1"/>
    <w:rsid w:val="00516166"/>
    <w:rsid w:val="005217FB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469C1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13FF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15AA"/>
    <w:rsid w:val="00A9500B"/>
    <w:rsid w:val="00AA15B8"/>
    <w:rsid w:val="00AA2A62"/>
    <w:rsid w:val="00AA3DF7"/>
    <w:rsid w:val="00AA7687"/>
    <w:rsid w:val="00AA79AF"/>
    <w:rsid w:val="00AB273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4C32"/>
    <w:rsid w:val="00B26E24"/>
    <w:rsid w:val="00B27E2E"/>
    <w:rsid w:val="00B30318"/>
    <w:rsid w:val="00B33A1C"/>
    <w:rsid w:val="00B3789D"/>
    <w:rsid w:val="00B41809"/>
    <w:rsid w:val="00B421E8"/>
    <w:rsid w:val="00B4348F"/>
    <w:rsid w:val="00B45A51"/>
    <w:rsid w:val="00B461E7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5D69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0B93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CF7B92"/>
    <w:rsid w:val="00D0064F"/>
    <w:rsid w:val="00D031EA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29A7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82B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6525"/>
    <w:rsid w:val="00F8766E"/>
    <w:rsid w:val="00F95D3E"/>
    <w:rsid w:val="00F974EF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A888F-29B0-47A4-BA8F-7F320CDA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2022-07-13T06:53:00Z</cp:lastPrinted>
  <dcterms:created xsi:type="dcterms:W3CDTF">2022-11-03T16:53:00Z</dcterms:created>
  <dcterms:modified xsi:type="dcterms:W3CDTF">2022-11-03T16:53:00Z</dcterms:modified>
</cp:coreProperties>
</file>