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B9" w:rsidRDefault="004A29B9" w:rsidP="004A29B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4A29B9" w:rsidRDefault="004A29B9" w:rsidP="004A29B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4A29B9" w:rsidRPr="00CF2805" w:rsidRDefault="004A29B9" w:rsidP="004A29B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4A29B9" w:rsidRPr="00CF2805" w:rsidRDefault="004A29B9" w:rsidP="004A29B9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A29B9" w:rsidRPr="00CF2805" w:rsidRDefault="004A29B9" w:rsidP="004A29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4A29B9" w:rsidRPr="00CF2805" w:rsidRDefault="004A29B9" w:rsidP="004A29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4A29B9" w:rsidRPr="00CF2805" w:rsidRDefault="004A29B9" w:rsidP="004A29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4A29B9" w:rsidRDefault="004A29B9" w:rsidP="004A29B9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545C8">
        <w:rPr>
          <w:rFonts w:ascii="Times New Roman" w:eastAsia="Times New Roman" w:hAnsi="Times New Roman" w:cs="Times New Roman"/>
          <w:sz w:val="24"/>
          <w:szCs w:val="24"/>
          <w:lang w:eastAsia="ru-RU"/>
        </w:rPr>
        <w:t>18.06.2026 № 695</w:t>
      </w:r>
      <w:bookmarkStart w:id="0" w:name="_GoBack"/>
      <w:bookmarkEnd w:id="0"/>
    </w:p>
    <w:p w:rsidR="004A29B9" w:rsidRPr="00CF2805" w:rsidRDefault="004A29B9" w:rsidP="004A29B9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EB54AC" w:rsidRDefault="00D269B2" w:rsidP="00EB54A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5B4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  <w:r w:rsidR="00A84502" w:rsidRPr="00A84502"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</w:t>
      </w:r>
      <w:r w:rsidR="00EB54AC">
        <w:rPr>
          <w:rFonts w:ascii="Times New Roman" w:hAnsi="Times New Roman" w:cs="Times New Roman"/>
          <w:b/>
          <w:bCs/>
          <w:sz w:val="28"/>
          <w:szCs w:val="28"/>
        </w:rPr>
        <w:t>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:rsidR="00EB54AC" w:rsidRDefault="00EB54AC" w:rsidP="00EB54A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«Предоставление информации о форме собственности на недвижимое и движимое имущество, земельные участки») (далее – </w:t>
      </w:r>
      <w:r>
        <w:rPr>
          <w:rFonts w:ascii="Times New Roman" w:hAnsi="Times New Roman" w:cs="Times New Roman"/>
          <w:sz w:val="28"/>
          <w:szCs w:val="28"/>
        </w:rPr>
        <w:t>регламент,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муниципальная услуга)</w:t>
      </w:r>
    </w:p>
    <w:p w:rsidR="00EB54AC" w:rsidRDefault="00EB54AC" w:rsidP="00EB54A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54AC" w:rsidRDefault="00EB54AC" w:rsidP="00EB54A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представители, действующие в силу полномочий, основанных на </w:t>
      </w:r>
      <w:r>
        <w:rPr>
          <w:rFonts w:ascii="Times New Roman" w:hAnsi="Times New Roman" w:cs="Times New Roman"/>
          <w:sz w:val="28"/>
          <w:szCs w:val="28"/>
        </w:rPr>
        <w:lastRenderedPageBreak/>
        <w:t>доверенности.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EB54AC" w:rsidRDefault="00EB54AC" w:rsidP="00A845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BB0F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муниципальных услуг (функций)</w:t>
      </w:r>
      <w:r w:rsidR="00BB0F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реестр услуг) и в федеральной государс</w:t>
      </w:r>
      <w:r w:rsidR="00BB0FD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BB0F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Единый портал, ЕПГУ).</w:t>
      </w:r>
    </w:p>
    <w:p w:rsidR="004D2378" w:rsidRDefault="004D2378" w:rsidP="00EB54AC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B54AC" w:rsidRDefault="00EB54AC" w:rsidP="004D237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4D2378" w:rsidRDefault="004D2378" w:rsidP="004D237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участки).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предоставляет: </w:t>
      </w:r>
    </w:p>
    <w:p w:rsidR="00EB54AC" w:rsidRPr="00EB54AC" w:rsidRDefault="00940944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B54AC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образования Мгинское городское поселение Кировского муниципального района Ленинградской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B54AC">
        <w:rPr>
          <w:rFonts w:ascii="Times New Roman" w:hAnsi="Times New Roman" w:cs="Times New Roman"/>
          <w:sz w:val="28"/>
          <w:szCs w:val="28"/>
        </w:rPr>
        <w:t xml:space="preserve"> ОМСУ).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Результат предоставления муниципальной услуги.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об отказе в предоставлении муниципальной услуги (приложение к настоящему регламенту </w:t>
      </w:r>
      <w:r w:rsidR="006520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образец 3).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</w:t>
      </w:r>
      <w:r>
        <w:rPr>
          <w:rFonts w:ascii="Times New Roman" w:hAnsi="Times New Roman" w:cs="Times New Roman"/>
          <w:sz w:val="28"/>
          <w:szCs w:val="28"/>
        </w:rPr>
        <w:lastRenderedPageBreak/>
        <w:t>ГБУ ЛО «МФЦ», МФЦ);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EB54AC" w:rsidRP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 Срок предоставления муниципальной услуги.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предоставления муниципальной услуги составляет не более 7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регистрации заявления в ОМСУ. 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личном обращении </w:t>
      </w:r>
      <w:r w:rsidR="00A274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день поступления запроса;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направлении запроса почтовой связью в ОМСУ </w:t>
      </w:r>
      <w:r w:rsidR="00A274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день поступления запроса;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направлении запроса на бумажном носителе из МФЦ в ОМСУ </w:t>
      </w:r>
      <w:r w:rsidR="00A274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день передачи документов из МФЦ в ОМСУ;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направлении запроса в форме электронного документа посредством ЕПГУ или ПГУ ЛО, сайта ОМСУ (при наличии технической возможности) </w:t>
      </w:r>
      <w:r w:rsidR="00A274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A274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A274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A274C7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A274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центрах и особенности предоставления государственных и муниципальных услуг в электронной форме.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муниципальной услуги, </w:t>
      </w:r>
      <w:r w:rsidR="00A274C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Единый портал, ПГУ ЛО (при технической 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EB54AC" w:rsidRDefault="00EB54AC" w:rsidP="00EB54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B54AC" w:rsidRDefault="00EB54AC" w:rsidP="00EB54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B54AC" w:rsidRDefault="00EB54AC" w:rsidP="00EB54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</w:t>
      </w:r>
      <w:r>
        <w:rPr>
          <w:rFonts w:ascii="Times New Roman" w:hAnsi="Times New Roman" w:cs="Times New Roman"/>
          <w:sz w:val="28"/>
          <w:szCs w:val="28"/>
        </w:rPr>
        <w:br/>
        <w:t>№ 210-ФЗ «Об организации предоставления государственных и муниципальных услуг».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A274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A274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4D2378" w:rsidRDefault="004D2378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2378" w:rsidRDefault="00EB54AC" w:rsidP="004D23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EB54AC" w:rsidRDefault="00EB54AC" w:rsidP="004D23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административных процедур.</w:t>
      </w:r>
    </w:p>
    <w:p w:rsidR="004D2378" w:rsidRDefault="004D2378" w:rsidP="004D23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д) предоставление результата муниципальной услуги.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регламента, работник ГБУ ЛО «МФЦ»,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</w:t>
      </w:r>
      <w:r w:rsidR="00A274C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B54AC" w:rsidRDefault="00EB54AC" w:rsidP="00EB54A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B54AC" w:rsidRDefault="00EB54AC" w:rsidP="00EB54A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</w:t>
      </w:r>
      <w:r w:rsidR="00DA02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день передачи документов.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</w:t>
      </w:r>
      <w:r w:rsidR="00DA02B3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</w:t>
      </w:r>
      <w:r w:rsidR="00DA02B3">
        <w:rPr>
          <w:rFonts w:ascii="Times New Roman" w:hAnsi="Times New Roman" w:cs="Times New Roman"/>
          <w:sz w:val="28"/>
          <w:szCs w:val="28"/>
        </w:rPr>
        <w:t>аимодействия»</w:t>
      </w:r>
      <w:r>
        <w:rPr>
          <w:rFonts w:ascii="Times New Roman" w:hAnsi="Times New Roman" w:cs="Times New Roman"/>
          <w:sz w:val="28"/>
          <w:szCs w:val="28"/>
        </w:rPr>
        <w:t xml:space="preserve"> следующих межведомственных информационных запросов: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из Единого реестра субъектов малого и среднего предпринимательства – в отношении индивидуального предпринимателя или юридического лица.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Срок принятия решения об отказе, при отсутствии права на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получение муниципальной услуги – 1 рабочий день со дня регистрации заявления.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Срок принятия решения о предоставлении муниципальной услуги – 7 рабочих дней со дня регистрации заявления.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4D2378" w:rsidRDefault="004D2378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54AC" w:rsidRDefault="00EB54AC" w:rsidP="004D23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B54AC" w:rsidSect="004A29B9">
          <w:headerReference w:type="default" r:id="rId14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767FA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дминистративному регламенту 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>«Предоставление информации о форме собственности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на недвижимое и движимое имущество, земельные участки,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находящиеся в собственности муниципального образования,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включая предоставление информации об объектах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недвижимого имущества, находящегося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и предназначенных для сдачи в аренду»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ind w:left="7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 </w:t>
      </w:r>
    </w:p>
    <w:p w:rsidR="00EB54AC" w:rsidRDefault="00EB54AC" w:rsidP="00EB54AC">
      <w:pPr>
        <w:pStyle w:val="ConsPlusNormal"/>
        <w:ind w:left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ЕПГУ – федеральная государственная информационная система </w:t>
      </w:r>
      <w:r w:rsidR="00767FA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767FA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EB54AC" w:rsidRDefault="00EB54AC" w:rsidP="00EB54A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ИП – заявителем является </w:t>
      </w:r>
      <w:r w:rsidR="00767FA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ндивидуальный предприниматель;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Д(1) – документы представляются в одном экземпляре;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Д(2) – документы пр</w:t>
      </w:r>
      <w:r w:rsidR="00767FAA">
        <w:rPr>
          <w:rFonts w:ascii="Times New Roman" w:hAnsi="Times New Roman" w:cs="Times New Roman"/>
          <w:sz w:val="24"/>
          <w:szCs w:val="24"/>
        </w:rPr>
        <w:t>едставляются в двух экземплярах;</w:t>
      </w:r>
    </w:p>
    <w:p w:rsidR="00767FAA" w:rsidRDefault="00767FAA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ФЛ – заявителем является физическое лицо.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54AC" w:rsidRDefault="00EB54AC" w:rsidP="00EB54AC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EB54AC" w:rsidTr="00EB54AC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EB54AC" w:rsidTr="00EB54AC">
        <w:trPr>
          <w:trHeight w:val="20"/>
        </w:trPr>
        <w:tc>
          <w:tcPr>
            <w:tcW w:w="5165" w:type="dxa"/>
            <w:vMerge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EB54AC" w:rsidTr="00EB54AC">
        <w:trPr>
          <w:trHeight w:val="263"/>
        </w:trPr>
        <w:tc>
          <w:tcPr>
            <w:tcW w:w="5165" w:type="dxa"/>
          </w:tcPr>
          <w:p w:rsidR="00EB54AC" w:rsidRPr="00767FAA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EB54AC" w:rsidTr="00EB54AC">
        <w:tc>
          <w:tcPr>
            <w:tcW w:w="5165" w:type="dxa"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Юридическое лицо</w:t>
            </w: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EB54AC" w:rsidTr="00EB54AC">
        <w:tc>
          <w:tcPr>
            <w:tcW w:w="5165" w:type="dxa"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</w:tbl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Par441"/>
      <w:bookmarkEnd w:id="2"/>
    </w:p>
    <w:p w:rsidR="00EB54AC" w:rsidRDefault="00EB54AC" w:rsidP="00EB54AC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 для предоставления </w:t>
      </w:r>
      <w:r w:rsidRPr="00670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4567" w:type="dxa"/>
        <w:tblLook w:val="04A0"/>
      </w:tblPr>
      <w:tblGrid>
        <w:gridCol w:w="636"/>
        <w:gridCol w:w="2741"/>
        <w:gridCol w:w="5520"/>
        <w:gridCol w:w="3544"/>
        <w:gridCol w:w="2126"/>
      </w:tblGrid>
      <w:tr w:rsidR="00EB54AC" w:rsidTr="00EB54AC">
        <w:tc>
          <w:tcPr>
            <w:tcW w:w="636" w:type="dxa"/>
            <w:vAlign w:val="center"/>
          </w:tcPr>
          <w:p w:rsidR="00EB54AC" w:rsidRDefault="00EB54AC" w:rsidP="00767FA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EB54AC" w:rsidRDefault="00EB54AC" w:rsidP="00767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EB54AC" w:rsidRDefault="00EB54AC" w:rsidP="00767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EB54AC" w:rsidRDefault="00EB54AC" w:rsidP="00767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EB54AC" w:rsidRDefault="00EB54AC" w:rsidP="00767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EB54AC" w:rsidRDefault="00EB54AC" w:rsidP="00767F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EB54AC" w:rsidRDefault="00EB54AC" w:rsidP="00767FA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EB54AC" w:rsidTr="00EB54AC">
        <w:tc>
          <w:tcPr>
            <w:tcW w:w="14567" w:type="dxa"/>
            <w:gridSpan w:val="5"/>
            <w:vAlign w:val="center"/>
          </w:tcPr>
          <w:p w:rsidR="00EB54AC" w:rsidRDefault="00EB54AC" w:rsidP="00767FAA">
            <w:pPr>
              <w:spacing w:after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B54AC" w:rsidTr="00EB54AC">
        <w:trPr>
          <w:trHeight w:val="663"/>
        </w:trPr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EB54AC" w:rsidRDefault="00EB54AC" w:rsidP="0002577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</w:t>
            </w:r>
            <w:r w:rsidR="00767FAA">
              <w:rPr>
                <w:rFonts w:ascii="Times New Roman" w:hAnsi="Times New Roman" w:cs="Times New Roman"/>
                <w:sz w:val="24"/>
                <w:szCs w:val="24"/>
              </w:rPr>
              <w:t>, образец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54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B54AC" w:rsidTr="00EB54AC">
        <w:trPr>
          <w:trHeight w:val="1911"/>
        </w:trPr>
        <w:tc>
          <w:tcPr>
            <w:tcW w:w="636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EB54AC" w:rsidRDefault="00EB54AC" w:rsidP="0002577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 (П(з))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:rsidR="00EB54AC" w:rsidRDefault="00EB54AC" w:rsidP="0002577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 w:rsidR="0002577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02577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02577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EB54AC" w:rsidTr="00EB54AC">
        <w:tc>
          <w:tcPr>
            <w:tcW w:w="14567" w:type="dxa"/>
            <w:gridSpan w:val="5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EB54AC" w:rsidRDefault="00EB54AC" w:rsidP="0002577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в случае, если заявителем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является юридическое лицо.</w:t>
            </w:r>
          </w:p>
        </w:tc>
        <w:tc>
          <w:tcPr>
            <w:tcW w:w="3544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EB54AC" w:rsidRDefault="00EB54AC" w:rsidP="0002577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EB54AC" w:rsidRDefault="00EB54AC" w:rsidP="0002577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544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B54AC" w:rsidRDefault="00EB54AC" w:rsidP="00EB54A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675"/>
        <w:gridCol w:w="9498"/>
        <w:gridCol w:w="4394"/>
      </w:tblGrid>
      <w:tr w:rsidR="00EB54AC" w:rsidTr="00EB54AC">
        <w:tc>
          <w:tcPr>
            <w:tcW w:w="675" w:type="dxa"/>
          </w:tcPr>
          <w:p w:rsidR="00EB54AC" w:rsidRDefault="00EB54AC" w:rsidP="00670A0D">
            <w:pPr>
              <w:spacing w:after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:rsidR="00EB54AC" w:rsidRDefault="00EB54AC" w:rsidP="00670A0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:rsidR="00EB54AC" w:rsidRDefault="00EB54AC" w:rsidP="00670A0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EB54AC" w:rsidTr="00EB54AC">
        <w:tc>
          <w:tcPr>
            <w:tcW w:w="14567" w:type="dxa"/>
            <w:gridSpan w:val="3"/>
          </w:tcPr>
          <w:p w:rsidR="00EB54AC" w:rsidRDefault="00EB54AC" w:rsidP="00670A0D">
            <w:pPr>
              <w:spacing w:after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14567" w:type="dxa"/>
            <w:gridSpan w:val="3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14567" w:type="dxa"/>
            <w:gridSpan w:val="3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B54AC" w:rsidTr="00EB54AC">
        <w:trPr>
          <w:trHeight w:val="459"/>
        </w:trPr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EB54AC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 Формы заявления и документов, необходимых для предоставления муниципальной услуги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:rsidR="00EB54AC" w:rsidRDefault="00EB54AC" w:rsidP="00EB54A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612"/>
      <w:bookmarkEnd w:id="3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456"/>
      <w:bookmarkEnd w:id="4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EB54AC" w:rsidRPr="00670A0D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0A0D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5"/>
        <w:gridCol w:w="2487"/>
        <w:gridCol w:w="8"/>
        <w:gridCol w:w="1650"/>
        <w:gridCol w:w="3005"/>
      </w:tblGrid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EB54AC" w:rsidTr="00EB54AC">
        <w:trPr>
          <w:trHeight w:val="229"/>
        </w:trPr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247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247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670A0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 w:rsidRPr="00670A0D">
              <w:rPr>
                <w:rFonts w:ascii="Times New Roman" w:hAnsi="Times New Roman" w:cs="Times New Roman"/>
                <w:sz w:val="24"/>
                <w:szCs w:val="24"/>
              </w:rPr>
              <w:t>(заполняется заявителем по желанию)</w:t>
            </w: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EB54AC" w:rsidTr="00EB54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EB54AC" w:rsidTr="00EB54A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EB54AC" w:rsidTr="00EB54A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EB54AC" w:rsidRDefault="00EB54AC" w:rsidP="00EB54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:rsidR="00EB54AC" w:rsidRDefault="00EB54AC" w:rsidP="00EB54AC">
      <w:pPr>
        <w:pStyle w:val="ConsPlusNormal"/>
        <w:jc w:val="both"/>
      </w:pP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670A0D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«___»</w:t>
      </w:r>
      <w:r w:rsidR="00EB54AC">
        <w:rPr>
          <w:rFonts w:ascii="Times New Roman" w:hAnsi="Times New Roman" w:cs="Times New Roman"/>
          <w:sz w:val="24"/>
          <w:szCs w:val="24"/>
        </w:rPr>
        <w:t xml:space="preserve"> ___________________ года рождения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670A0D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«____»</w:t>
      </w:r>
      <w:r w:rsidR="00EB54AC">
        <w:rPr>
          <w:rFonts w:ascii="Times New Roman" w:hAnsi="Times New Roman" w:cs="Times New Roman"/>
          <w:sz w:val="24"/>
          <w:szCs w:val="24"/>
        </w:rPr>
        <w:t xml:space="preserve"> __________________________ года,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EB54AC" w:rsidRDefault="00EB54AC" w:rsidP="00EB54AC">
      <w:pPr>
        <w:pStyle w:val="ConsPlusNonformat"/>
        <w:jc w:val="both"/>
      </w:pPr>
    </w:p>
    <w:p w:rsidR="00EB54AC" w:rsidRDefault="00EB54AC" w:rsidP="00EB54AC">
      <w:pPr>
        <w:pStyle w:val="ConsPlusNonformat"/>
        <w:jc w:val="both"/>
      </w:pP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57"/>
      <w:bookmarkStart w:id="6" w:name="P582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59"/>
        <w:gridCol w:w="165"/>
        <w:gridCol w:w="1980"/>
        <w:gridCol w:w="1077"/>
        <w:gridCol w:w="2438"/>
      </w:tblGrid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 w:rsidRPr="00670A0D">
              <w:rPr>
                <w:rFonts w:ascii="Times New Roman" w:eastAsia="Times New Roman" w:hAnsi="Times New Roman" w:cs="Times New Roman"/>
                <w:sz w:val="24"/>
                <w:szCs w:val="24"/>
              </w:rPr>
              <w:t>о физическом лице, запрашивающем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  <w:vMerge w:val="restart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  <w:vMerge/>
          </w:tcPr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EB54AC" w:rsidTr="00EB54AC">
        <w:tc>
          <w:tcPr>
            <w:tcW w:w="4104" w:type="dxa"/>
            <w:gridSpan w:val="3"/>
            <w:vMerge/>
          </w:tcPr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EB54AC" w:rsidTr="00EB54AC">
        <w:tc>
          <w:tcPr>
            <w:tcW w:w="4104" w:type="dxa"/>
            <w:gridSpan w:val="3"/>
            <w:vMerge/>
          </w:tcPr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1980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Почтовый адрес для направления информации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1980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670A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54AC" w:rsidRDefault="00EB54AC" w:rsidP="00EB54A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EB54AC" w:rsidTr="00EB54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EB54AC" w:rsidTr="00EB54A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EB54AC" w:rsidTr="00EB54A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:rsidR="00EB54AC" w:rsidRDefault="00EB54AC" w:rsidP="00EB54AC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EB54AC" w:rsidRDefault="00EB54AC" w:rsidP="00EB54AC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предоставлении муниципальной услуги</w:t>
      </w:r>
    </w:p>
    <w:p w:rsidR="00EB54AC" w:rsidRDefault="00EB54AC" w:rsidP="00EB54AC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___________№_______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EB54AC" w:rsidTr="00EB54AC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EB54AC" w:rsidTr="00EB54AC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4AC" w:rsidTr="00EB54A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4AC" w:rsidTr="00EB54A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4AC" w:rsidTr="00EB54AC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EB54AC" w:rsidTr="00EB54AC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 вправе повторно обратиться в </w:t>
            </w:r>
            <w:r w:rsidR="0053221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дминистрацию с заявлением о предоставлении муниципальной услуги после устранения указанных нарушений.</w:t>
            </w:r>
          </w:p>
          <w:p w:rsidR="00EB54AC" w:rsidRDefault="00EB54AC" w:rsidP="0053221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Данное решение может быть обжаловано в досудебном порядке путем направления жалобы в </w:t>
            </w:r>
            <w:r w:rsidR="0053221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дминистрацию, а также в судебном порядке.</w:t>
            </w:r>
          </w:p>
        </w:tc>
      </w:tr>
    </w:tbl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53221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дминистрации                 ________________________</w:t>
      </w:r>
    </w:p>
    <w:p w:rsidR="00EB54AC" w:rsidRDefault="00EB54AC" w:rsidP="00EB54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Образец № </w:t>
      </w:r>
      <w:r w:rsidR="00BE7FC7">
        <w:rPr>
          <w:rFonts w:ascii="Times New Roman" w:eastAsiaTheme="minorEastAsia" w:hAnsi="Times New Roman" w:cs="Times New Roman"/>
        </w:rPr>
        <w:t>4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</w:rPr>
        <w:t>УВЕДОМЛЕНИЕ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</w:rPr>
        <w:br/>
        <w:t>для предоставления муниципальной услуги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BE7FC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</w:t>
      </w: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  <w:r w:rsidR="00BE7FC7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(указываются основания для отказа в приеме документов, предусмотренные </w:t>
      </w:r>
      <w:r w:rsidR="00BE7FC7">
        <w:rPr>
          <w:rFonts w:ascii="Times New Roman" w:hAnsi="Times New Roman" w:cs="Times New Roman"/>
        </w:rPr>
        <w:t>Таблицей № 3 регламента</w:t>
      </w:r>
      <w:r>
        <w:rPr>
          <w:rFonts w:ascii="Times New Roman" w:hAnsi="Times New Roman" w:cs="Times New Roman"/>
        </w:rPr>
        <w:t>)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неполного комплекта документов)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       _________</w:t>
      </w:r>
      <w:r w:rsidR="00BE7FC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     _________</w:t>
      </w:r>
      <w:r w:rsidR="00BE7FC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(должностное лицо (специалист МФЦ)</w:t>
      </w:r>
      <w:r w:rsidR="00BE7FC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(подпись)                  (инициалы, фамилия)                    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:rsidR="00EB54AC" w:rsidRDefault="00EB54AC" w:rsidP="00EB54A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________________</w:t>
      </w:r>
      <w:r>
        <w:rPr>
          <w:rFonts w:ascii="Times New Roman" w:hAnsi="Times New Roman" w:cs="Times New Roman"/>
        </w:rPr>
        <w:tab/>
        <w:t xml:space="preserve">         ___________________________________________</w:t>
      </w:r>
      <w:r>
        <w:rPr>
          <w:rFonts w:ascii="Times New Roman" w:hAnsi="Times New Roman" w:cs="Times New Roman"/>
        </w:rPr>
        <w:tab/>
        <w:t>__________</w:t>
      </w:r>
    </w:p>
    <w:p w:rsidR="00EB54AC" w:rsidRDefault="00EB54AC" w:rsidP="00EB54A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</w:rPr>
        <w:tab/>
        <w:t xml:space="preserve"> (дата)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2052D" w:rsidRPr="006B12E7" w:rsidRDefault="0092052D" w:rsidP="00EB54AC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sectPr w:rsidR="0092052D" w:rsidRPr="006B12E7" w:rsidSect="00EB54AC">
      <w:headerReference w:type="default" r:id="rId15"/>
      <w:pgSz w:w="11906" w:h="16838" w:code="9"/>
      <w:pgMar w:top="709" w:right="567" w:bottom="709" w:left="993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427" w:rsidRDefault="001E6427">
      <w:pPr>
        <w:spacing w:after="0" w:line="240" w:lineRule="auto"/>
      </w:pPr>
      <w:r>
        <w:separator/>
      </w:r>
    </w:p>
  </w:endnote>
  <w:endnote w:type="continuationSeparator" w:id="1">
    <w:p w:rsidR="001E6427" w:rsidRDefault="001E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427" w:rsidRDefault="001E6427">
      <w:pPr>
        <w:spacing w:after="0" w:line="240" w:lineRule="auto"/>
      </w:pPr>
      <w:r>
        <w:separator/>
      </w:r>
    </w:p>
  </w:footnote>
  <w:footnote w:type="continuationSeparator" w:id="1">
    <w:p w:rsidR="001E6427" w:rsidRDefault="001E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02" w:rsidRDefault="00A84502">
    <w:pPr>
      <w:pStyle w:val="a4"/>
      <w:jc w:val="center"/>
    </w:pPr>
  </w:p>
  <w:p w:rsidR="00A84502" w:rsidRDefault="00A8450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02" w:rsidRDefault="00A84502">
    <w:pPr>
      <w:pStyle w:val="a4"/>
      <w:jc w:val="center"/>
    </w:pPr>
  </w:p>
  <w:p w:rsidR="00A84502" w:rsidRDefault="00A845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458D7968"/>
    <w:multiLevelType w:val="multilevel"/>
    <w:tmpl w:val="452AC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3B2"/>
    <w:rsid w:val="00025778"/>
    <w:rsid w:val="00034E0A"/>
    <w:rsid w:val="000E52C6"/>
    <w:rsid w:val="00127B7D"/>
    <w:rsid w:val="001E6427"/>
    <w:rsid w:val="002C61CB"/>
    <w:rsid w:val="003D62F4"/>
    <w:rsid w:val="00417DBE"/>
    <w:rsid w:val="004A29B9"/>
    <w:rsid w:val="004D2378"/>
    <w:rsid w:val="004D5D43"/>
    <w:rsid w:val="004D71B4"/>
    <w:rsid w:val="004F638E"/>
    <w:rsid w:val="0053221B"/>
    <w:rsid w:val="005B521B"/>
    <w:rsid w:val="0065201A"/>
    <w:rsid w:val="006545C8"/>
    <w:rsid w:val="00670A0D"/>
    <w:rsid w:val="006B12E7"/>
    <w:rsid w:val="00723381"/>
    <w:rsid w:val="00767FAA"/>
    <w:rsid w:val="008367A9"/>
    <w:rsid w:val="009014CA"/>
    <w:rsid w:val="0092052D"/>
    <w:rsid w:val="00940944"/>
    <w:rsid w:val="009A2375"/>
    <w:rsid w:val="00A274C7"/>
    <w:rsid w:val="00A84502"/>
    <w:rsid w:val="00AC362C"/>
    <w:rsid w:val="00B2731A"/>
    <w:rsid w:val="00B973B2"/>
    <w:rsid w:val="00BB0FDA"/>
    <w:rsid w:val="00BB5305"/>
    <w:rsid w:val="00BE7FC7"/>
    <w:rsid w:val="00C125B4"/>
    <w:rsid w:val="00C365DE"/>
    <w:rsid w:val="00D269B2"/>
    <w:rsid w:val="00D3537A"/>
    <w:rsid w:val="00D568CC"/>
    <w:rsid w:val="00D92590"/>
    <w:rsid w:val="00DA02B3"/>
    <w:rsid w:val="00EB54AC"/>
    <w:rsid w:val="00F11A8B"/>
    <w:rsid w:val="00FC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  <w:style w:type="paragraph" w:customStyle="1" w:styleId="ae">
    <w:name w:val="Стиль"/>
    <w:uiPriority w:val="99"/>
    <w:rsid w:val="00C1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5B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unhideWhenUsed/>
    <w:rsid w:val="00EB54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4A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4A29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5395</Words>
  <Characters>30752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Terra_02</dc:creator>
  <cp:lastModifiedBy>Acer</cp:lastModifiedBy>
  <cp:revision>2</cp:revision>
  <cp:lastPrinted>2026-05-08T10:25:00Z</cp:lastPrinted>
  <dcterms:created xsi:type="dcterms:W3CDTF">2026-06-19T19:28:00Z</dcterms:created>
  <dcterms:modified xsi:type="dcterms:W3CDTF">2026-06-19T19:28:00Z</dcterms:modified>
</cp:coreProperties>
</file>