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27E" w:rsidRDefault="005E327E" w:rsidP="004800A9">
      <w:pPr>
        <w:spacing w:after="0" w:line="240" w:lineRule="auto"/>
        <w:ind w:firstLine="2340"/>
        <w:jc w:val="right"/>
        <w:rPr>
          <w:rFonts w:ascii="Times New Roman" w:hAnsi="Times New Roman" w:cs="Times New Roman"/>
          <w:sz w:val="24"/>
          <w:szCs w:val="28"/>
        </w:rPr>
      </w:pPr>
    </w:p>
    <w:p w:rsidR="004800A9" w:rsidRPr="00AE3DC8" w:rsidRDefault="004800A9" w:rsidP="004800A9">
      <w:pPr>
        <w:spacing w:after="0" w:line="240" w:lineRule="auto"/>
        <w:ind w:firstLine="2340"/>
        <w:jc w:val="right"/>
        <w:rPr>
          <w:rFonts w:ascii="Times New Roman" w:hAnsi="Times New Roman" w:cs="Times New Roman"/>
          <w:sz w:val="24"/>
          <w:szCs w:val="28"/>
        </w:rPr>
      </w:pPr>
      <w:r w:rsidRPr="00AE3DC8">
        <w:rPr>
          <w:rFonts w:ascii="Times New Roman" w:hAnsi="Times New Roman" w:cs="Times New Roman"/>
          <w:sz w:val="24"/>
          <w:szCs w:val="28"/>
        </w:rPr>
        <w:t>УТВЕРЖДЁН</w:t>
      </w:r>
    </w:p>
    <w:p w:rsidR="004800A9" w:rsidRPr="00AE3DC8" w:rsidRDefault="004800A9" w:rsidP="004800A9">
      <w:pPr>
        <w:spacing w:after="0" w:line="240" w:lineRule="auto"/>
        <w:ind w:firstLine="2340"/>
        <w:jc w:val="right"/>
        <w:rPr>
          <w:rFonts w:ascii="Times New Roman" w:hAnsi="Times New Roman" w:cs="Times New Roman"/>
          <w:sz w:val="24"/>
          <w:szCs w:val="24"/>
        </w:rPr>
      </w:pPr>
      <w:r w:rsidRPr="00AE3DC8">
        <w:rPr>
          <w:rFonts w:ascii="Times New Roman" w:hAnsi="Times New Roman" w:cs="Times New Roman"/>
          <w:sz w:val="24"/>
          <w:szCs w:val="24"/>
        </w:rPr>
        <w:t>постановлением администрации</w:t>
      </w:r>
    </w:p>
    <w:p w:rsidR="004800A9" w:rsidRPr="00AE3DC8" w:rsidRDefault="004800A9" w:rsidP="004800A9">
      <w:pPr>
        <w:spacing w:after="0" w:line="240" w:lineRule="auto"/>
        <w:jc w:val="right"/>
        <w:rPr>
          <w:rFonts w:ascii="Times New Roman" w:hAnsi="Times New Roman" w:cs="Times New Roman"/>
          <w:sz w:val="24"/>
          <w:szCs w:val="24"/>
        </w:rPr>
      </w:pPr>
      <w:r w:rsidRPr="00AE3DC8">
        <w:rPr>
          <w:rFonts w:ascii="Times New Roman" w:hAnsi="Times New Roman" w:cs="Times New Roman"/>
          <w:sz w:val="24"/>
          <w:szCs w:val="24"/>
        </w:rPr>
        <w:t xml:space="preserve">                                     муниципального образования </w:t>
      </w:r>
      <w:r w:rsidRPr="00AE3DC8">
        <w:rPr>
          <w:rFonts w:ascii="Times New Roman" w:hAnsi="Times New Roman" w:cs="Times New Roman"/>
          <w:sz w:val="24"/>
          <w:szCs w:val="24"/>
        </w:rPr>
        <w:br/>
        <w:t>Мгинское городское поселение</w:t>
      </w:r>
    </w:p>
    <w:p w:rsidR="004800A9" w:rsidRPr="00AE3DC8" w:rsidRDefault="004800A9" w:rsidP="004800A9">
      <w:pPr>
        <w:spacing w:after="0" w:line="240" w:lineRule="auto"/>
        <w:jc w:val="right"/>
        <w:rPr>
          <w:rFonts w:ascii="Times New Roman" w:hAnsi="Times New Roman" w:cs="Times New Roman"/>
          <w:sz w:val="24"/>
          <w:szCs w:val="24"/>
        </w:rPr>
      </w:pPr>
      <w:r w:rsidRPr="00AE3DC8">
        <w:rPr>
          <w:rFonts w:ascii="Times New Roman" w:hAnsi="Times New Roman" w:cs="Times New Roman"/>
          <w:sz w:val="24"/>
          <w:szCs w:val="24"/>
        </w:rPr>
        <w:t xml:space="preserve">Кировского муниципального района </w:t>
      </w:r>
    </w:p>
    <w:p w:rsidR="004800A9" w:rsidRPr="00AE3DC8" w:rsidRDefault="004800A9" w:rsidP="004800A9">
      <w:pPr>
        <w:spacing w:after="0" w:line="240" w:lineRule="auto"/>
        <w:jc w:val="right"/>
        <w:rPr>
          <w:rFonts w:ascii="Times New Roman" w:hAnsi="Times New Roman" w:cs="Times New Roman"/>
          <w:sz w:val="24"/>
          <w:szCs w:val="24"/>
        </w:rPr>
      </w:pPr>
      <w:r w:rsidRPr="00AE3DC8">
        <w:rPr>
          <w:rFonts w:ascii="Times New Roman" w:hAnsi="Times New Roman" w:cs="Times New Roman"/>
          <w:sz w:val="24"/>
          <w:szCs w:val="24"/>
        </w:rPr>
        <w:t>Ленинградской области</w:t>
      </w:r>
    </w:p>
    <w:p w:rsidR="004800A9" w:rsidRPr="00AE3DC8" w:rsidRDefault="004800A9" w:rsidP="004800A9">
      <w:pPr>
        <w:overflowPunct w:val="0"/>
        <w:autoSpaceDE w:val="0"/>
        <w:autoSpaceDN w:val="0"/>
        <w:adjustRightInd w:val="0"/>
        <w:spacing w:after="0" w:line="240" w:lineRule="auto"/>
        <w:ind w:left="284" w:right="-1"/>
        <w:jc w:val="right"/>
        <w:textAlignment w:val="baseline"/>
        <w:rPr>
          <w:rFonts w:ascii="Times New Roman" w:eastAsia="Times New Roman" w:hAnsi="Times New Roman" w:cs="Times New Roman"/>
          <w:sz w:val="24"/>
          <w:szCs w:val="24"/>
          <w:lang w:eastAsia="ru-RU"/>
        </w:rPr>
      </w:pPr>
      <w:r w:rsidRPr="00AE3DC8">
        <w:rPr>
          <w:rFonts w:ascii="Times New Roman" w:eastAsia="Times New Roman" w:hAnsi="Times New Roman" w:cs="Times New Roman"/>
          <w:sz w:val="24"/>
          <w:szCs w:val="24"/>
          <w:lang w:eastAsia="ru-RU"/>
        </w:rPr>
        <w:t xml:space="preserve">от </w:t>
      </w:r>
      <w:r w:rsidR="00AF4B48">
        <w:rPr>
          <w:rFonts w:ascii="Times New Roman" w:eastAsia="Times New Roman" w:hAnsi="Times New Roman" w:cs="Times New Roman"/>
          <w:sz w:val="24"/>
          <w:szCs w:val="24"/>
          <w:lang w:eastAsia="ru-RU"/>
        </w:rPr>
        <w:t>19.06.2026 № 702</w:t>
      </w:r>
      <w:bookmarkStart w:id="0" w:name="_GoBack"/>
      <w:bookmarkEnd w:id="0"/>
    </w:p>
    <w:p w:rsidR="004800A9" w:rsidRPr="00AE3DC8" w:rsidRDefault="004800A9" w:rsidP="004800A9">
      <w:pPr>
        <w:overflowPunct w:val="0"/>
        <w:autoSpaceDE w:val="0"/>
        <w:autoSpaceDN w:val="0"/>
        <w:adjustRightInd w:val="0"/>
        <w:spacing w:after="0" w:line="240" w:lineRule="auto"/>
        <w:ind w:left="284" w:right="-1"/>
        <w:jc w:val="right"/>
        <w:textAlignment w:val="baseline"/>
        <w:rPr>
          <w:rFonts w:ascii="Times New Roman" w:eastAsia="Times New Roman" w:hAnsi="Times New Roman" w:cs="Times New Roman"/>
          <w:b/>
          <w:sz w:val="28"/>
          <w:szCs w:val="28"/>
          <w:lang w:eastAsia="ru-RU"/>
        </w:rPr>
      </w:pPr>
      <w:r w:rsidRPr="00AE3DC8">
        <w:rPr>
          <w:rFonts w:ascii="Times New Roman" w:hAnsi="Times New Roman" w:cs="Times New Roman"/>
          <w:bCs/>
          <w:sz w:val="24"/>
          <w:szCs w:val="28"/>
        </w:rPr>
        <w:t>(приложение)</w:t>
      </w:r>
    </w:p>
    <w:p w:rsidR="004800A9" w:rsidRDefault="004800A9" w:rsidP="004800A9">
      <w:pPr>
        <w:spacing w:after="0" w:line="240" w:lineRule="auto"/>
        <w:rPr>
          <w:rFonts w:ascii="Times New Roman" w:hAnsi="Times New Roman"/>
          <w:sz w:val="28"/>
          <w:szCs w:val="28"/>
        </w:rPr>
      </w:pPr>
    </w:p>
    <w:p w:rsidR="00D269B2" w:rsidRPr="00AE3DC8" w:rsidRDefault="00D269B2" w:rsidP="00D269B2">
      <w:pPr>
        <w:spacing w:after="0"/>
        <w:ind w:left="3060" w:firstLine="2340"/>
        <w:jc w:val="right"/>
        <w:rPr>
          <w:rFonts w:ascii="Times New Roman" w:hAnsi="Times New Roman" w:cs="Times New Roman"/>
          <w:sz w:val="24"/>
          <w:szCs w:val="28"/>
        </w:rPr>
      </w:pPr>
    </w:p>
    <w:p w:rsidR="00AE3DC8" w:rsidRPr="004800A9" w:rsidRDefault="00D269B2" w:rsidP="00AE3DC8">
      <w:pPr>
        <w:pStyle w:val="ConsPlusNormal"/>
        <w:jc w:val="center"/>
        <w:rPr>
          <w:rFonts w:ascii="Times New Roman" w:hAnsi="Times New Roman" w:cs="Times New Roman"/>
          <w:b/>
          <w:sz w:val="28"/>
          <w:szCs w:val="28"/>
        </w:rPr>
      </w:pPr>
      <w:r w:rsidRPr="00AE3DC8">
        <w:rPr>
          <w:rFonts w:ascii="Times New Roman" w:hAnsi="Times New Roman" w:cs="Times New Roman"/>
          <w:b/>
          <w:sz w:val="28"/>
          <w:szCs w:val="28"/>
        </w:rPr>
        <w:t xml:space="preserve">Административный регламент </w:t>
      </w:r>
      <w:r w:rsidR="0015126C" w:rsidRPr="0015126C">
        <w:rPr>
          <w:rFonts w:ascii="Times New Roman" w:hAnsi="Times New Roman" w:cs="Times New Roman"/>
          <w:b/>
          <w:sz w:val="28"/>
          <w:szCs w:val="28"/>
        </w:rPr>
        <w:t>по предоставлению муниципальной услуги на территории муниципального образования Мгинское городское поселение Кировского муниципального района Ленинградской области</w:t>
      </w:r>
      <w:r w:rsidR="00AE3DC8" w:rsidRPr="004800A9">
        <w:rPr>
          <w:rFonts w:ascii="Times New Roman" w:hAnsi="Times New Roman" w:cs="Times New Roman"/>
          <w:b/>
          <w:sz w:val="28"/>
          <w:szCs w:val="28"/>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w:t>
      </w:r>
    </w:p>
    <w:p w:rsidR="00AE3DC8" w:rsidRPr="004800A9" w:rsidRDefault="00AE3DC8" w:rsidP="00AE3DC8">
      <w:pPr>
        <w:pStyle w:val="ConsPlusNormal"/>
        <w:jc w:val="center"/>
        <w:rPr>
          <w:rFonts w:ascii="Times New Roman" w:hAnsi="Times New Roman" w:cs="Times New Roman"/>
          <w:b/>
          <w:sz w:val="28"/>
          <w:szCs w:val="28"/>
        </w:rPr>
      </w:pPr>
      <w:r w:rsidRPr="004800A9">
        <w:rPr>
          <w:rFonts w:ascii="Times New Roman" w:hAnsi="Times New Roman" w:cs="Times New Roman"/>
          <w:b/>
          <w:sz w:val="28"/>
          <w:szCs w:val="28"/>
        </w:rPr>
        <w:t>возведенный до 14 мая 1998 года»</w:t>
      </w:r>
    </w:p>
    <w:p w:rsidR="0015126C" w:rsidRDefault="00EB54AC" w:rsidP="00DA4A14">
      <w:pPr>
        <w:pStyle w:val="ConsPlusNormal"/>
        <w:jc w:val="center"/>
        <w:rPr>
          <w:rFonts w:ascii="Times New Roman" w:hAnsi="Times New Roman" w:cs="Times New Roman"/>
          <w:bCs/>
          <w:sz w:val="28"/>
          <w:szCs w:val="28"/>
        </w:rPr>
      </w:pPr>
      <w:r w:rsidRPr="00AE3DC8">
        <w:rPr>
          <w:rFonts w:ascii="Times New Roman" w:hAnsi="Times New Roman" w:cs="Times New Roman"/>
          <w:bCs/>
          <w:sz w:val="28"/>
          <w:szCs w:val="28"/>
        </w:rPr>
        <w:t xml:space="preserve">(Сокращенное наименование: </w:t>
      </w:r>
      <w:r w:rsidR="0015126C" w:rsidRPr="0015126C">
        <w:rPr>
          <w:rFonts w:ascii="Times New Roman" w:hAnsi="Times New Roman" w:cs="Times New Roman"/>
          <w:bCs/>
          <w:sz w:val="28"/>
          <w:szCs w:val="28"/>
        </w:rPr>
        <w:t>«Предоставление гражданину в собственность бесплатно земельного участка, на котором расположен жилой дом»</w:t>
      </w:r>
      <w:r w:rsidRPr="00AE3DC8">
        <w:rPr>
          <w:rFonts w:ascii="Times New Roman" w:hAnsi="Times New Roman" w:cs="Times New Roman"/>
          <w:bCs/>
          <w:sz w:val="28"/>
          <w:szCs w:val="28"/>
        </w:rPr>
        <w:t xml:space="preserve">) </w:t>
      </w:r>
    </w:p>
    <w:p w:rsidR="00EB54AC" w:rsidRPr="00AE3DC8" w:rsidRDefault="00EB54AC" w:rsidP="00DA4A14">
      <w:pPr>
        <w:pStyle w:val="ConsPlusNormal"/>
        <w:jc w:val="center"/>
        <w:rPr>
          <w:rFonts w:ascii="Times New Roman" w:hAnsi="Times New Roman" w:cs="Times New Roman"/>
          <w:b/>
          <w:bCs/>
          <w:sz w:val="28"/>
          <w:szCs w:val="28"/>
        </w:rPr>
      </w:pPr>
      <w:r w:rsidRPr="00AE3DC8">
        <w:rPr>
          <w:rFonts w:ascii="Times New Roman" w:hAnsi="Times New Roman" w:cs="Times New Roman"/>
          <w:bCs/>
          <w:sz w:val="28"/>
          <w:szCs w:val="28"/>
        </w:rPr>
        <w:t xml:space="preserve">(далее – </w:t>
      </w:r>
      <w:r w:rsidRPr="00AE3DC8">
        <w:rPr>
          <w:rFonts w:ascii="Times New Roman" w:hAnsi="Times New Roman" w:cs="Times New Roman"/>
          <w:sz w:val="28"/>
          <w:szCs w:val="28"/>
        </w:rPr>
        <w:t>регламент,</w:t>
      </w:r>
      <w:r w:rsidRPr="00AE3DC8">
        <w:rPr>
          <w:rFonts w:ascii="Times New Roman" w:hAnsi="Times New Roman" w:cs="Times New Roman"/>
          <w:bCs/>
          <w:sz w:val="28"/>
          <w:szCs w:val="28"/>
        </w:rPr>
        <w:t xml:space="preserve"> муниципальная услуга)</w:t>
      </w:r>
    </w:p>
    <w:p w:rsidR="00EB54AC" w:rsidRPr="00AE3DC8" w:rsidRDefault="00EB54AC" w:rsidP="00EB54AC">
      <w:pPr>
        <w:pStyle w:val="ConsPlusNormal"/>
        <w:jc w:val="center"/>
        <w:rPr>
          <w:rFonts w:ascii="Times New Roman" w:hAnsi="Times New Roman" w:cs="Times New Roman"/>
          <w:bCs/>
          <w:sz w:val="28"/>
          <w:szCs w:val="28"/>
        </w:rPr>
      </w:pPr>
    </w:p>
    <w:p w:rsidR="00DA4A14" w:rsidRPr="0015126C" w:rsidRDefault="00DA4A14" w:rsidP="0015126C">
      <w:pPr>
        <w:spacing w:after="0"/>
        <w:jc w:val="center"/>
        <w:rPr>
          <w:rFonts w:ascii="Times New Roman" w:hAnsi="Times New Roman" w:cs="Times New Roman"/>
          <w:color w:val="000000"/>
          <w:sz w:val="28"/>
          <w:szCs w:val="28"/>
        </w:rPr>
      </w:pPr>
      <w:r w:rsidRPr="0015126C">
        <w:rPr>
          <w:rFonts w:ascii="Times New Roman" w:hAnsi="Times New Roman" w:cs="Times New Roman"/>
          <w:color w:val="000000"/>
          <w:sz w:val="28"/>
          <w:szCs w:val="28"/>
        </w:rPr>
        <w:t>1. Общие положения</w:t>
      </w:r>
    </w:p>
    <w:p w:rsidR="00DA4A14" w:rsidRPr="00AE3DC8" w:rsidRDefault="00DA4A14" w:rsidP="00DA4A14">
      <w:pPr>
        <w:pStyle w:val="ConsPlusNormal"/>
        <w:rPr>
          <w:rFonts w:ascii="Times New Roman" w:hAnsi="Times New Roman" w:cs="Times New Roman"/>
          <w:sz w:val="25"/>
          <w:szCs w:val="25"/>
        </w:rPr>
      </w:pPr>
    </w:p>
    <w:p w:rsidR="00AE3DC8" w:rsidRPr="00AE3DC8" w:rsidRDefault="00AE3DC8" w:rsidP="0015126C">
      <w:pPr>
        <w:spacing w:after="0"/>
        <w:ind w:firstLine="567"/>
        <w:rPr>
          <w:rFonts w:ascii="Times New Roman" w:hAnsi="Times New Roman" w:cs="Times New Roman"/>
          <w:color w:val="000000"/>
          <w:sz w:val="28"/>
          <w:szCs w:val="28"/>
        </w:rPr>
      </w:pPr>
      <w:r w:rsidRPr="00AE3DC8">
        <w:rPr>
          <w:rFonts w:ascii="Times New Roman" w:hAnsi="Times New Roman" w:cs="Times New Roman"/>
          <w:color w:val="000000"/>
          <w:sz w:val="28"/>
          <w:szCs w:val="28"/>
        </w:rPr>
        <w:t>1.1. Предмет регулирования.</w:t>
      </w:r>
    </w:p>
    <w:p w:rsidR="00AE3DC8" w:rsidRPr="00AE3DC8" w:rsidRDefault="00AE3DC8" w:rsidP="0015126C">
      <w:pPr>
        <w:spacing w:after="0"/>
        <w:ind w:firstLine="567"/>
        <w:rPr>
          <w:rFonts w:ascii="Times New Roman" w:hAnsi="Times New Roman" w:cs="Times New Roman"/>
          <w:color w:val="000000"/>
          <w:sz w:val="28"/>
          <w:szCs w:val="28"/>
        </w:rPr>
      </w:pPr>
      <w:r w:rsidRPr="00AE3DC8">
        <w:rPr>
          <w:rFonts w:ascii="Times New Roman" w:hAnsi="Times New Roman" w:cs="Times New Roman"/>
          <w:color w:val="000000"/>
          <w:sz w:val="28"/>
          <w:szCs w:val="28"/>
        </w:rPr>
        <w:t>Регламент устанавливает порядок и стандарт предоставления муниципальной услуги.</w:t>
      </w:r>
    </w:p>
    <w:p w:rsidR="00AE3DC8" w:rsidRPr="00AE3DC8" w:rsidRDefault="00AE3DC8" w:rsidP="0015126C">
      <w:pPr>
        <w:spacing w:after="0"/>
        <w:ind w:firstLine="567"/>
        <w:rPr>
          <w:rFonts w:ascii="Times New Roman" w:hAnsi="Times New Roman" w:cs="Times New Roman"/>
          <w:color w:val="000000"/>
          <w:sz w:val="28"/>
          <w:szCs w:val="28"/>
        </w:rPr>
      </w:pPr>
      <w:r w:rsidRPr="00AE3DC8">
        <w:rPr>
          <w:rFonts w:ascii="Times New Roman" w:hAnsi="Times New Roman" w:cs="Times New Roman"/>
          <w:color w:val="000000"/>
          <w:sz w:val="28"/>
          <w:szCs w:val="28"/>
        </w:rPr>
        <w:t>1.2. Круг заявителей.</w:t>
      </w:r>
    </w:p>
    <w:p w:rsidR="00AE3DC8" w:rsidRPr="00AE3DC8" w:rsidRDefault="00AE3DC8" w:rsidP="0015126C">
      <w:pPr>
        <w:spacing w:after="0"/>
        <w:ind w:firstLine="567"/>
        <w:jc w:val="both"/>
        <w:rPr>
          <w:rFonts w:ascii="Times New Roman" w:hAnsi="Times New Roman" w:cs="Times New Roman"/>
          <w:color w:val="000000"/>
          <w:sz w:val="28"/>
          <w:szCs w:val="28"/>
        </w:rPr>
      </w:pPr>
      <w:r w:rsidRPr="00AE3DC8">
        <w:rPr>
          <w:rFonts w:ascii="Times New Roman" w:hAnsi="Times New Roman" w:cs="Times New Roman"/>
          <w:color w:val="000000"/>
          <w:sz w:val="28"/>
          <w:szCs w:val="28"/>
        </w:rPr>
        <w:t>Муниципальная услуга предоставляется:</w:t>
      </w:r>
    </w:p>
    <w:p w:rsidR="00AE3DC8" w:rsidRPr="00AE3DC8" w:rsidRDefault="00AE3DC8" w:rsidP="0015126C">
      <w:pPr>
        <w:spacing w:after="0"/>
        <w:ind w:firstLine="567"/>
        <w:jc w:val="both"/>
        <w:rPr>
          <w:rFonts w:ascii="Times New Roman" w:hAnsi="Times New Roman" w:cs="Times New Roman"/>
          <w:sz w:val="28"/>
          <w:szCs w:val="28"/>
        </w:rPr>
      </w:pPr>
      <w:r w:rsidRPr="00AE3DC8">
        <w:rPr>
          <w:rFonts w:ascii="Times New Roman" w:hAnsi="Times New Roman" w:cs="Times New Roman"/>
          <w:color w:val="000000"/>
          <w:sz w:val="28"/>
          <w:szCs w:val="28"/>
        </w:rPr>
        <w:t xml:space="preserve">1.2.1. физическим лицам </w:t>
      </w:r>
      <w:r w:rsidR="0015126C" w:rsidRPr="00AE3DC8">
        <w:rPr>
          <w:rFonts w:ascii="Times New Roman" w:hAnsi="Times New Roman" w:cs="Times New Roman"/>
          <w:color w:val="000000"/>
          <w:sz w:val="28"/>
          <w:szCs w:val="28"/>
        </w:rPr>
        <w:t xml:space="preserve">– </w:t>
      </w:r>
      <w:r w:rsidRPr="00AE3DC8">
        <w:rPr>
          <w:rFonts w:ascii="Times New Roman" w:hAnsi="Times New Roman" w:cs="Times New Roman"/>
          <w:color w:val="000000"/>
          <w:sz w:val="28"/>
          <w:szCs w:val="28"/>
        </w:rPr>
        <w:t>г</w:t>
      </w:r>
      <w:r w:rsidRPr="00AE3DC8">
        <w:rPr>
          <w:rFonts w:ascii="Times New Roman" w:hAnsi="Times New Roman" w:cs="Times New Roman"/>
          <w:sz w:val="28"/>
          <w:szCs w:val="28"/>
        </w:rPr>
        <w:t>ражданам, использующим для постоянного проживания возведенный до 14 мая 1998 года жилые дома, которые расположены в границах населенного пункта и право собственности, на которые у граждан и иных лиц отсутствует;</w:t>
      </w:r>
    </w:p>
    <w:p w:rsidR="00AE3DC8" w:rsidRPr="00AE3DC8" w:rsidRDefault="00AE3DC8" w:rsidP="0015126C">
      <w:pPr>
        <w:spacing w:after="0"/>
        <w:ind w:firstLine="567"/>
        <w:jc w:val="both"/>
        <w:rPr>
          <w:rFonts w:ascii="Times New Roman" w:hAnsi="Times New Roman" w:cs="Times New Roman"/>
          <w:color w:val="000000"/>
          <w:sz w:val="28"/>
          <w:szCs w:val="28"/>
        </w:rPr>
      </w:pPr>
      <w:r w:rsidRPr="00AE3DC8">
        <w:rPr>
          <w:rFonts w:ascii="Times New Roman" w:hAnsi="Times New Roman" w:cs="Times New Roman"/>
          <w:sz w:val="28"/>
          <w:szCs w:val="28"/>
        </w:rPr>
        <w:t>1.2.2. наследникам граждан, указанных в п. 1.2.1 регламента</w:t>
      </w:r>
      <w:r w:rsidRPr="00AE3DC8">
        <w:rPr>
          <w:rFonts w:ascii="Times New Roman" w:hAnsi="Times New Roman" w:cs="Times New Roman"/>
          <w:color w:val="000000"/>
          <w:sz w:val="28"/>
          <w:szCs w:val="28"/>
        </w:rPr>
        <w:t xml:space="preserve"> (далее – заявитель).</w:t>
      </w:r>
    </w:p>
    <w:p w:rsidR="00AE3DC8" w:rsidRPr="00AE3DC8" w:rsidRDefault="00AE3DC8" w:rsidP="0015126C">
      <w:pPr>
        <w:spacing w:after="0"/>
        <w:ind w:firstLine="567"/>
        <w:jc w:val="both"/>
        <w:rPr>
          <w:rFonts w:ascii="Times New Roman" w:hAnsi="Times New Roman" w:cs="Times New Roman"/>
          <w:sz w:val="28"/>
          <w:szCs w:val="28"/>
        </w:rPr>
      </w:pPr>
      <w:r w:rsidRPr="00AE3DC8">
        <w:rPr>
          <w:rFonts w:ascii="Times New Roman" w:hAnsi="Times New Roman" w:cs="Times New Roman"/>
          <w:sz w:val="28"/>
          <w:szCs w:val="28"/>
        </w:rPr>
        <w:t>Представлять интересы заявителя имеют право:</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от имени физических лиц:</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законные представители (родители, усыновители, опекуны) несовершеннолетних в возрасте до 14 лет, опекуны недееспособных граждан;</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представители, действующие в силу полномочий, основанных на доверенности.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lang w:eastAsia="en-US"/>
        </w:rPr>
        <w:t>В качестве уполномоченного представителя заявителя может быть лицо, указанное в </w:t>
      </w:r>
      <w:hyperlink r:id="rId8" w:anchor="A8I0NL" w:tooltip="https://docs.cntd.ru/document/902228011#A8I0NL" w:history="1">
        <w:r w:rsidRPr="00AE3DC8">
          <w:rPr>
            <w:rFonts w:ascii="Times New Roman" w:hAnsi="Times New Roman" w:cs="Times New Roman"/>
            <w:sz w:val="28"/>
            <w:szCs w:val="28"/>
            <w:lang w:eastAsia="en-US"/>
          </w:rPr>
          <w:t>части 2 статьи 5  Федерального</w:t>
        </w:r>
        <w:r w:rsidR="0015126C">
          <w:rPr>
            <w:rFonts w:ascii="Times New Roman" w:hAnsi="Times New Roman" w:cs="Times New Roman"/>
            <w:sz w:val="28"/>
            <w:szCs w:val="28"/>
            <w:lang w:eastAsia="en-US"/>
          </w:rPr>
          <w:t xml:space="preserve"> закона от 27.07.2010 № 210-ФЗ «</w:t>
        </w:r>
        <w:r w:rsidRPr="00AE3DC8">
          <w:rPr>
            <w:rFonts w:ascii="Times New Roman" w:hAnsi="Times New Roman" w:cs="Times New Roman"/>
            <w:sz w:val="28"/>
            <w:szCs w:val="28"/>
            <w:lang w:eastAsia="en-US"/>
          </w:rPr>
          <w:t>Об организации предоставления государственных и муниципальных услуг</w:t>
        </w:r>
      </w:hyperlink>
      <w:r w:rsidR="0015126C" w:rsidRPr="0015126C">
        <w:rPr>
          <w:rFonts w:ascii="Times New Roman" w:hAnsi="Times New Roman" w:cs="Times New Roman"/>
          <w:sz w:val="28"/>
          <w:szCs w:val="28"/>
          <w:lang w:eastAsia="en-US"/>
        </w:rPr>
        <w:t>»</w:t>
      </w:r>
      <w:r w:rsidRPr="00AE3DC8">
        <w:rPr>
          <w:rFonts w:ascii="Times New Roman" w:hAnsi="Times New Roman" w:cs="Times New Roman"/>
          <w:sz w:val="28"/>
          <w:szCs w:val="28"/>
          <w:lang w:eastAsia="en-US"/>
        </w:rPr>
        <w:t>.</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w:t>
      </w:r>
      <w:r w:rsidRPr="00AE3DC8">
        <w:rPr>
          <w:rFonts w:ascii="Times New Roman" w:hAnsi="Times New Roman" w:cs="Times New Roman"/>
          <w:sz w:val="28"/>
          <w:szCs w:val="28"/>
        </w:rPr>
        <w:lastRenderedPageBreak/>
        <w:t>государс</w:t>
      </w:r>
      <w:r w:rsidR="0015126C">
        <w:rPr>
          <w:rFonts w:ascii="Times New Roman" w:hAnsi="Times New Roman" w:cs="Times New Roman"/>
          <w:sz w:val="28"/>
          <w:szCs w:val="28"/>
        </w:rPr>
        <w:t>твенной информационной системе «</w:t>
      </w:r>
      <w:r w:rsidRPr="00AE3DC8">
        <w:rPr>
          <w:rFonts w:ascii="Times New Roman" w:hAnsi="Times New Roman" w:cs="Times New Roman"/>
          <w:sz w:val="28"/>
          <w:szCs w:val="28"/>
        </w:rPr>
        <w:t>Федеральный реестр государственных и муниципальных услуг (функций)</w:t>
      </w:r>
      <w:r w:rsidR="0015126C">
        <w:rPr>
          <w:rFonts w:ascii="Times New Roman" w:hAnsi="Times New Roman" w:cs="Times New Roman"/>
          <w:sz w:val="28"/>
          <w:szCs w:val="28"/>
        </w:rPr>
        <w:t>»</w:t>
      </w:r>
      <w:r w:rsidRPr="00AE3DC8">
        <w:rPr>
          <w:rFonts w:ascii="Times New Roman" w:hAnsi="Times New Roman" w:cs="Times New Roman"/>
          <w:sz w:val="28"/>
          <w:szCs w:val="28"/>
        </w:rPr>
        <w:t xml:space="preserve"> (далее – реестр услуг) и в федеральной государс</w:t>
      </w:r>
      <w:r w:rsidR="0015126C">
        <w:rPr>
          <w:rFonts w:ascii="Times New Roman" w:hAnsi="Times New Roman" w:cs="Times New Roman"/>
          <w:sz w:val="28"/>
          <w:szCs w:val="28"/>
        </w:rPr>
        <w:t>твенной информационной системе «</w:t>
      </w:r>
      <w:r w:rsidRPr="00AE3DC8">
        <w:rPr>
          <w:rFonts w:ascii="Times New Roman" w:hAnsi="Times New Roman" w:cs="Times New Roman"/>
          <w:sz w:val="28"/>
          <w:szCs w:val="28"/>
        </w:rPr>
        <w:t>Единый портал государственных и муниципальных услуг (функций)</w:t>
      </w:r>
      <w:r w:rsidR="0015126C">
        <w:rPr>
          <w:rFonts w:ascii="Times New Roman" w:hAnsi="Times New Roman" w:cs="Times New Roman"/>
          <w:sz w:val="28"/>
          <w:szCs w:val="28"/>
        </w:rPr>
        <w:t>»</w:t>
      </w:r>
      <w:r w:rsidRPr="00AE3DC8">
        <w:rPr>
          <w:rFonts w:ascii="Times New Roman" w:hAnsi="Times New Roman" w:cs="Times New Roman"/>
          <w:sz w:val="28"/>
          <w:szCs w:val="28"/>
        </w:rPr>
        <w:t xml:space="preserve"> (далее – Единый портал, ЕПГУ). </w:t>
      </w:r>
    </w:p>
    <w:p w:rsidR="0015126C" w:rsidRDefault="0015126C" w:rsidP="00AE3DC8">
      <w:pPr>
        <w:pStyle w:val="ConsPlusNormal"/>
        <w:ind w:firstLine="567"/>
        <w:jc w:val="both"/>
        <w:rPr>
          <w:rFonts w:ascii="Times New Roman" w:hAnsi="Times New Roman" w:cs="Times New Roman"/>
          <w:sz w:val="28"/>
          <w:szCs w:val="28"/>
        </w:rPr>
      </w:pPr>
    </w:p>
    <w:p w:rsidR="00AE3DC8" w:rsidRPr="00AE3DC8" w:rsidRDefault="00AE3DC8" w:rsidP="0015126C">
      <w:pPr>
        <w:pStyle w:val="ConsPlusNormal"/>
        <w:jc w:val="center"/>
        <w:rPr>
          <w:rFonts w:ascii="Times New Roman" w:hAnsi="Times New Roman" w:cs="Times New Roman"/>
          <w:sz w:val="28"/>
          <w:szCs w:val="28"/>
        </w:rPr>
      </w:pPr>
      <w:r w:rsidRPr="00AE3DC8">
        <w:rPr>
          <w:rFonts w:ascii="Times New Roman" w:hAnsi="Times New Roman" w:cs="Times New Roman"/>
          <w:sz w:val="28"/>
          <w:szCs w:val="28"/>
        </w:rPr>
        <w:t>2. Стандарт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2.1. Наименование муниципальной услуги: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(сокращенное наименование: </w:t>
      </w:r>
      <w:r w:rsidRPr="00AE3DC8">
        <w:rPr>
          <w:rFonts w:ascii="Times New Roman" w:eastAsia="Calibri" w:hAnsi="Times New Roman" w:cs="Times New Roman"/>
          <w:sz w:val="28"/>
          <w:szCs w:val="28"/>
        </w:rPr>
        <w:t>Предоставление гражданину в собственность бесплатно земельного участка, на котором расположен жилой дом</w:t>
      </w:r>
      <w:r w:rsidRPr="00AE3DC8">
        <w:rPr>
          <w:rFonts w:ascii="Times New Roman" w:hAnsi="Times New Roman" w:cs="Times New Roman"/>
          <w:sz w:val="28"/>
          <w:szCs w:val="28"/>
        </w:rPr>
        <w:t>).</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2.2. Наименование органа, предоставляющего муниципальную услугу.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Муниципальную услугу предоставляет:</w:t>
      </w:r>
    </w:p>
    <w:p w:rsidR="00AE3DC8" w:rsidRPr="00AE3DC8" w:rsidRDefault="00907D3F" w:rsidP="00AE3DC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а</w:t>
      </w:r>
      <w:r w:rsidR="00AE3DC8" w:rsidRPr="00AE3DC8">
        <w:rPr>
          <w:rFonts w:ascii="Times New Roman" w:hAnsi="Times New Roman" w:cs="Times New Roman"/>
          <w:sz w:val="28"/>
          <w:szCs w:val="28"/>
        </w:rPr>
        <w:t xml:space="preserve">дминистрация муниципального образования Мгинское городское поселение Кировского муниципального района Ленинградской области Ленинградской области (далее </w:t>
      </w:r>
      <w:r w:rsidRPr="00AE3DC8">
        <w:rPr>
          <w:rFonts w:ascii="Times New Roman" w:hAnsi="Times New Roman" w:cs="Times New Roman"/>
          <w:color w:val="000000"/>
          <w:sz w:val="28"/>
          <w:szCs w:val="28"/>
        </w:rPr>
        <w:t xml:space="preserve">– </w:t>
      </w:r>
      <w:r w:rsidR="00AE3DC8" w:rsidRPr="00AE3DC8">
        <w:rPr>
          <w:rFonts w:ascii="Times New Roman" w:hAnsi="Times New Roman" w:cs="Times New Roman"/>
          <w:sz w:val="28"/>
          <w:szCs w:val="28"/>
        </w:rPr>
        <w:t>ОМСУ).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2.3. Результат предоставления муниципальной услуги.</w:t>
      </w:r>
    </w:p>
    <w:p w:rsidR="00AE3DC8" w:rsidRPr="00AE3DC8" w:rsidRDefault="00AE3DC8" w:rsidP="00605819">
      <w:pPr>
        <w:spacing w:after="0"/>
        <w:ind w:firstLine="709"/>
        <w:jc w:val="both"/>
        <w:rPr>
          <w:rFonts w:ascii="Times New Roman" w:hAnsi="Times New Roman" w:cs="Times New Roman"/>
          <w:sz w:val="28"/>
          <w:szCs w:val="28"/>
        </w:rPr>
      </w:pPr>
      <w:r w:rsidRPr="00AE3DC8">
        <w:rPr>
          <w:rFonts w:ascii="Times New Roman" w:hAnsi="Times New Roman" w:cs="Times New Roman"/>
          <w:sz w:val="28"/>
          <w:szCs w:val="28"/>
        </w:rPr>
        <w:t>Результатом предоставления услуги является:</w:t>
      </w:r>
    </w:p>
    <w:p w:rsidR="00AE3DC8" w:rsidRPr="00AE3DC8" w:rsidRDefault="00907D3F" w:rsidP="00605819">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AE3DC8" w:rsidRPr="00AE3DC8">
        <w:rPr>
          <w:rFonts w:ascii="Times New Roman" w:hAnsi="Times New Roman" w:cs="Times New Roman"/>
          <w:sz w:val="28"/>
          <w:szCs w:val="28"/>
        </w:rPr>
        <w:t xml:space="preserve">- </w:t>
      </w:r>
      <w:r w:rsidR="00AE3DC8" w:rsidRPr="00AE3DC8">
        <w:rPr>
          <w:rFonts w:ascii="Times New Roman" w:eastAsia="Calibri" w:hAnsi="Times New Roman" w:cs="Times New Roman"/>
          <w:sz w:val="28"/>
          <w:szCs w:val="28"/>
        </w:rPr>
        <w:t xml:space="preserve">решение о предоставлении земельного участка, на котором расположен жилой дом </w:t>
      </w:r>
      <w:r w:rsidR="00AE3DC8" w:rsidRPr="00AE3DC8">
        <w:rPr>
          <w:rFonts w:ascii="Times New Roman" w:hAnsi="Times New Roman" w:cs="Times New Roman"/>
          <w:sz w:val="28"/>
          <w:szCs w:val="28"/>
        </w:rPr>
        <w:t xml:space="preserve">(приложение к настоящему регламенту </w:t>
      </w:r>
      <w:r w:rsidRPr="00AE3DC8">
        <w:rPr>
          <w:rFonts w:ascii="Times New Roman" w:hAnsi="Times New Roman" w:cs="Times New Roman"/>
          <w:color w:val="000000"/>
          <w:sz w:val="28"/>
          <w:szCs w:val="28"/>
        </w:rPr>
        <w:t xml:space="preserve">– </w:t>
      </w:r>
      <w:r w:rsidR="00AE3DC8" w:rsidRPr="00AE3DC8">
        <w:rPr>
          <w:rFonts w:ascii="Times New Roman" w:hAnsi="Times New Roman" w:cs="Times New Roman"/>
          <w:sz w:val="28"/>
          <w:szCs w:val="28"/>
        </w:rPr>
        <w:t>образец 2);</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решение об отказе в предоставлении муниципальной услуги (приложение  к настоящему регламенту – образец 3);</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 договор аренды земельного участка, на котором расположен жилой дом, по форме, утвержденной нормативным правовым актом </w:t>
      </w:r>
      <w:r w:rsidR="00907D3F">
        <w:rPr>
          <w:rFonts w:ascii="Times New Roman" w:hAnsi="Times New Roman" w:cs="Times New Roman"/>
          <w:sz w:val="28"/>
          <w:szCs w:val="28"/>
        </w:rPr>
        <w:t>а</w:t>
      </w:r>
      <w:r w:rsidRPr="00AE3DC8">
        <w:rPr>
          <w:rFonts w:ascii="Times New Roman" w:hAnsi="Times New Roman" w:cs="Times New Roman"/>
          <w:sz w:val="28"/>
          <w:szCs w:val="28"/>
        </w:rPr>
        <w:t xml:space="preserve">дминистрации </w:t>
      </w:r>
      <w:r w:rsidR="00907D3F" w:rsidRPr="00AE3DC8">
        <w:rPr>
          <w:rFonts w:ascii="Times New Roman" w:hAnsi="Times New Roman" w:cs="Times New Roman"/>
          <w:sz w:val="28"/>
          <w:szCs w:val="28"/>
        </w:rPr>
        <w:t>муниципального образования Мгинское городское поселение Кировского муниципального района Ленинградской области Ленинградской области</w:t>
      </w:r>
      <w:r w:rsidRPr="00AE3DC8">
        <w:rPr>
          <w:rFonts w:ascii="Times New Roman" w:hAnsi="Times New Roman" w:cs="Times New Roman"/>
          <w:sz w:val="28"/>
          <w:szCs w:val="28"/>
        </w:rPr>
        <w:t>.</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1) при личной явке: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ОМСУ;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филиалах, отделах, удаленных рабочих местах ГБУ ЛО «МФЦ»;</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 без личной явки: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почтовым отправлением;</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на адрес электронной почты;</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2.4. Срок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Максимальный срок предоставления муниципальной услуги составляет не более 20 календарных дней со дня регистрации заявления в ОМСУ. </w:t>
      </w:r>
    </w:p>
    <w:p w:rsidR="00AE3DC8" w:rsidRPr="00AE3DC8" w:rsidRDefault="00AE3DC8" w:rsidP="00AE3DC8">
      <w:pPr>
        <w:pStyle w:val="ConsPlusNormal"/>
        <w:ind w:firstLine="567"/>
        <w:jc w:val="both"/>
        <w:rPr>
          <w:rFonts w:ascii="Times New Roman" w:hAnsi="Times New Roman" w:cs="Times New Roman"/>
          <w:sz w:val="28"/>
          <w:szCs w:val="28"/>
        </w:rPr>
      </w:pP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lastRenderedPageBreak/>
        <w:t>2.5. Размер платы, взимаемой с заявителя при предоставлении муниципальной услуги, и способы ее взимания.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Муниципальная услуга предоставляется бесплатно.</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2.7. Срок регистрации запроса заявителя о предоставлении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 при личном обращении </w:t>
      </w:r>
      <w:r w:rsidR="00907D3F" w:rsidRPr="00AE3DC8">
        <w:rPr>
          <w:rFonts w:ascii="Times New Roman" w:hAnsi="Times New Roman" w:cs="Times New Roman"/>
          <w:sz w:val="28"/>
          <w:szCs w:val="28"/>
        </w:rPr>
        <w:t>–</w:t>
      </w:r>
      <w:r w:rsidRPr="00AE3DC8">
        <w:rPr>
          <w:rFonts w:ascii="Times New Roman" w:hAnsi="Times New Roman" w:cs="Times New Roman"/>
          <w:sz w:val="28"/>
          <w:szCs w:val="28"/>
        </w:rPr>
        <w:t xml:space="preserve"> в день поступления запроса;</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 при направлении запроса почтовой связью в ОМСУ </w:t>
      </w:r>
      <w:r w:rsidR="00907D3F" w:rsidRPr="00AE3DC8">
        <w:rPr>
          <w:rFonts w:ascii="Times New Roman" w:hAnsi="Times New Roman" w:cs="Times New Roman"/>
          <w:sz w:val="28"/>
          <w:szCs w:val="28"/>
        </w:rPr>
        <w:t>–</w:t>
      </w:r>
      <w:r w:rsidRPr="00AE3DC8">
        <w:rPr>
          <w:rFonts w:ascii="Times New Roman" w:hAnsi="Times New Roman" w:cs="Times New Roman"/>
          <w:sz w:val="28"/>
          <w:szCs w:val="28"/>
        </w:rPr>
        <w:t xml:space="preserve"> в день поступления запроса;</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 при направлении запроса на бумажном носителе из МФЦ в ОМСУ </w:t>
      </w:r>
      <w:r w:rsidR="00907D3F" w:rsidRPr="00AE3DC8">
        <w:rPr>
          <w:rFonts w:ascii="Times New Roman" w:hAnsi="Times New Roman" w:cs="Times New Roman"/>
          <w:sz w:val="28"/>
          <w:szCs w:val="28"/>
        </w:rPr>
        <w:t>–</w:t>
      </w:r>
      <w:r w:rsidRPr="00AE3DC8">
        <w:rPr>
          <w:rFonts w:ascii="Times New Roman" w:hAnsi="Times New Roman" w:cs="Times New Roman"/>
          <w:sz w:val="28"/>
          <w:szCs w:val="28"/>
        </w:rPr>
        <w:t xml:space="preserve"> в день передачи документов из МФЦ в ОМСУ;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 при направлении запроса в форме электронного документа посредством ЕПГУ или ПГУ ЛО, сайта ОМСУ (при наличии технической возможности) </w:t>
      </w:r>
      <w:r w:rsidR="00907D3F" w:rsidRPr="00AE3DC8">
        <w:rPr>
          <w:rFonts w:ascii="Times New Roman" w:hAnsi="Times New Roman" w:cs="Times New Roman"/>
          <w:sz w:val="28"/>
          <w:szCs w:val="28"/>
        </w:rPr>
        <w:t>–</w:t>
      </w:r>
      <w:r w:rsidRPr="00AE3DC8">
        <w:rPr>
          <w:rFonts w:ascii="Times New Roman" w:hAnsi="Times New Roman" w:cs="Times New Roman"/>
          <w:sz w:val="28"/>
          <w:szCs w:val="28"/>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2.8. Требования к помещениям, в которых предоставляется муниципальная услуга.</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w:t>
      </w:r>
      <w:r w:rsidR="00907D3F">
        <w:rPr>
          <w:rFonts w:ascii="Times New Roman" w:hAnsi="Times New Roman" w:cs="Times New Roman"/>
          <w:sz w:val="28"/>
          <w:szCs w:val="28"/>
        </w:rPr>
        <w:t>«</w:t>
      </w:r>
      <w:r w:rsidRPr="00AE3DC8">
        <w:rPr>
          <w:rFonts w:ascii="Times New Roman" w:hAnsi="Times New Roman" w:cs="Times New Roman"/>
          <w:sz w:val="28"/>
          <w:szCs w:val="28"/>
        </w:rPr>
        <w:t>Интернет</w:t>
      </w:r>
      <w:r w:rsidR="00907D3F">
        <w:rPr>
          <w:rFonts w:ascii="Times New Roman" w:hAnsi="Times New Roman" w:cs="Times New Roman"/>
          <w:sz w:val="28"/>
          <w:szCs w:val="28"/>
        </w:rPr>
        <w:t>»</w:t>
      </w:r>
      <w:r w:rsidRPr="00AE3DC8">
        <w:rPr>
          <w:rFonts w:ascii="Times New Roman" w:hAnsi="Times New Roman" w:cs="Times New Roman"/>
          <w:sz w:val="28"/>
          <w:szCs w:val="28"/>
        </w:rPr>
        <w:t>, а также на Едином портале.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2.9. Показатели качества и доступности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w:t>
      </w:r>
      <w:r w:rsidR="00907D3F">
        <w:rPr>
          <w:rFonts w:ascii="Times New Roman" w:hAnsi="Times New Roman" w:cs="Times New Roman"/>
          <w:sz w:val="28"/>
          <w:szCs w:val="28"/>
        </w:rPr>
        <w:t>онно-телекоммуникационной сети «</w:t>
      </w:r>
      <w:r w:rsidRPr="00AE3DC8">
        <w:rPr>
          <w:rFonts w:ascii="Times New Roman" w:hAnsi="Times New Roman" w:cs="Times New Roman"/>
          <w:sz w:val="28"/>
          <w:szCs w:val="28"/>
        </w:rPr>
        <w:t>Интернет</w:t>
      </w:r>
      <w:r w:rsidR="00907D3F">
        <w:rPr>
          <w:rFonts w:ascii="Times New Roman" w:hAnsi="Times New Roman" w:cs="Times New Roman"/>
          <w:sz w:val="28"/>
          <w:szCs w:val="28"/>
        </w:rPr>
        <w:t>»</w:t>
      </w:r>
      <w:r w:rsidRPr="00AE3DC8">
        <w:rPr>
          <w:rFonts w:ascii="Times New Roman" w:hAnsi="Times New Roman" w:cs="Times New Roman"/>
          <w:sz w:val="28"/>
          <w:szCs w:val="28"/>
        </w:rPr>
        <w:t>, а также на Едином портале.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2.10.2. Информационная система, используемая для предоставления муниципальной услуги, </w:t>
      </w:r>
      <w:r w:rsidR="00907D3F" w:rsidRPr="00AE3DC8">
        <w:rPr>
          <w:rFonts w:ascii="Times New Roman" w:hAnsi="Times New Roman" w:cs="Times New Roman"/>
          <w:sz w:val="28"/>
          <w:szCs w:val="28"/>
        </w:rPr>
        <w:t>–</w:t>
      </w:r>
      <w:r w:rsidRPr="00AE3DC8">
        <w:rPr>
          <w:rFonts w:ascii="Times New Roman" w:hAnsi="Times New Roman" w:cs="Times New Roman"/>
          <w:sz w:val="28"/>
          <w:szCs w:val="28"/>
        </w:rPr>
        <w:t xml:space="preserve"> Единый портал, ПГУ ЛО (при технической реализации), СМЭВ.</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w:t>
      </w:r>
      <w:r w:rsidRPr="00AE3DC8">
        <w:rPr>
          <w:rFonts w:ascii="Times New Roman" w:hAnsi="Times New Roman" w:cs="Times New Roman"/>
          <w:sz w:val="28"/>
          <w:szCs w:val="28"/>
        </w:rPr>
        <w:lastRenderedPageBreak/>
        <w:t>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w:t>
      </w:r>
      <w:r w:rsidR="00907D3F">
        <w:rPr>
          <w:rFonts w:ascii="Times New Roman" w:hAnsi="Times New Roman" w:cs="Times New Roman"/>
          <w:sz w:val="28"/>
          <w:szCs w:val="28"/>
        </w:rPr>
        <w:t>6</w:t>
      </w:r>
      <w:r w:rsidRPr="00AE3DC8">
        <w:rPr>
          <w:rFonts w:ascii="Times New Roman" w:hAnsi="Times New Roman" w:cs="Times New Roman"/>
          <w:sz w:val="28"/>
          <w:szCs w:val="28"/>
        </w:rPr>
        <w:t>.1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2.10.4</w:t>
      </w:r>
      <w:r w:rsidR="00907D3F">
        <w:rPr>
          <w:rFonts w:ascii="Times New Roman" w:hAnsi="Times New Roman" w:cs="Times New Roman"/>
          <w:sz w:val="28"/>
          <w:szCs w:val="28"/>
        </w:rPr>
        <w:t>.</w:t>
      </w:r>
      <w:r w:rsidRPr="00AE3DC8">
        <w:rPr>
          <w:rFonts w:ascii="Times New Roman" w:hAnsi="Times New Roman" w:cs="Times New Roman"/>
          <w:sz w:val="28"/>
          <w:szCs w:val="28"/>
        </w:rPr>
        <w:t xml:space="preserve">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w:t>
      </w:r>
      <w:r w:rsidRPr="00AE3DC8">
        <w:rPr>
          <w:rFonts w:ascii="Times New Roman" w:hAnsi="Times New Roman" w:cs="Times New Roman"/>
          <w:sz w:val="28"/>
          <w:szCs w:val="28"/>
        </w:rPr>
        <w:lastRenderedPageBreak/>
        <w:t>представлению в рамках межведомственного информационного взаимодействия, приведен в приложении к настоящему регламенту (таблица № 2).</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2.11.2. Формы заявления и документов приведены в приложении к настоящему регламенту.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2.12.3. Исчерпывающий перечень оснований для отказа в предоставлении муниципальной услуги приведен в приложении к настоящему регламенту (таблица № 3).</w:t>
      </w:r>
    </w:p>
    <w:p w:rsidR="00AE3DC8" w:rsidRPr="00AE3DC8" w:rsidRDefault="00AE3DC8" w:rsidP="00AE3DC8">
      <w:pPr>
        <w:pStyle w:val="ConsPlusNormal"/>
        <w:ind w:firstLine="567"/>
        <w:jc w:val="both"/>
        <w:rPr>
          <w:rFonts w:ascii="Times New Roman" w:hAnsi="Times New Roman" w:cs="Times New Roman"/>
          <w:sz w:val="28"/>
          <w:szCs w:val="28"/>
        </w:rPr>
      </w:pPr>
    </w:p>
    <w:p w:rsidR="00AE3DC8" w:rsidRPr="00AE3DC8" w:rsidRDefault="00AE3DC8" w:rsidP="00907D3F">
      <w:pPr>
        <w:pStyle w:val="ConsPlusNormal"/>
        <w:jc w:val="center"/>
        <w:rPr>
          <w:rFonts w:ascii="Times New Roman" w:hAnsi="Times New Roman" w:cs="Times New Roman"/>
          <w:sz w:val="28"/>
          <w:szCs w:val="28"/>
        </w:rPr>
      </w:pPr>
      <w:r w:rsidRPr="00AE3DC8">
        <w:rPr>
          <w:rFonts w:ascii="Times New Roman" w:hAnsi="Times New Roman" w:cs="Times New Roman"/>
          <w:sz w:val="28"/>
          <w:szCs w:val="28"/>
        </w:rPr>
        <w:t xml:space="preserve">3. Состав, последовательность и сроки выполнения </w:t>
      </w:r>
    </w:p>
    <w:p w:rsidR="00AE3DC8" w:rsidRPr="00AE3DC8" w:rsidRDefault="00AE3DC8" w:rsidP="00907D3F">
      <w:pPr>
        <w:pStyle w:val="ConsPlusNormal"/>
        <w:jc w:val="center"/>
        <w:rPr>
          <w:rFonts w:ascii="Times New Roman" w:hAnsi="Times New Roman" w:cs="Times New Roman"/>
          <w:sz w:val="28"/>
          <w:szCs w:val="28"/>
        </w:rPr>
      </w:pPr>
      <w:r w:rsidRPr="00AE3DC8">
        <w:rPr>
          <w:rFonts w:ascii="Times New Roman" w:hAnsi="Times New Roman" w:cs="Times New Roman"/>
          <w:sz w:val="28"/>
          <w:szCs w:val="28"/>
        </w:rPr>
        <w:t>административных процедур</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а) профилирование заявителя;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б) прием заявления и документов;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межведомственное информационное взаимодействие;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г) принятие решения о предоставлении (отказе в предоставлении) муниципальной услуги;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д) предоставление результата муниципальной услуги.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3.2. Профилирование заявителя.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AE3DC8" w:rsidRPr="00AE3DC8" w:rsidRDefault="00AE3DC8" w:rsidP="00AE3DC8">
      <w:pPr>
        <w:pStyle w:val="ConsPlusNormal"/>
        <w:ind w:firstLine="567"/>
        <w:jc w:val="both"/>
        <w:rPr>
          <w:rFonts w:ascii="Times New Roman" w:eastAsiaTheme="minorHAnsi" w:hAnsi="Times New Roman" w:cs="Times New Roman"/>
          <w:sz w:val="28"/>
          <w:szCs w:val="28"/>
          <w:lang w:eastAsia="en-US"/>
        </w:rPr>
      </w:pPr>
      <w:r w:rsidRPr="00AE3DC8">
        <w:rPr>
          <w:rFonts w:ascii="Times New Roman" w:hAnsi="Times New Roman" w:cs="Times New Roman"/>
          <w:sz w:val="28"/>
          <w:szCs w:val="28"/>
        </w:rPr>
        <w:t xml:space="preserve">3.3.1. </w:t>
      </w:r>
      <w:r w:rsidRPr="00AE3DC8">
        <w:rPr>
          <w:rFonts w:ascii="Times New Roman" w:eastAsiaTheme="minorHAnsi" w:hAnsi="Times New Roman" w:cs="Times New Roman"/>
          <w:sz w:val="28"/>
          <w:szCs w:val="28"/>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sidRPr="00AE3DC8">
          <w:rPr>
            <w:rFonts w:ascii="Times New Roman" w:eastAsiaTheme="minorHAnsi" w:hAnsi="Times New Roman" w:cs="Times New Roman"/>
            <w:sz w:val="28"/>
            <w:szCs w:val="28"/>
            <w:lang w:eastAsia="en-US"/>
          </w:rPr>
          <w:t xml:space="preserve">(таблица № </w:t>
        </w:r>
        <w:r w:rsidRPr="00AE3DC8">
          <w:rPr>
            <w:rFonts w:ascii="Times New Roman" w:eastAsiaTheme="minorHAnsi" w:hAnsi="Times New Roman" w:cs="Times New Roman"/>
            <w:sz w:val="28"/>
            <w:szCs w:val="28"/>
            <w:lang w:eastAsia="en-US"/>
          </w:rPr>
          <w:lastRenderedPageBreak/>
          <w:t>2)</w:t>
        </w:r>
      </w:hyperlink>
      <w:r w:rsidRPr="00AE3DC8">
        <w:rPr>
          <w:rFonts w:ascii="Times New Roman" w:eastAsiaTheme="minorHAnsi" w:hAnsi="Times New Roman" w:cs="Times New Roman"/>
          <w:sz w:val="28"/>
          <w:szCs w:val="28"/>
          <w:lang w:eastAsia="en-US"/>
        </w:rPr>
        <w:t>.</w:t>
      </w:r>
    </w:p>
    <w:p w:rsidR="00AE3DC8" w:rsidRPr="00AE3DC8" w:rsidRDefault="00AE3DC8" w:rsidP="00AE3DC8">
      <w:pPr>
        <w:pStyle w:val="ConsPlusNormal"/>
        <w:ind w:firstLine="567"/>
        <w:jc w:val="both"/>
        <w:rPr>
          <w:rFonts w:ascii="Times New Roman" w:eastAsiaTheme="minorHAnsi" w:hAnsi="Times New Roman" w:cs="Times New Roman"/>
          <w:sz w:val="28"/>
          <w:szCs w:val="28"/>
          <w:lang w:eastAsia="en-US"/>
        </w:rPr>
      </w:pPr>
      <w:r w:rsidRPr="00AE3DC8">
        <w:rPr>
          <w:rFonts w:ascii="Times New Roman" w:eastAsiaTheme="minorHAnsi" w:hAnsi="Times New Roman" w:cs="Times New Roman"/>
          <w:sz w:val="28"/>
          <w:szCs w:val="28"/>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sidRPr="00AE3DC8">
          <w:rPr>
            <w:rFonts w:ascii="Times New Roman" w:eastAsiaTheme="minorHAnsi" w:hAnsi="Times New Roman" w:cs="Times New Roman"/>
            <w:sz w:val="28"/>
            <w:szCs w:val="28"/>
            <w:lang w:eastAsia="en-US"/>
          </w:rPr>
          <w:t>статьями 9</w:t>
        </w:r>
      </w:hyperlink>
      <w:r w:rsidRPr="00AE3DC8">
        <w:rPr>
          <w:rFonts w:ascii="Times New Roman" w:eastAsiaTheme="minorHAnsi" w:hAnsi="Times New Roman" w:cs="Times New Roman"/>
          <w:sz w:val="28"/>
          <w:szCs w:val="28"/>
          <w:lang w:eastAsia="en-US"/>
        </w:rPr>
        <w:t xml:space="preserve">, </w:t>
      </w:r>
      <w:hyperlink r:id="rId11" w:tooltip="https://login.consultant.ru/link/?req=doc&amp;base=LAW&amp;n=494999&amp;dst=100202" w:history="1">
        <w:r w:rsidRPr="00AE3DC8">
          <w:rPr>
            <w:rFonts w:ascii="Times New Roman" w:eastAsiaTheme="minorHAnsi" w:hAnsi="Times New Roman" w:cs="Times New Roman"/>
            <w:sz w:val="28"/>
            <w:szCs w:val="28"/>
            <w:lang w:eastAsia="en-US"/>
          </w:rPr>
          <w:t>10</w:t>
        </w:r>
      </w:hyperlink>
      <w:r w:rsidRPr="00AE3DC8">
        <w:rPr>
          <w:rFonts w:ascii="Times New Roman" w:eastAsiaTheme="minorHAnsi" w:hAnsi="Times New Roman" w:cs="Times New Roman"/>
          <w:sz w:val="28"/>
          <w:szCs w:val="28"/>
          <w:lang w:eastAsia="en-US"/>
        </w:rPr>
        <w:t xml:space="preserve"> и </w:t>
      </w:r>
      <w:hyperlink r:id="rId12" w:tooltip="https://login.consultant.ru/link/?req=doc&amp;base=LAW&amp;n=494999&amp;dst=100243" w:history="1">
        <w:r w:rsidRPr="00AE3DC8">
          <w:rPr>
            <w:rFonts w:ascii="Times New Roman" w:eastAsiaTheme="minorHAnsi" w:hAnsi="Times New Roman" w:cs="Times New Roman"/>
            <w:sz w:val="28"/>
            <w:szCs w:val="28"/>
            <w:lang w:eastAsia="en-US"/>
          </w:rPr>
          <w:t>14</w:t>
        </w:r>
      </w:hyperlink>
      <w:r w:rsidRPr="00AE3DC8">
        <w:rPr>
          <w:rFonts w:ascii="Times New Roman" w:eastAsiaTheme="minorHAnsi" w:hAnsi="Times New Roman" w:cs="Times New Roman"/>
          <w:sz w:val="28"/>
          <w:szCs w:val="28"/>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907D3F">
        <w:rPr>
          <w:rFonts w:ascii="Times New Roman" w:eastAsiaTheme="minorHAnsi" w:hAnsi="Times New Roman" w:cs="Times New Roman"/>
          <w:sz w:val="28"/>
          <w:szCs w:val="28"/>
          <w:lang w:eastAsia="en-US"/>
        </w:rPr>
        <w:t>»</w:t>
      </w:r>
      <w:r w:rsidRPr="00AE3DC8">
        <w:rPr>
          <w:rFonts w:ascii="Times New Roman" w:eastAsiaTheme="minorHAnsi" w:hAnsi="Times New Roman" w:cs="Times New Roman"/>
          <w:sz w:val="28"/>
          <w:szCs w:val="28"/>
          <w:lang w:eastAsia="en-US"/>
        </w:rPr>
        <w:t xml:space="preserve"> (далее – Федеральный закон № 572-ФЗ) (при наличии технической возможности).</w:t>
      </w:r>
    </w:p>
    <w:p w:rsidR="00AE3DC8" w:rsidRPr="00AE3DC8" w:rsidRDefault="00AE3DC8" w:rsidP="00AE3DC8">
      <w:pPr>
        <w:pStyle w:val="ConsPlusNormal"/>
        <w:ind w:firstLine="567"/>
        <w:jc w:val="both"/>
        <w:rPr>
          <w:rFonts w:ascii="Times New Roman" w:eastAsiaTheme="minorHAnsi" w:hAnsi="Times New Roman" w:cs="Times New Roman"/>
          <w:sz w:val="28"/>
          <w:szCs w:val="28"/>
          <w:lang w:eastAsia="en-US"/>
        </w:rPr>
      </w:pPr>
      <w:r w:rsidRPr="00AE3DC8">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AE3DC8" w:rsidRPr="00AE3DC8" w:rsidRDefault="00AE3DC8" w:rsidP="00AE3DC8">
      <w:pPr>
        <w:pStyle w:val="ConsPlusNormal"/>
        <w:ind w:firstLine="567"/>
        <w:jc w:val="both"/>
        <w:rPr>
          <w:rFonts w:ascii="Times New Roman" w:eastAsiaTheme="minorHAnsi" w:hAnsi="Times New Roman" w:cs="Times New Roman"/>
          <w:sz w:val="28"/>
          <w:szCs w:val="28"/>
          <w:lang w:eastAsia="en-US"/>
        </w:rPr>
      </w:pPr>
      <w:r w:rsidRPr="00AE3DC8">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AE3DC8" w:rsidRPr="00AE3DC8" w:rsidRDefault="00AE3DC8" w:rsidP="00AE3DC8">
      <w:pPr>
        <w:pStyle w:val="ConsPlusNormal"/>
        <w:ind w:firstLine="567"/>
        <w:jc w:val="both"/>
        <w:rPr>
          <w:rFonts w:ascii="Times New Roman" w:eastAsiaTheme="minorHAnsi" w:hAnsi="Times New Roman" w:cs="Times New Roman"/>
          <w:sz w:val="28"/>
          <w:szCs w:val="28"/>
          <w:lang w:eastAsia="en-US"/>
        </w:rPr>
      </w:pPr>
      <w:r w:rsidRPr="00AE3DC8">
        <w:rPr>
          <w:rFonts w:ascii="Times New Roman" w:eastAsiaTheme="minorHAnsi" w:hAnsi="Times New Roman" w:cs="Times New Roman"/>
          <w:sz w:val="28"/>
          <w:szCs w:val="28"/>
          <w:lang w:eastAsia="en-US"/>
        </w:rPr>
        <w:t xml:space="preserve">2) информационных технологий, предусмотренных </w:t>
      </w:r>
      <w:hyperlink r:id="rId13" w:tooltip="https://login.consultant.ru/link/?req=doc&amp;base=LAW&amp;n=494999&amp;dst=100189" w:history="1">
        <w:r w:rsidRPr="00AE3DC8">
          <w:rPr>
            <w:rFonts w:ascii="Times New Roman" w:eastAsiaTheme="minorHAnsi" w:hAnsi="Times New Roman" w:cs="Times New Roman"/>
            <w:sz w:val="28"/>
            <w:szCs w:val="28"/>
            <w:lang w:eastAsia="en-US"/>
          </w:rPr>
          <w:t>статьями 9</w:t>
        </w:r>
      </w:hyperlink>
      <w:r w:rsidRPr="00AE3DC8">
        <w:rPr>
          <w:rFonts w:ascii="Times New Roman" w:eastAsiaTheme="minorHAnsi" w:hAnsi="Times New Roman" w:cs="Times New Roman"/>
          <w:sz w:val="28"/>
          <w:szCs w:val="28"/>
          <w:lang w:eastAsia="en-US"/>
        </w:rPr>
        <w:t xml:space="preserve">, </w:t>
      </w:r>
      <w:hyperlink r:id="rId14" w:tooltip="https://login.consultant.ru/link/?req=doc&amp;base=LAW&amp;n=494999&amp;dst=100202" w:history="1">
        <w:r w:rsidRPr="00AE3DC8">
          <w:rPr>
            <w:rFonts w:ascii="Times New Roman" w:eastAsiaTheme="minorHAnsi" w:hAnsi="Times New Roman" w:cs="Times New Roman"/>
            <w:sz w:val="28"/>
            <w:szCs w:val="28"/>
            <w:lang w:eastAsia="en-US"/>
          </w:rPr>
          <w:t>10</w:t>
        </w:r>
      </w:hyperlink>
      <w:r w:rsidRPr="00AE3DC8">
        <w:rPr>
          <w:rFonts w:ascii="Times New Roman" w:eastAsiaTheme="minorHAnsi" w:hAnsi="Times New Roman" w:cs="Times New Roman"/>
          <w:sz w:val="28"/>
          <w:szCs w:val="28"/>
          <w:lang w:eastAsia="en-US"/>
        </w:rPr>
        <w:t xml:space="preserve"> и </w:t>
      </w:r>
      <w:hyperlink r:id="rId15" w:tooltip="https://login.consultant.ru/link/?req=doc&amp;base=LAW&amp;n=494999&amp;dst=100243" w:history="1">
        <w:r w:rsidRPr="00AE3DC8">
          <w:rPr>
            <w:rFonts w:ascii="Times New Roman" w:eastAsiaTheme="minorHAnsi" w:hAnsi="Times New Roman" w:cs="Times New Roman"/>
            <w:sz w:val="28"/>
            <w:szCs w:val="28"/>
            <w:lang w:eastAsia="en-US"/>
          </w:rPr>
          <w:t>14</w:t>
        </w:r>
      </w:hyperlink>
      <w:r w:rsidRPr="00AE3DC8">
        <w:rPr>
          <w:rFonts w:ascii="Times New Roman" w:eastAsiaTheme="minorHAnsi" w:hAnsi="Times New Roman" w:cs="Times New Roman"/>
          <w:sz w:val="28"/>
          <w:szCs w:val="28"/>
          <w:lang w:eastAsia="en-US"/>
        </w:rPr>
        <w:t xml:space="preserve"> Федерального закона № 572-ФЗ</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rsidR="00AE3DC8" w:rsidRPr="00AE3DC8" w:rsidRDefault="00AE3DC8" w:rsidP="00AE3DC8">
      <w:pPr>
        <w:pStyle w:val="ConsPlusNormal"/>
        <w:tabs>
          <w:tab w:val="left" w:pos="1418"/>
        </w:tabs>
        <w:ind w:firstLine="567"/>
        <w:jc w:val="both"/>
        <w:rPr>
          <w:rFonts w:ascii="Times New Roman" w:hAnsi="Times New Roman" w:cs="Times New Roman"/>
          <w:sz w:val="28"/>
          <w:szCs w:val="28"/>
        </w:rPr>
      </w:pPr>
      <w:r w:rsidRPr="00AE3DC8">
        <w:rPr>
          <w:rFonts w:ascii="Times New Roman" w:hAnsi="Times New Roman" w:cs="Times New Roman"/>
          <w:sz w:val="28"/>
          <w:szCs w:val="28"/>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AE3DC8" w:rsidRPr="00AE3DC8" w:rsidRDefault="00AE3DC8" w:rsidP="00AE3DC8">
      <w:pPr>
        <w:pStyle w:val="ConsPlusNormal"/>
        <w:tabs>
          <w:tab w:val="left" w:pos="1418"/>
        </w:tabs>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3.3.5. Срок регистрации запроса и документов и (или) информации, необходимых для предоставления муниципальной услуги, в ОМСУ или  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w:t>
      </w:r>
      <w:r w:rsidRPr="00AE3DC8">
        <w:rPr>
          <w:rFonts w:ascii="Times New Roman" w:hAnsi="Times New Roman" w:cs="Times New Roman"/>
          <w:sz w:val="28"/>
          <w:szCs w:val="28"/>
        </w:rPr>
        <w:lastRenderedPageBreak/>
        <w:t xml:space="preserve">день (в случае направления документов в нерабочее время, в выходные, праздничные дни); при направлении запроса из МФЦ в ОМСУ на бумажном носителе </w:t>
      </w:r>
      <w:r w:rsidR="00F33713" w:rsidRPr="00AE3DC8">
        <w:rPr>
          <w:rFonts w:ascii="Times New Roman" w:hAnsi="Times New Roman" w:cs="Times New Roman"/>
          <w:sz w:val="28"/>
          <w:szCs w:val="28"/>
        </w:rPr>
        <w:t>–</w:t>
      </w:r>
      <w:r w:rsidRPr="00AE3DC8">
        <w:rPr>
          <w:rFonts w:ascii="Times New Roman" w:hAnsi="Times New Roman" w:cs="Times New Roman"/>
          <w:sz w:val="28"/>
          <w:szCs w:val="28"/>
        </w:rPr>
        <w:t xml:space="preserve"> в день передачи документов.</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3.4. Межведомственное информационное взаимодействие.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Для получения муниципальной услуги необходимо направление посредством федеральной государственной информационной системы </w:t>
      </w:r>
      <w:r w:rsidR="00F33713">
        <w:rPr>
          <w:rFonts w:ascii="Times New Roman" w:hAnsi="Times New Roman" w:cs="Times New Roman"/>
          <w:sz w:val="28"/>
          <w:szCs w:val="28"/>
        </w:rPr>
        <w:t>«</w:t>
      </w:r>
      <w:r w:rsidRPr="00AE3DC8">
        <w:rPr>
          <w:rFonts w:ascii="Times New Roman" w:hAnsi="Times New Roman" w:cs="Times New Roman"/>
          <w:sz w:val="28"/>
          <w:szCs w:val="28"/>
        </w:rPr>
        <w:t>Единая система межведомственного электронного взаимодействия</w:t>
      </w:r>
      <w:r w:rsidR="00F33713">
        <w:rPr>
          <w:rFonts w:ascii="Times New Roman" w:hAnsi="Times New Roman" w:cs="Times New Roman"/>
          <w:sz w:val="28"/>
          <w:szCs w:val="28"/>
        </w:rPr>
        <w:t>»</w:t>
      </w:r>
      <w:r w:rsidRPr="00AE3DC8">
        <w:rPr>
          <w:rFonts w:ascii="Times New Roman" w:hAnsi="Times New Roman" w:cs="Times New Roman"/>
          <w:sz w:val="28"/>
          <w:szCs w:val="28"/>
        </w:rPr>
        <w:t xml:space="preserve"> следующих межведомственных информационных запросов:</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1) выписка из похозяйственной книги;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Указанный информационный запрос направляется в администрацию органа местного самоуправления, на территории которого испрашивается земельный участок;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 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Указанный информационный запрос направляется в подразделение по вопросам миграции территориальных органов МВД России;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 сведения из Единого государственного реестра недвижимости об объекте недвижимости (ЕГРН).</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Указанный информационный запрос направляется в Росреестр.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4)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Указанные информационные запросы направляются в соответствующие государственные органы, органы местного самоуправления.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3.5. Принятие решения о предоставлении (отказе в предоставлении)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3.5.1. Основания для отказа в предоставлении муниципальной услуги приведены в приложении к настоящему регламенту (таблица № 3).</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3.5.2. Срок принятия решения об отказе, при отсутствии права на получение муниципальной услуги – </w:t>
      </w:r>
      <w:r w:rsidR="00F33713">
        <w:rPr>
          <w:rFonts w:ascii="Times New Roman" w:hAnsi="Times New Roman" w:cs="Times New Roman"/>
          <w:sz w:val="28"/>
          <w:szCs w:val="28"/>
        </w:rPr>
        <w:t>20</w:t>
      </w:r>
      <w:r w:rsidRPr="00AE3DC8">
        <w:rPr>
          <w:rFonts w:ascii="Times New Roman" w:hAnsi="Times New Roman" w:cs="Times New Roman"/>
          <w:sz w:val="28"/>
          <w:szCs w:val="28"/>
        </w:rPr>
        <w:t xml:space="preserve"> календарных дней со дня регистрации заявления;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3.5.3. Срок принятия решения о предоставлении муниципальной услуги – 20 календарных дней со дня регистрации заявления.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3.6. Предоставление результата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1) при личной явке: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ОМСУ;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филиалах, отделах, удаленных рабочих местах ГБУ ЛО «МФЦ»;</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 без личной явки: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почтовым отправлением;</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на адрес электронной почты;</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в электронной форме через личный кабинет заявителя на ПГУ ЛО/ЕПГУ (при </w:t>
      </w:r>
      <w:r w:rsidRPr="00AE3DC8">
        <w:rPr>
          <w:rFonts w:ascii="Times New Roman" w:hAnsi="Times New Roman" w:cs="Times New Roman"/>
          <w:sz w:val="28"/>
          <w:szCs w:val="28"/>
        </w:rPr>
        <w:lastRenderedPageBreak/>
        <w:t>технической реализации).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F33713" w:rsidRDefault="00F33713" w:rsidP="00AE3DC8">
      <w:pPr>
        <w:pStyle w:val="ConsPlusNormal"/>
        <w:ind w:firstLine="567"/>
        <w:jc w:val="both"/>
        <w:rPr>
          <w:rFonts w:ascii="Times New Roman" w:hAnsi="Times New Roman" w:cs="Times New Roman"/>
          <w:sz w:val="28"/>
          <w:szCs w:val="28"/>
        </w:rPr>
      </w:pPr>
    </w:p>
    <w:p w:rsidR="00AE3DC8" w:rsidRPr="00AE3DC8" w:rsidRDefault="00AE3DC8" w:rsidP="00F33713">
      <w:pPr>
        <w:pStyle w:val="ConsPlusNormal"/>
        <w:jc w:val="center"/>
        <w:rPr>
          <w:rFonts w:ascii="Times New Roman" w:hAnsi="Times New Roman" w:cs="Times New Roman"/>
          <w:sz w:val="28"/>
          <w:szCs w:val="28"/>
        </w:rPr>
      </w:pPr>
      <w:r w:rsidRPr="00AE3DC8">
        <w:rPr>
          <w:rFonts w:ascii="Times New Roman" w:hAnsi="Times New Roman" w:cs="Times New Roman"/>
          <w:sz w:val="28"/>
          <w:szCs w:val="28"/>
        </w:rPr>
        <w:t>4. Способы информирования заявителя об изменении статуса рассмотрения запроса о предоставлении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а) посредством Единого портала;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б) посредством почтовой связи.</w:t>
      </w:r>
    </w:p>
    <w:p w:rsidR="00DA4A14" w:rsidRPr="00AE3DC8" w:rsidRDefault="00DA4A14" w:rsidP="00DA4A14">
      <w:pPr>
        <w:jc w:val="right"/>
        <w:rPr>
          <w:rFonts w:ascii="Times New Roman" w:hAnsi="Times New Roman" w:cs="Times New Roman"/>
          <w:sz w:val="25"/>
          <w:szCs w:val="25"/>
        </w:rPr>
        <w:sectPr w:rsidR="00DA4A14" w:rsidRPr="00AE3DC8" w:rsidSect="004800A9">
          <w:headerReference w:type="default" r:id="rId16"/>
          <w:pgSz w:w="11906" w:h="16838"/>
          <w:pgMar w:top="709" w:right="567" w:bottom="1134" w:left="1134" w:header="708" w:footer="708" w:gutter="0"/>
          <w:cols w:space="708"/>
          <w:titlePg/>
          <w:docGrid w:linePitch="360"/>
        </w:sectPr>
      </w:pPr>
    </w:p>
    <w:p w:rsidR="00AE3DC8" w:rsidRPr="00AE3DC8" w:rsidRDefault="00AE3DC8" w:rsidP="00605819">
      <w:pPr>
        <w:spacing w:after="0"/>
        <w:jc w:val="right"/>
        <w:rPr>
          <w:rFonts w:ascii="Times New Roman" w:hAnsi="Times New Roman" w:cs="Times New Roman"/>
        </w:rPr>
      </w:pPr>
      <w:r w:rsidRPr="00AE3DC8">
        <w:rPr>
          <w:rFonts w:ascii="Times New Roman" w:hAnsi="Times New Roman" w:cs="Times New Roman"/>
        </w:rPr>
        <w:lastRenderedPageBreak/>
        <w:t>Приложение</w:t>
      </w:r>
    </w:p>
    <w:p w:rsidR="00AE3DC8" w:rsidRPr="00AE3DC8" w:rsidRDefault="00AE3DC8" w:rsidP="00605819">
      <w:pPr>
        <w:spacing w:after="0"/>
        <w:ind w:firstLine="709"/>
        <w:jc w:val="right"/>
        <w:outlineLvl w:val="0"/>
        <w:rPr>
          <w:rFonts w:ascii="Times New Roman" w:hAnsi="Times New Roman" w:cs="Times New Roman"/>
        </w:rPr>
      </w:pPr>
      <w:r w:rsidRPr="00AE3DC8">
        <w:rPr>
          <w:rFonts w:ascii="Times New Roman" w:hAnsi="Times New Roman" w:cs="Times New Roman"/>
        </w:rPr>
        <w:t xml:space="preserve">к </w:t>
      </w:r>
      <w:r w:rsidR="00ED4582">
        <w:rPr>
          <w:rFonts w:ascii="Times New Roman" w:hAnsi="Times New Roman" w:cs="Times New Roman"/>
        </w:rPr>
        <w:t>а</w:t>
      </w:r>
      <w:r w:rsidRPr="00AE3DC8">
        <w:rPr>
          <w:rFonts w:ascii="Times New Roman" w:hAnsi="Times New Roman" w:cs="Times New Roman"/>
        </w:rPr>
        <w:t>дминистративному регламенту</w:t>
      </w:r>
    </w:p>
    <w:p w:rsidR="00AE3DC8" w:rsidRPr="00AE3DC8" w:rsidRDefault="00AE3DC8" w:rsidP="00605819">
      <w:pPr>
        <w:spacing w:after="0"/>
        <w:ind w:firstLine="709"/>
        <w:jc w:val="right"/>
        <w:outlineLvl w:val="0"/>
        <w:rPr>
          <w:rFonts w:ascii="Times New Roman" w:hAnsi="Times New Roman" w:cs="Times New Roman"/>
        </w:rPr>
      </w:pPr>
      <w:r w:rsidRPr="00AE3DC8">
        <w:rPr>
          <w:rFonts w:ascii="Times New Roman" w:hAnsi="Times New Roman" w:cs="Times New Roman"/>
        </w:rPr>
        <w:t>по предоставлениюмуниципальной  услуги</w:t>
      </w:r>
    </w:p>
    <w:p w:rsidR="00AE3DC8" w:rsidRDefault="00AE3DC8" w:rsidP="00AE3DC8">
      <w:pPr>
        <w:pStyle w:val="ConsPlusNormal"/>
        <w:jc w:val="right"/>
        <w:rPr>
          <w:rFonts w:ascii="Times New Roman" w:hAnsi="Times New Roman" w:cs="Times New Roman"/>
          <w:bCs/>
          <w:sz w:val="25"/>
          <w:szCs w:val="25"/>
        </w:rPr>
      </w:pPr>
      <w:r w:rsidRPr="00AE3DC8">
        <w:rPr>
          <w:rFonts w:ascii="Times New Roman" w:hAnsi="Times New Roman" w:cs="Times New Roman"/>
          <w:bCs/>
          <w:sz w:val="25"/>
          <w:szCs w:val="25"/>
        </w:rPr>
        <w:t xml:space="preserve">«Предоставление гражданину в собственность бесплатно </w:t>
      </w:r>
    </w:p>
    <w:p w:rsidR="00AE3DC8" w:rsidRDefault="00AE3DC8" w:rsidP="00AE3DC8">
      <w:pPr>
        <w:pStyle w:val="ConsPlusNormal"/>
        <w:jc w:val="right"/>
        <w:rPr>
          <w:rFonts w:ascii="Times New Roman" w:hAnsi="Times New Roman" w:cs="Times New Roman"/>
          <w:bCs/>
          <w:sz w:val="25"/>
          <w:szCs w:val="25"/>
        </w:rPr>
      </w:pPr>
      <w:r w:rsidRPr="00AE3DC8">
        <w:rPr>
          <w:rFonts w:ascii="Times New Roman" w:hAnsi="Times New Roman" w:cs="Times New Roman"/>
          <w:bCs/>
          <w:sz w:val="25"/>
          <w:szCs w:val="25"/>
        </w:rPr>
        <w:t xml:space="preserve">либо в аренду земельного участка, находящегося в муниципальной </w:t>
      </w:r>
    </w:p>
    <w:p w:rsidR="00AE3DC8" w:rsidRDefault="00AE3DC8" w:rsidP="00AE3DC8">
      <w:pPr>
        <w:pStyle w:val="ConsPlusNormal"/>
        <w:jc w:val="right"/>
        <w:rPr>
          <w:rFonts w:ascii="Times New Roman" w:hAnsi="Times New Roman" w:cs="Times New Roman"/>
          <w:bCs/>
          <w:sz w:val="25"/>
          <w:szCs w:val="25"/>
        </w:rPr>
      </w:pPr>
      <w:r w:rsidRPr="00AE3DC8">
        <w:rPr>
          <w:rFonts w:ascii="Times New Roman" w:hAnsi="Times New Roman" w:cs="Times New Roman"/>
          <w:bCs/>
          <w:sz w:val="25"/>
          <w:szCs w:val="25"/>
        </w:rPr>
        <w:t xml:space="preserve">собственности (государственная собственность на который </w:t>
      </w:r>
    </w:p>
    <w:p w:rsidR="00AE3DC8" w:rsidRPr="00AE3DC8" w:rsidRDefault="00AE3DC8" w:rsidP="00AE3DC8">
      <w:pPr>
        <w:pStyle w:val="ConsPlusNormal"/>
        <w:jc w:val="right"/>
        <w:rPr>
          <w:rFonts w:ascii="Times New Roman" w:hAnsi="Times New Roman" w:cs="Times New Roman"/>
          <w:bCs/>
          <w:sz w:val="25"/>
          <w:szCs w:val="25"/>
        </w:rPr>
      </w:pPr>
      <w:r w:rsidRPr="00AE3DC8">
        <w:rPr>
          <w:rFonts w:ascii="Times New Roman" w:hAnsi="Times New Roman" w:cs="Times New Roman"/>
          <w:bCs/>
          <w:sz w:val="25"/>
          <w:szCs w:val="25"/>
        </w:rPr>
        <w:t xml:space="preserve">не разграничена), на котором расположен жилой дом, </w:t>
      </w:r>
    </w:p>
    <w:p w:rsidR="00AE3DC8" w:rsidRPr="00AE3DC8" w:rsidRDefault="00AE3DC8" w:rsidP="00AE3DC8">
      <w:pPr>
        <w:pStyle w:val="ConsPlusNormal"/>
        <w:jc w:val="right"/>
        <w:rPr>
          <w:rFonts w:ascii="Times New Roman" w:hAnsi="Times New Roman" w:cs="Times New Roman"/>
          <w:bCs/>
          <w:sz w:val="25"/>
          <w:szCs w:val="25"/>
        </w:rPr>
      </w:pPr>
      <w:r w:rsidRPr="00AE3DC8">
        <w:rPr>
          <w:rFonts w:ascii="Times New Roman" w:hAnsi="Times New Roman" w:cs="Times New Roman"/>
          <w:bCs/>
          <w:sz w:val="25"/>
          <w:szCs w:val="25"/>
        </w:rPr>
        <w:t>возведенный до 14 мая 1998 года»</w:t>
      </w:r>
    </w:p>
    <w:p w:rsidR="00AE3DC8" w:rsidRPr="00AE3DC8" w:rsidRDefault="00AE3DC8" w:rsidP="00AE3DC8">
      <w:pPr>
        <w:ind w:firstLine="709"/>
        <w:jc w:val="both"/>
        <w:outlineLvl w:val="0"/>
        <w:rPr>
          <w:rFonts w:ascii="Times New Roman" w:hAnsi="Times New Roman" w:cs="Times New Roman"/>
          <w:sz w:val="25"/>
          <w:szCs w:val="25"/>
        </w:rPr>
      </w:pPr>
    </w:p>
    <w:p w:rsidR="00AE3DC8" w:rsidRPr="00AE3DC8" w:rsidRDefault="00AE3DC8" w:rsidP="00AE3DC8">
      <w:pPr>
        <w:spacing w:after="0"/>
        <w:ind w:firstLine="709"/>
        <w:jc w:val="center"/>
        <w:outlineLvl w:val="0"/>
        <w:rPr>
          <w:rFonts w:ascii="Times New Roman" w:hAnsi="Times New Roman" w:cs="Times New Roman"/>
        </w:rPr>
      </w:pPr>
      <w:r w:rsidRPr="00AE3DC8">
        <w:rPr>
          <w:rFonts w:ascii="Times New Roman" w:hAnsi="Times New Roman" w:cs="Times New Roman"/>
        </w:rPr>
        <w:t>ПЕРЕЧЕНЬ</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условных обозначений и сокращений,</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Идентификаторы категорий (признаков) заявителей,</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Исчерпывающий перечень документов,</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необходимых для предоставлени</w:t>
      </w:r>
      <w:r w:rsidR="00ED4582">
        <w:rPr>
          <w:rFonts w:ascii="Times New Roman" w:hAnsi="Times New Roman" w:cs="Times New Roman"/>
          <w:sz w:val="24"/>
        </w:rPr>
        <w:t>я</w:t>
      </w:r>
      <w:r w:rsidRPr="00AE3DC8">
        <w:rPr>
          <w:rFonts w:ascii="Times New Roman" w:hAnsi="Times New Roman" w:cs="Times New Roman"/>
          <w:sz w:val="24"/>
        </w:rPr>
        <w:t xml:space="preserve"> муниципальной услуги,</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Исчерпывающий перечень оснований для отказа</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в приеме запроса о предоставлении муниципальной услуги и документов,</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необходимых для предоставления услуги,</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оснований для приостановления предоставления муниципальной услуги</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или отказа в предоставлении муниципальной услуги,</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Формы запроса о предоставлении муниципальной услуги</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и документов, необходимых для предоставления муниципальной услуги</w:t>
      </w:r>
    </w:p>
    <w:p w:rsidR="00AE3DC8" w:rsidRPr="00AE3DC8" w:rsidRDefault="00AE3DC8" w:rsidP="00AE3DC8">
      <w:pPr>
        <w:ind w:firstLine="709"/>
        <w:jc w:val="center"/>
        <w:outlineLvl w:val="0"/>
        <w:rPr>
          <w:rFonts w:ascii="Times New Roman" w:hAnsi="Times New Roman" w:cs="Times New Roman"/>
          <w:sz w:val="24"/>
        </w:rPr>
      </w:pPr>
    </w:p>
    <w:p w:rsidR="00AE3DC8" w:rsidRPr="00AE3DC8" w:rsidRDefault="00AE3DC8" w:rsidP="00AE3DC8">
      <w:pPr>
        <w:numPr>
          <w:ilvl w:val="0"/>
          <w:numId w:val="7"/>
        </w:numPr>
        <w:jc w:val="center"/>
        <w:outlineLvl w:val="0"/>
        <w:rPr>
          <w:rFonts w:ascii="Times New Roman" w:hAnsi="Times New Roman" w:cs="Times New Roman"/>
          <w:b/>
          <w:sz w:val="25"/>
          <w:szCs w:val="25"/>
        </w:rPr>
      </w:pPr>
      <w:r w:rsidRPr="00AE3DC8">
        <w:rPr>
          <w:rFonts w:ascii="Times New Roman" w:hAnsi="Times New Roman" w:cs="Times New Roman"/>
          <w:b/>
          <w:sz w:val="25"/>
          <w:szCs w:val="25"/>
        </w:rPr>
        <w:t>Перечень условных обозначений и сокращений</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1. Условные сокращения:</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а) ОМСУ – органы местного самоуправления</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 xml:space="preserve">б) ЕП, ЕПГУ – федеральная государственная информационная система </w:t>
      </w:r>
      <w:r w:rsidR="00ED4582">
        <w:rPr>
          <w:rFonts w:ascii="Times New Roman" w:hAnsi="Times New Roman" w:cs="Times New Roman"/>
          <w:sz w:val="25"/>
          <w:szCs w:val="25"/>
        </w:rPr>
        <w:t>«</w:t>
      </w:r>
      <w:r w:rsidRPr="00AE3DC8">
        <w:rPr>
          <w:rFonts w:ascii="Times New Roman" w:hAnsi="Times New Roman" w:cs="Times New Roman"/>
          <w:sz w:val="25"/>
          <w:szCs w:val="25"/>
        </w:rPr>
        <w:t>Единый портал государственных и муниципальных услуг (функций)</w:t>
      </w:r>
      <w:r w:rsidR="00ED4582">
        <w:rPr>
          <w:rFonts w:ascii="Times New Roman" w:hAnsi="Times New Roman" w:cs="Times New Roman"/>
          <w:sz w:val="25"/>
          <w:szCs w:val="25"/>
        </w:rPr>
        <w:t>»</w:t>
      </w:r>
      <w:r w:rsidRPr="00AE3DC8">
        <w:rPr>
          <w:rFonts w:ascii="Times New Roman" w:hAnsi="Times New Roman" w:cs="Times New Roman"/>
          <w:sz w:val="25"/>
          <w:szCs w:val="25"/>
        </w:rPr>
        <w:t>;</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в) ПГУ ЛО – портал государственных и муниципальных услуг Ленинградской области;</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lastRenderedPageBreak/>
        <w:t>г) МФЦ, ГБУ ЛО «МФЦ» – Государственное бюджетное учреждение Ленинградской области «Многофункциональный центр предоставления государ</w:t>
      </w:r>
      <w:r w:rsidR="00ED4582">
        <w:rPr>
          <w:rFonts w:ascii="Times New Roman" w:hAnsi="Times New Roman" w:cs="Times New Roman"/>
          <w:sz w:val="25"/>
          <w:szCs w:val="25"/>
        </w:rPr>
        <w:t>ственных и муниципальных услуг».</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2. Условные обозначения:</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а) [Все] – документы представляются всеми заявителями, обращающимися за получением муниципальной услуги;</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 xml:space="preserve">б) ФЛ – физические лица; </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в) ФЛ (н) – физические лица – наследники;</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г) П(з) – представитель заявителя;</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д) ЕП – Единый портал;</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е) ЕПГУ, ПГУ ЛО – документы подаются посредством портала;</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ж) ПС – документы подаются посредством почтовой связи;</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з) Л - документы подаются при личном посещении ОМСУ, МФЦ;</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и) О – представляется оригинал документа;</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к) О(э) – представляется оригинал документа в электронной форме;</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л) К – представляется копия документа;</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м) К(э) – представляется копия документа в электронной форме;</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н) Д(1) – документы представляются в одном экземпляре;</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о) Д(2) – документы представляются в двух экземплярах.</w:t>
      </w:r>
    </w:p>
    <w:p w:rsidR="00AE3DC8" w:rsidRPr="00AE3DC8" w:rsidRDefault="00AE3DC8" w:rsidP="00AE3DC8">
      <w:pPr>
        <w:ind w:firstLine="709"/>
        <w:jc w:val="both"/>
        <w:outlineLvl w:val="0"/>
        <w:rPr>
          <w:rFonts w:ascii="Times New Roman" w:hAnsi="Times New Roman" w:cs="Times New Roman"/>
          <w:sz w:val="25"/>
          <w:szCs w:val="25"/>
        </w:rPr>
      </w:pPr>
    </w:p>
    <w:p w:rsidR="00AE3DC8" w:rsidRPr="00AE3DC8" w:rsidRDefault="00AE3DC8" w:rsidP="00AE3DC8">
      <w:pPr>
        <w:ind w:firstLine="709"/>
        <w:jc w:val="both"/>
        <w:outlineLvl w:val="0"/>
        <w:rPr>
          <w:rFonts w:ascii="Times New Roman" w:hAnsi="Times New Roman" w:cs="Times New Roman"/>
          <w:b/>
          <w:sz w:val="25"/>
          <w:szCs w:val="25"/>
        </w:rPr>
      </w:pPr>
    </w:p>
    <w:p w:rsidR="00AE3DC8" w:rsidRPr="00AE3DC8" w:rsidRDefault="00AE3DC8" w:rsidP="00AE3DC8">
      <w:pPr>
        <w:numPr>
          <w:ilvl w:val="0"/>
          <w:numId w:val="7"/>
        </w:numPr>
        <w:jc w:val="center"/>
        <w:outlineLvl w:val="0"/>
        <w:rPr>
          <w:rFonts w:ascii="Times New Roman" w:hAnsi="Times New Roman" w:cs="Times New Roman"/>
          <w:b/>
          <w:sz w:val="25"/>
          <w:szCs w:val="25"/>
        </w:rPr>
      </w:pPr>
      <w:r w:rsidRPr="00AE3DC8">
        <w:rPr>
          <w:rFonts w:ascii="Times New Roman" w:hAnsi="Times New Roman" w:cs="Times New Roman"/>
          <w:b/>
          <w:sz w:val="25"/>
          <w:szCs w:val="25"/>
        </w:rPr>
        <w:lastRenderedPageBreak/>
        <w:t>Идентификаторы категорий (признаков) заявителей</w:t>
      </w:r>
    </w:p>
    <w:p w:rsidR="00AE3DC8" w:rsidRPr="00AE3DC8" w:rsidRDefault="00AE3DC8" w:rsidP="00AE3DC8">
      <w:pPr>
        <w:ind w:firstLine="709"/>
        <w:jc w:val="both"/>
        <w:outlineLvl w:val="0"/>
        <w:rPr>
          <w:rFonts w:ascii="Times New Roman" w:hAnsi="Times New Roman" w:cs="Times New Roman"/>
          <w:sz w:val="25"/>
          <w:szCs w:val="25"/>
        </w:rPr>
      </w:pPr>
    </w:p>
    <w:p w:rsidR="00AE3DC8" w:rsidRPr="00AE3DC8" w:rsidRDefault="00AE3DC8" w:rsidP="00AE3DC8">
      <w:pPr>
        <w:ind w:firstLine="709"/>
        <w:jc w:val="right"/>
        <w:outlineLvl w:val="0"/>
        <w:rPr>
          <w:rFonts w:ascii="Times New Roman" w:hAnsi="Times New Roman" w:cs="Times New Roman"/>
          <w:sz w:val="25"/>
          <w:szCs w:val="25"/>
        </w:rPr>
      </w:pPr>
      <w:r w:rsidRPr="00AE3DC8">
        <w:rPr>
          <w:rFonts w:ascii="Times New Roman" w:hAnsi="Times New Roman" w:cs="Times New Roman"/>
          <w:sz w:val="25"/>
          <w:szCs w:val="25"/>
        </w:rPr>
        <w:t>Таблица №1</w:t>
      </w:r>
    </w:p>
    <w:tbl>
      <w:tblPr>
        <w:tblW w:w="0" w:type="auto"/>
        <w:tblLayout w:type="fixed"/>
        <w:tblCellMar>
          <w:top w:w="102" w:type="dxa"/>
          <w:left w:w="62" w:type="dxa"/>
          <w:bottom w:w="102" w:type="dxa"/>
          <w:right w:w="62" w:type="dxa"/>
        </w:tblCellMar>
        <w:tblLook w:val="0000"/>
      </w:tblPr>
      <w:tblGrid>
        <w:gridCol w:w="7150"/>
        <w:gridCol w:w="7371"/>
      </w:tblGrid>
      <w:tr w:rsidR="00AE3DC8" w:rsidRPr="00AE3DC8" w:rsidTr="00AE3DC8">
        <w:tc>
          <w:tcPr>
            <w:tcW w:w="7150" w:type="dxa"/>
            <w:vMerge w:val="restart"/>
            <w:tcBorders>
              <w:top w:val="single" w:sz="4" w:space="0" w:color="auto"/>
              <w:left w:val="single" w:sz="4" w:space="0" w:color="auto"/>
              <w:bottom w:val="single" w:sz="4" w:space="0" w:color="auto"/>
              <w:right w:val="single" w:sz="4" w:space="0" w:color="auto"/>
            </w:tcBorders>
            <w:vAlign w:val="center"/>
          </w:tcPr>
          <w:p w:rsidR="00AE3DC8" w:rsidRPr="00AE3DC8" w:rsidRDefault="00AE3DC8" w:rsidP="00AE3DC8">
            <w:pPr>
              <w:jc w:val="center"/>
              <w:rPr>
                <w:rFonts w:ascii="Times New Roman" w:hAnsi="Times New Roman" w:cs="Times New Roman"/>
                <w:b/>
                <w:sz w:val="25"/>
                <w:szCs w:val="25"/>
              </w:rPr>
            </w:pPr>
            <w:r w:rsidRPr="00AE3DC8">
              <w:rPr>
                <w:rFonts w:ascii="Times New Roman" w:hAnsi="Times New Roman" w:cs="Times New Roman"/>
                <w:sz w:val="25"/>
                <w:szCs w:val="25"/>
              </w:rPr>
              <w:t>Наименование отдельного признака заявителя</w:t>
            </w:r>
          </w:p>
        </w:tc>
        <w:tc>
          <w:tcPr>
            <w:tcW w:w="7371" w:type="dxa"/>
            <w:tcBorders>
              <w:top w:val="single" w:sz="4" w:space="0" w:color="auto"/>
              <w:left w:val="single" w:sz="4" w:space="0" w:color="auto"/>
              <w:bottom w:val="single" w:sz="4" w:space="0" w:color="auto"/>
              <w:right w:val="single" w:sz="4" w:space="0" w:color="auto"/>
            </w:tcBorders>
          </w:tcPr>
          <w:p w:rsidR="00AE3DC8" w:rsidRPr="00AE3DC8" w:rsidRDefault="00AE3DC8" w:rsidP="00AE3DC8">
            <w:pPr>
              <w:jc w:val="center"/>
              <w:rPr>
                <w:rFonts w:ascii="Times New Roman" w:hAnsi="Times New Roman" w:cs="Times New Roman"/>
                <w:b/>
                <w:sz w:val="25"/>
                <w:szCs w:val="25"/>
              </w:rPr>
            </w:pPr>
            <w:r w:rsidRPr="00AE3DC8">
              <w:rPr>
                <w:rFonts w:ascii="Times New Roman" w:hAnsi="Times New Roman" w:cs="Times New Roman"/>
                <w:b/>
                <w:sz w:val="25"/>
                <w:szCs w:val="25"/>
              </w:rPr>
              <w:t>Результат предоставления муниципальной услуги</w:t>
            </w:r>
          </w:p>
        </w:tc>
      </w:tr>
      <w:tr w:rsidR="00AE3DC8" w:rsidRPr="00AE3DC8" w:rsidTr="00AE3DC8">
        <w:trPr>
          <w:trHeight w:val="812"/>
        </w:trPr>
        <w:tc>
          <w:tcPr>
            <w:tcW w:w="7150" w:type="dxa"/>
            <w:vMerge/>
            <w:tcBorders>
              <w:top w:val="single" w:sz="4" w:space="0" w:color="auto"/>
              <w:left w:val="single" w:sz="4" w:space="0" w:color="auto"/>
              <w:bottom w:val="single" w:sz="4" w:space="0" w:color="auto"/>
              <w:right w:val="single" w:sz="4" w:space="0" w:color="auto"/>
            </w:tcBorders>
          </w:tcPr>
          <w:p w:rsidR="00AE3DC8" w:rsidRPr="00AE3DC8" w:rsidRDefault="00AE3DC8" w:rsidP="00AE3DC8">
            <w:pPr>
              <w:jc w:val="center"/>
              <w:rPr>
                <w:rFonts w:ascii="Times New Roman" w:hAnsi="Times New Roman" w:cs="Times New Roman"/>
                <w:b/>
                <w:sz w:val="25"/>
                <w:szCs w:val="25"/>
              </w:rPr>
            </w:pPr>
          </w:p>
        </w:tc>
        <w:tc>
          <w:tcPr>
            <w:tcW w:w="7371" w:type="dxa"/>
            <w:tcBorders>
              <w:top w:val="single" w:sz="4" w:space="0" w:color="auto"/>
              <w:left w:val="single" w:sz="4" w:space="0" w:color="auto"/>
              <w:right w:val="single" w:sz="4" w:space="0" w:color="auto"/>
            </w:tcBorders>
          </w:tcPr>
          <w:p w:rsidR="00AE3DC8" w:rsidRPr="00AE3DC8" w:rsidRDefault="00AE3DC8" w:rsidP="00ED4582">
            <w:pPr>
              <w:spacing w:after="0"/>
              <w:jc w:val="center"/>
              <w:rPr>
                <w:rFonts w:ascii="Times New Roman" w:eastAsia="Calibri" w:hAnsi="Times New Roman" w:cs="Times New Roman"/>
                <w:sz w:val="25"/>
                <w:szCs w:val="25"/>
              </w:rPr>
            </w:pPr>
            <w:r w:rsidRPr="00AE3DC8">
              <w:rPr>
                <w:rFonts w:ascii="Times New Roman" w:eastAsia="Calibri" w:hAnsi="Times New Roman" w:cs="Times New Roman"/>
                <w:sz w:val="25"/>
                <w:szCs w:val="25"/>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w:t>
            </w:r>
          </w:p>
          <w:p w:rsidR="00AE3DC8" w:rsidRPr="00AE3DC8" w:rsidRDefault="00AE3DC8" w:rsidP="00AE3DC8">
            <w:pPr>
              <w:jc w:val="center"/>
              <w:rPr>
                <w:rFonts w:ascii="Times New Roman" w:hAnsi="Times New Roman" w:cs="Times New Roman"/>
                <w:b/>
                <w:sz w:val="25"/>
                <w:szCs w:val="25"/>
              </w:rPr>
            </w:pPr>
            <w:r w:rsidRPr="00AE3DC8">
              <w:rPr>
                <w:rFonts w:ascii="Times New Roman" w:eastAsia="Calibri" w:hAnsi="Times New Roman" w:cs="Times New Roman"/>
                <w:sz w:val="25"/>
                <w:szCs w:val="25"/>
              </w:rPr>
              <w:t>возведенный до 14 мая 1998 года</w:t>
            </w:r>
          </w:p>
        </w:tc>
      </w:tr>
      <w:tr w:rsidR="00AE3DC8" w:rsidRPr="00AE3DC8" w:rsidTr="00AE3DC8">
        <w:tc>
          <w:tcPr>
            <w:tcW w:w="7150" w:type="dxa"/>
            <w:tcBorders>
              <w:top w:val="single" w:sz="4" w:space="0" w:color="auto"/>
              <w:left w:val="single" w:sz="4" w:space="0" w:color="auto"/>
              <w:bottom w:val="single" w:sz="4" w:space="0" w:color="auto"/>
              <w:right w:val="single" w:sz="4" w:space="0" w:color="auto"/>
            </w:tcBorders>
          </w:tcPr>
          <w:p w:rsidR="00AE3DC8" w:rsidRPr="00AE3DC8" w:rsidRDefault="00AE3DC8" w:rsidP="00AE3DC8">
            <w:pPr>
              <w:rPr>
                <w:rFonts w:ascii="Times New Roman" w:hAnsi="Times New Roman" w:cs="Times New Roman"/>
                <w:sz w:val="25"/>
                <w:szCs w:val="25"/>
              </w:rPr>
            </w:pPr>
            <w:r w:rsidRPr="00AE3DC8">
              <w:rPr>
                <w:rFonts w:ascii="Times New Roman" w:hAnsi="Times New Roman" w:cs="Times New Roman"/>
                <w:sz w:val="25"/>
                <w:szCs w:val="25"/>
              </w:rPr>
              <w:t>Граждане, использующие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 и иных лиц отсутствует</w:t>
            </w:r>
          </w:p>
        </w:tc>
        <w:tc>
          <w:tcPr>
            <w:tcW w:w="7371" w:type="dxa"/>
            <w:tcBorders>
              <w:top w:val="single" w:sz="4" w:space="0" w:color="auto"/>
              <w:left w:val="single" w:sz="4" w:space="0" w:color="auto"/>
              <w:bottom w:val="single" w:sz="4" w:space="0" w:color="auto"/>
              <w:right w:val="single" w:sz="4" w:space="0" w:color="auto"/>
            </w:tcBorders>
          </w:tcPr>
          <w:p w:rsidR="00AE3DC8" w:rsidRPr="00AE3DC8" w:rsidRDefault="00AE3DC8" w:rsidP="00AE3DC8">
            <w:pPr>
              <w:jc w:val="center"/>
              <w:rPr>
                <w:rFonts w:ascii="Times New Roman" w:hAnsi="Times New Roman" w:cs="Times New Roman"/>
                <w:sz w:val="25"/>
                <w:szCs w:val="25"/>
              </w:rPr>
            </w:pPr>
            <w:r w:rsidRPr="00AE3DC8">
              <w:rPr>
                <w:rFonts w:ascii="Times New Roman" w:hAnsi="Times New Roman" w:cs="Times New Roman"/>
                <w:sz w:val="25"/>
                <w:szCs w:val="25"/>
              </w:rPr>
              <w:t>ФЛ</w:t>
            </w:r>
          </w:p>
        </w:tc>
      </w:tr>
      <w:tr w:rsidR="00AE3DC8" w:rsidRPr="00AE3DC8" w:rsidTr="00AE3DC8">
        <w:tc>
          <w:tcPr>
            <w:tcW w:w="7150" w:type="dxa"/>
            <w:tcBorders>
              <w:top w:val="single" w:sz="4" w:space="0" w:color="auto"/>
              <w:left w:val="single" w:sz="4" w:space="0" w:color="auto"/>
              <w:bottom w:val="single" w:sz="4" w:space="0" w:color="auto"/>
              <w:right w:val="single" w:sz="4" w:space="0" w:color="auto"/>
            </w:tcBorders>
          </w:tcPr>
          <w:p w:rsidR="00AE3DC8" w:rsidRPr="00AE3DC8" w:rsidRDefault="00AE3DC8" w:rsidP="00AE3DC8">
            <w:pPr>
              <w:rPr>
                <w:rFonts w:ascii="Times New Roman" w:hAnsi="Times New Roman" w:cs="Times New Roman"/>
                <w:sz w:val="25"/>
                <w:szCs w:val="25"/>
              </w:rPr>
            </w:pPr>
            <w:r w:rsidRPr="00AE3DC8">
              <w:rPr>
                <w:rFonts w:ascii="Times New Roman" w:hAnsi="Times New Roman" w:cs="Times New Roman"/>
                <w:sz w:val="25"/>
                <w:szCs w:val="25"/>
              </w:rPr>
              <w:t>Наследники граждан, ранее использовавших для постоянного проживания, возведенный до 14 мая 1998 года жилой дом, который расположен в границах населенного пункта и право собственности, на которые у граждан и иных лиц отсутствует</w:t>
            </w:r>
          </w:p>
        </w:tc>
        <w:tc>
          <w:tcPr>
            <w:tcW w:w="7371" w:type="dxa"/>
            <w:tcBorders>
              <w:top w:val="single" w:sz="4" w:space="0" w:color="auto"/>
              <w:left w:val="single" w:sz="4" w:space="0" w:color="auto"/>
              <w:bottom w:val="single" w:sz="4" w:space="0" w:color="auto"/>
              <w:right w:val="single" w:sz="4" w:space="0" w:color="auto"/>
            </w:tcBorders>
          </w:tcPr>
          <w:p w:rsidR="00AE3DC8" w:rsidRPr="00AE3DC8" w:rsidRDefault="00AE3DC8" w:rsidP="00AE3DC8">
            <w:pPr>
              <w:jc w:val="center"/>
              <w:rPr>
                <w:rFonts w:ascii="Times New Roman" w:hAnsi="Times New Roman" w:cs="Times New Roman"/>
                <w:sz w:val="25"/>
                <w:szCs w:val="25"/>
              </w:rPr>
            </w:pPr>
            <w:r w:rsidRPr="00AE3DC8">
              <w:rPr>
                <w:rFonts w:ascii="Times New Roman" w:hAnsi="Times New Roman" w:cs="Times New Roman"/>
                <w:sz w:val="25"/>
                <w:szCs w:val="25"/>
              </w:rPr>
              <w:t>ФЛ (н)</w:t>
            </w:r>
          </w:p>
        </w:tc>
      </w:tr>
    </w:tbl>
    <w:p w:rsidR="00ED4582" w:rsidRDefault="00ED4582" w:rsidP="00ED4582">
      <w:pPr>
        <w:ind w:left="1080"/>
        <w:jc w:val="center"/>
        <w:outlineLvl w:val="0"/>
        <w:rPr>
          <w:rFonts w:ascii="Times New Roman" w:hAnsi="Times New Roman" w:cs="Times New Roman"/>
          <w:sz w:val="25"/>
          <w:szCs w:val="25"/>
        </w:rPr>
      </w:pPr>
      <w:bookmarkStart w:id="1" w:name="Par441"/>
      <w:bookmarkEnd w:id="1"/>
    </w:p>
    <w:p w:rsidR="00ED4582" w:rsidRDefault="00ED4582" w:rsidP="00ED4582">
      <w:pPr>
        <w:ind w:left="1080"/>
        <w:jc w:val="center"/>
        <w:outlineLvl w:val="0"/>
        <w:rPr>
          <w:rFonts w:ascii="Times New Roman" w:hAnsi="Times New Roman" w:cs="Times New Roman"/>
          <w:sz w:val="25"/>
          <w:szCs w:val="25"/>
        </w:rPr>
      </w:pPr>
    </w:p>
    <w:p w:rsidR="00ED4582" w:rsidRDefault="00ED4582" w:rsidP="00ED4582">
      <w:pPr>
        <w:ind w:left="1080"/>
        <w:jc w:val="center"/>
        <w:outlineLvl w:val="0"/>
        <w:rPr>
          <w:rFonts w:ascii="Times New Roman" w:hAnsi="Times New Roman" w:cs="Times New Roman"/>
          <w:sz w:val="25"/>
          <w:szCs w:val="25"/>
        </w:rPr>
      </w:pPr>
    </w:p>
    <w:p w:rsidR="00ED4582" w:rsidRPr="00ED4582" w:rsidRDefault="00ED4582" w:rsidP="00ED4582">
      <w:pPr>
        <w:ind w:left="1080"/>
        <w:jc w:val="center"/>
        <w:outlineLvl w:val="0"/>
        <w:rPr>
          <w:rFonts w:ascii="Times New Roman" w:hAnsi="Times New Roman" w:cs="Times New Roman"/>
          <w:sz w:val="25"/>
          <w:szCs w:val="25"/>
        </w:rPr>
      </w:pPr>
    </w:p>
    <w:p w:rsidR="00AE3DC8" w:rsidRPr="00AE3DC8" w:rsidRDefault="00AE3DC8" w:rsidP="00AE3DC8">
      <w:pPr>
        <w:numPr>
          <w:ilvl w:val="0"/>
          <w:numId w:val="7"/>
        </w:numPr>
        <w:jc w:val="center"/>
        <w:outlineLvl w:val="0"/>
        <w:rPr>
          <w:rFonts w:ascii="Times New Roman" w:hAnsi="Times New Roman" w:cs="Times New Roman"/>
          <w:sz w:val="25"/>
          <w:szCs w:val="25"/>
        </w:rPr>
      </w:pPr>
      <w:r w:rsidRPr="00AE3DC8">
        <w:rPr>
          <w:rFonts w:ascii="Times New Roman" w:hAnsi="Times New Roman" w:cs="Times New Roman"/>
          <w:b/>
          <w:sz w:val="25"/>
          <w:szCs w:val="25"/>
        </w:rPr>
        <w:lastRenderedPageBreak/>
        <w:t xml:space="preserve">Исчерпывающий перечень документов, необходимых для предоставления </w:t>
      </w:r>
      <w:r w:rsidRPr="00ED4582">
        <w:rPr>
          <w:rFonts w:ascii="Times New Roman" w:hAnsi="Times New Roman" w:cs="Times New Roman"/>
          <w:b/>
          <w:sz w:val="25"/>
          <w:szCs w:val="25"/>
        </w:rPr>
        <w:t>муниципальной</w:t>
      </w:r>
      <w:r w:rsidRPr="00AE3DC8">
        <w:rPr>
          <w:rFonts w:ascii="Times New Roman" w:hAnsi="Times New Roman" w:cs="Times New Roman"/>
          <w:b/>
          <w:sz w:val="25"/>
          <w:szCs w:val="25"/>
        </w:rPr>
        <w:t xml:space="preserve"> услуги</w:t>
      </w:r>
    </w:p>
    <w:p w:rsidR="00AE3DC8" w:rsidRPr="00AE3DC8" w:rsidRDefault="00AE3DC8" w:rsidP="00ED4582">
      <w:pPr>
        <w:ind w:firstLine="709"/>
        <w:jc w:val="right"/>
        <w:outlineLvl w:val="0"/>
        <w:rPr>
          <w:rFonts w:ascii="Times New Roman" w:hAnsi="Times New Roman" w:cs="Times New Roman"/>
          <w:sz w:val="25"/>
          <w:szCs w:val="25"/>
        </w:rPr>
      </w:pPr>
      <w:r w:rsidRPr="00AE3DC8">
        <w:rPr>
          <w:rFonts w:ascii="Times New Roman" w:hAnsi="Times New Roman" w:cs="Times New Roman"/>
          <w:sz w:val="25"/>
          <w:szCs w:val="25"/>
        </w:rPr>
        <w:t>Таблица №2</w:t>
      </w:r>
    </w:p>
    <w:tbl>
      <w:tblPr>
        <w:tblStyle w:val="a8"/>
        <w:tblW w:w="14606" w:type="dxa"/>
        <w:tblLook w:val="04A0"/>
      </w:tblPr>
      <w:tblGrid>
        <w:gridCol w:w="675"/>
        <w:gridCol w:w="2741"/>
        <w:gridCol w:w="5520"/>
        <w:gridCol w:w="3544"/>
        <w:gridCol w:w="2126"/>
      </w:tblGrid>
      <w:tr w:rsidR="00AE3DC8" w:rsidRPr="00AE3DC8" w:rsidTr="00AE3DC8">
        <w:tc>
          <w:tcPr>
            <w:tcW w:w="675" w:type="dxa"/>
            <w:vAlign w:val="center"/>
          </w:tcPr>
          <w:p w:rsidR="00AE3DC8" w:rsidRPr="00AE3DC8" w:rsidRDefault="00AE3DC8" w:rsidP="00AE3DC8">
            <w:pPr>
              <w:jc w:val="both"/>
              <w:outlineLvl w:val="0"/>
              <w:rPr>
                <w:sz w:val="25"/>
                <w:szCs w:val="25"/>
              </w:rPr>
            </w:pPr>
            <w:r w:rsidRPr="00AE3DC8">
              <w:rPr>
                <w:sz w:val="25"/>
                <w:szCs w:val="25"/>
              </w:rPr>
              <w:t>№</w:t>
            </w:r>
          </w:p>
        </w:tc>
        <w:tc>
          <w:tcPr>
            <w:tcW w:w="2741" w:type="dxa"/>
            <w:vAlign w:val="center"/>
          </w:tcPr>
          <w:p w:rsidR="00AE3DC8" w:rsidRPr="00AE3DC8" w:rsidRDefault="00AE3DC8" w:rsidP="00AE3DC8">
            <w:pPr>
              <w:jc w:val="both"/>
              <w:outlineLvl w:val="0"/>
              <w:rPr>
                <w:sz w:val="25"/>
                <w:szCs w:val="25"/>
              </w:rPr>
            </w:pPr>
            <w:r w:rsidRPr="00AE3DC8">
              <w:rPr>
                <w:sz w:val="25"/>
                <w:szCs w:val="25"/>
              </w:rPr>
              <w:t>Идентификаторы категорий (признаков) заявителей</w:t>
            </w:r>
          </w:p>
        </w:tc>
        <w:tc>
          <w:tcPr>
            <w:tcW w:w="5520" w:type="dxa"/>
            <w:vAlign w:val="center"/>
          </w:tcPr>
          <w:p w:rsidR="00AE3DC8" w:rsidRPr="00AE3DC8" w:rsidRDefault="00AE3DC8" w:rsidP="00AE3DC8">
            <w:pPr>
              <w:jc w:val="both"/>
              <w:outlineLvl w:val="0"/>
              <w:rPr>
                <w:sz w:val="25"/>
                <w:szCs w:val="25"/>
              </w:rPr>
            </w:pPr>
            <w:r w:rsidRPr="00AE3DC8">
              <w:rPr>
                <w:sz w:val="25"/>
                <w:szCs w:val="25"/>
              </w:rPr>
              <w:t>Перечень необходимых для предоставления муниципальной услуги документов</w:t>
            </w:r>
          </w:p>
        </w:tc>
        <w:tc>
          <w:tcPr>
            <w:tcW w:w="3544" w:type="dxa"/>
            <w:vAlign w:val="center"/>
          </w:tcPr>
          <w:p w:rsidR="00AE3DC8" w:rsidRPr="00AE3DC8" w:rsidRDefault="00AE3DC8" w:rsidP="00AE3DC8">
            <w:pPr>
              <w:jc w:val="both"/>
              <w:outlineLvl w:val="0"/>
              <w:rPr>
                <w:sz w:val="25"/>
                <w:szCs w:val="25"/>
              </w:rPr>
            </w:pPr>
            <w:r w:rsidRPr="00AE3DC8">
              <w:rPr>
                <w:sz w:val="25"/>
                <w:szCs w:val="25"/>
              </w:rPr>
              <w:t>Способы подачи документов,</w:t>
            </w:r>
          </w:p>
          <w:p w:rsidR="00AE3DC8" w:rsidRPr="00AE3DC8" w:rsidRDefault="00AE3DC8" w:rsidP="00AE3DC8">
            <w:pPr>
              <w:jc w:val="both"/>
              <w:outlineLvl w:val="0"/>
              <w:rPr>
                <w:sz w:val="25"/>
                <w:szCs w:val="25"/>
              </w:rPr>
            </w:pPr>
            <w:r w:rsidRPr="00AE3DC8">
              <w:rPr>
                <w:sz w:val="25"/>
                <w:szCs w:val="25"/>
              </w:rPr>
              <w:t>требования к представлению</w:t>
            </w:r>
          </w:p>
          <w:p w:rsidR="00AE3DC8" w:rsidRPr="00AE3DC8" w:rsidRDefault="00AE3DC8" w:rsidP="00AE3DC8">
            <w:pPr>
              <w:jc w:val="both"/>
              <w:outlineLvl w:val="0"/>
              <w:rPr>
                <w:sz w:val="25"/>
                <w:szCs w:val="25"/>
              </w:rPr>
            </w:pPr>
            <w:r w:rsidRPr="00AE3DC8">
              <w:rPr>
                <w:sz w:val="25"/>
                <w:szCs w:val="25"/>
              </w:rPr>
              <w:t>документов</w:t>
            </w:r>
          </w:p>
        </w:tc>
        <w:tc>
          <w:tcPr>
            <w:tcW w:w="2126" w:type="dxa"/>
          </w:tcPr>
          <w:p w:rsidR="00AE3DC8" w:rsidRPr="00AE3DC8" w:rsidRDefault="00AE3DC8" w:rsidP="00AE3DC8">
            <w:pPr>
              <w:jc w:val="both"/>
              <w:outlineLvl w:val="0"/>
              <w:rPr>
                <w:sz w:val="25"/>
                <w:szCs w:val="25"/>
              </w:rPr>
            </w:pPr>
            <w:r w:rsidRPr="00AE3DC8">
              <w:rPr>
                <w:sz w:val="25"/>
                <w:szCs w:val="25"/>
              </w:rPr>
              <w:t>Иные требования</w:t>
            </w:r>
          </w:p>
        </w:tc>
      </w:tr>
      <w:tr w:rsidR="00AE3DC8" w:rsidRPr="00AE3DC8" w:rsidTr="00AE3DC8">
        <w:tc>
          <w:tcPr>
            <w:tcW w:w="14606" w:type="dxa"/>
            <w:gridSpan w:val="5"/>
            <w:vAlign w:val="center"/>
          </w:tcPr>
          <w:p w:rsidR="00AE3DC8" w:rsidRPr="00AE3DC8" w:rsidRDefault="00AE3DC8" w:rsidP="00AE3DC8">
            <w:pPr>
              <w:ind w:firstLine="709"/>
              <w:jc w:val="both"/>
              <w:outlineLvl w:val="0"/>
              <w:rPr>
                <w:sz w:val="25"/>
                <w:szCs w:val="25"/>
              </w:rPr>
            </w:pPr>
            <w:r w:rsidRPr="00AE3DC8">
              <w:rPr>
                <w:sz w:val="25"/>
                <w:szCs w:val="25"/>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AE3DC8" w:rsidRPr="00AE3DC8" w:rsidTr="00AE3DC8">
        <w:trPr>
          <w:trHeight w:val="663"/>
        </w:trPr>
        <w:tc>
          <w:tcPr>
            <w:tcW w:w="675" w:type="dxa"/>
          </w:tcPr>
          <w:p w:rsidR="00AE3DC8" w:rsidRPr="00AE3DC8" w:rsidRDefault="00AE3DC8" w:rsidP="00AE3DC8">
            <w:pPr>
              <w:jc w:val="both"/>
              <w:outlineLvl w:val="0"/>
              <w:rPr>
                <w:sz w:val="25"/>
                <w:szCs w:val="25"/>
              </w:rPr>
            </w:pPr>
            <w:r w:rsidRPr="00AE3DC8">
              <w:rPr>
                <w:sz w:val="25"/>
                <w:szCs w:val="25"/>
              </w:rPr>
              <w:t>1</w:t>
            </w:r>
          </w:p>
        </w:tc>
        <w:tc>
          <w:tcPr>
            <w:tcW w:w="2741" w:type="dxa"/>
          </w:tcPr>
          <w:p w:rsidR="00AE3DC8" w:rsidRPr="00AE3DC8" w:rsidRDefault="00AE3DC8" w:rsidP="00AE3DC8">
            <w:pPr>
              <w:jc w:val="both"/>
              <w:outlineLvl w:val="0"/>
              <w:rPr>
                <w:sz w:val="25"/>
                <w:szCs w:val="25"/>
                <w:lang w:val="en-US"/>
              </w:rPr>
            </w:pPr>
            <w:r w:rsidRPr="00AE3DC8">
              <w:rPr>
                <w:sz w:val="25"/>
                <w:szCs w:val="25"/>
              </w:rPr>
              <w:t xml:space="preserve">ФЛ, ФЛ(н) </w:t>
            </w:r>
          </w:p>
        </w:tc>
        <w:tc>
          <w:tcPr>
            <w:tcW w:w="5520" w:type="dxa"/>
          </w:tcPr>
          <w:p w:rsidR="00AE3DC8" w:rsidRPr="00AE3DC8" w:rsidRDefault="00AE3DC8" w:rsidP="00AE3DC8">
            <w:pPr>
              <w:jc w:val="both"/>
              <w:outlineLvl w:val="0"/>
              <w:rPr>
                <w:sz w:val="25"/>
                <w:szCs w:val="25"/>
              </w:rPr>
            </w:pPr>
            <w:r w:rsidRPr="00AE3DC8">
              <w:rPr>
                <w:sz w:val="25"/>
                <w:szCs w:val="25"/>
              </w:rPr>
              <w:t>Заявление о предоставлении муниципальной услуги (приложение к настоящему регламенту – образец 1).</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jc w:val="both"/>
              <w:outlineLvl w:val="0"/>
              <w:rPr>
                <w:sz w:val="25"/>
                <w:szCs w:val="25"/>
              </w:rPr>
            </w:pPr>
            <w:r w:rsidRPr="00AE3DC8">
              <w:rPr>
                <w:sz w:val="25"/>
                <w:szCs w:val="25"/>
              </w:rPr>
              <w:t>[Все], Д(1)</w:t>
            </w:r>
          </w:p>
        </w:tc>
      </w:tr>
      <w:tr w:rsidR="00AE3DC8" w:rsidRPr="00AE3DC8" w:rsidTr="00AE3DC8">
        <w:trPr>
          <w:trHeight w:val="1961"/>
        </w:trPr>
        <w:tc>
          <w:tcPr>
            <w:tcW w:w="675" w:type="dxa"/>
          </w:tcPr>
          <w:p w:rsidR="00AE3DC8" w:rsidRPr="00AE3DC8" w:rsidRDefault="00AE3DC8" w:rsidP="00AE3DC8">
            <w:pPr>
              <w:rPr>
                <w:sz w:val="25"/>
                <w:szCs w:val="25"/>
              </w:rPr>
            </w:pPr>
            <w:r w:rsidRPr="00AE3DC8">
              <w:rPr>
                <w:sz w:val="25"/>
                <w:szCs w:val="25"/>
              </w:rPr>
              <w:t>2</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rPr>
                <w:sz w:val="25"/>
                <w:szCs w:val="25"/>
              </w:rPr>
            </w:pPr>
            <w:r w:rsidRPr="00AE3DC8">
              <w:rPr>
                <w:sz w:val="25"/>
                <w:szCs w:val="25"/>
              </w:rPr>
              <w:t>3</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Документ, удостоверяющи</w:t>
            </w:r>
            <w:r w:rsidRPr="00AE3DC8">
              <w:rPr>
                <w:b/>
                <w:sz w:val="25"/>
                <w:szCs w:val="25"/>
              </w:rPr>
              <w:t>й</w:t>
            </w:r>
            <w:r w:rsidRPr="00AE3DC8">
              <w:rPr>
                <w:sz w:val="25"/>
                <w:szCs w:val="25"/>
              </w:rPr>
              <w:t xml:space="preserve"> право (полномочия) представителя если с заявлением обращается представитель заявителя.</w:t>
            </w:r>
          </w:p>
          <w:p w:rsidR="00AE3DC8" w:rsidRPr="00AE3DC8" w:rsidRDefault="00AE3DC8" w:rsidP="007212F2">
            <w:pPr>
              <w:spacing w:after="0"/>
              <w:jc w:val="both"/>
              <w:outlineLvl w:val="0"/>
              <w:rPr>
                <w:sz w:val="25"/>
                <w:szCs w:val="25"/>
              </w:rPr>
            </w:pPr>
            <w:r w:rsidRPr="00AE3DC8">
              <w:rPr>
                <w:sz w:val="25"/>
                <w:szCs w:val="25"/>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w:t>
            </w:r>
            <w:r w:rsidRPr="00AE3DC8">
              <w:rPr>
                <w:sz w:val="25"/>
                <w:szCs w:val="25"/>
              </w:rPr>
              <w:lastRenderedPageBreak/>
              <w:t>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w:t>
            </w:r>
            <w:r w:rsidR="00ED4582">
              <w:rPr>
                <w:sz w:val="25"/>
                <w:szCs w:val="25"/>
              </w:rPr>
              <w:t>ая</w:t>
            </w:r>
            <w:r w:rsidRPr="00AE3DC8">
              <w:rPr>
                <w:sz w:val="25"/>
                <w:szCs w:val="25"/>
              </w:rPr>
              <w:t xml:space="preserve">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w:t>
            </w:r>
            <w:r w:rsidR="00ED4582">
              <w:rPr>
                <w:sz w:val="25"/>
                <w:szCs w:val="25"/>
              </w:rPr>
              <w:t>ая</w:t>
            </w:r>
            <w:r w:rsidRPr="00AE3DC8">
              <w:rPr>
                <w:sz w:val="25"/>
                <w:szCs w:val="25"/>
              </w:rPr>
              <w:t xml:space="preserve"> в соответствии с пунктом 2 статьи 185.1 Гражданского кодекса Российской Федерации и являющ</w:t>
            </w:r>
            <w:r w:rsidR="00ED4582">
              <w:rPr>
                <w:sz w:val="25"/>
                <w:szCs w:val="25"/>
              </w:rPr>
              <w:t>ая</w:t>
            </w:r>
            <w:r w:rsidRPr="00AE3DC8">
              <w:rPr>
                <w:sz w:val="25"/>
                <w:szCs w:val="25"/>
              </w:rPr>
              <w:t xml:space="preserve">ся приравненной к нотариальной; доверенность в простой письменной форме).  </w:t>
            </w:r>
          </w:p>
        </w:tc>
        <w:tc>
          <w:tcPr>
            <w:tcW w:w="3544" w:type="dxa"/>
          </w:tcPr>
          <w:p w:rsidR="00AE3DC8" w:rsidRPr="00AE3DC8" w:rsidRDefault="00AE3DC8" w:rsidP="00AE3DC8">
            <w:pPr>
              <w:jc w:val="both"/>
              <w:outlineLvl w:val="0"/>
              <w:rPr>
                <w:sz w:val="25"/>
                <w:szCs w:val="25"/>
              </w:rPr>
            </w:pPr>
            <w:r w:rsidRPr="00AE3DC8">
              <w:rPr>
                <w:sz w:val="25"/>
                <w:szCs w:val="25"/>
              </w:rPr>
              <w:lastRenderedPageBreak/>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rPr>
                <w:sz w:val="25"/>
                <w:szCs w:val="25"/>
              </w:rPr>
            </w:pPr>
            <w:r w:rsidRPr="00AE3DC8">
              <w:rPr>
                <w:sz w:val="25"/>
                <w:szCs w:val="25"/>
              </w:rPr>
              <w:lastRenderedPageBreak/>
              <w:t>4</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Технический план жилого дома, за исключением случая, если на момент направления заявления в отношении жилого дома осуществлен государственный кадастровый учет</w:t>
            </w:r>
            <w:r w:rsidR="0039217F">
              <w:rPr>
                <w:sz w:val="25"/>
                <w:szCs w:val="25"/>
              </w:rPr>
              <w:t>.</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5</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 xml:space="preserve">Документ, подтверждающий подключение (технологическое присоединение) жилого дома к </w:t>
            </w:r>
            <w:r w:rsidRPr="00AE3DC8">
              <w:rPr>
                <w:sz w:val="25"/>
                <w:szCs w:val="25"/>
              </w:rPr>
              <w:lastRenderedPageBreak/>
              <w:t>сетям инженерно-технического обеспечения и (или) подтверждающий осуществление оплаты коммунальных услуг.</w:t>
            </w:r>
          </w:p>
        </w:tc>
        <w:tc>
          <w:tcPr>
            <w:tcW w:w="3544" w:type="dxa"/>
          </w:tcPr>
          <w:p w:rsidR="00AE3DC8" w:rsidRPr="00AE3DC8" w:rsidRDefault="00AE3DC8" w:rsidP="00AE3DC8">
            <w:pPr>
              <w:jc w:val="both"/>
              <w:outlineLvl w:val="0"/>
              <w:rPr>
                <w:sz w:val="25"/>
                <w:szCs w:val="25"/>
              </w:rPr>
            </w:pPr>
            <w:r w:rsidRPr="00AE3DC8">
              <w:rPr>
                <w:sz w:val="25"/>
                <w:szCs w:val="25"/>
              </w:rPr>
              <w:lastRenderedPageBreak/>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6</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7</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8</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tabs>
                <w:tab w:val="left" w:pos="1628"/>
              </w:tabs>
              <w:jc w:val="both"/>
              <w:outlineLvl w:val="0"/>
              <w:rPr>
                <w:sz w:val="25"/>
                <w:szCs w:val="25"/>
              </w:rPr>
            </w:pPr>
            <w:r w:rsidRPr="00AE3DC8">
              <w:rPr>
                <w:sz w:val="25"/>
                <w:szCs w:val="25"/>
              </w:rPr>
              <w:t>Документ, подтверждающий регистрацию заявителя по месту жительства в жилом доме до 14 мая 1998 года.</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9</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Документ, выданный заявителю нотариусом до 14 мая 1998 года в отношении жилого дома, подтверждающий права заявителя на него.</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10</w:t>
            </w:r>
          </w:p>
        </w:tc>
        <w:tc>
          <w:tcPr>
            <w:tcW w:w="2741" w:type="dxa"/>
          </w:tcPr>
          <w:p w:rsidR="00AE3DC8" w:rsidRPr="00AE3DC8" w:rsidRDefault="00AE3DC8" w:rsidP="00AE3DC8">
            <w:pPr>
              <w:jc w:val="both"/>
              <w:outlineLvl w:val="0"/>
              <w:rPr>
                <w:sz w:val="25"/>
                <w:szCs w:val="25"/>
              </w:rPr>
            </w:pPr>
            <w:r w:rsidRPr="00AE3DC8">
              <w:rPr>
                <w:sz w:val="25"/>
                <w:szCs w:val="25"/>
              </w:rPr>
              <w:t>ФЛ(н)</w:t>
            </w:r>
          </w:p>
        </w:tc>
        <w:tc>
          <w:tcPr>
            <w:tcW w:w="5520" w:type="dxa"/>
          </w:tcPr>
          <w:p w:rsidR="00AE3DC8" w:rsidRPr="00AE3DC8" w:rsidRDefault="00AE3DC8" w:rsidP="00AE3DC8">
            <w:pPr>
              <w:jc w:val="both"/>
              <w:outlineLvl w:val="0"/>
              <w:rPr>
                <w:sz w:val="25"/>
                <w:szCs w:val="25"/>
              </w:rPr>
            </w:pPr>
            <w:r w:rsidRPr="00AE3DC8">
              <w:rPr>
                <w:sz w:val="25"/>
                <w:szCs w:val="25"/>
              </w:rPr>
              <w:t>Свидетельство о праве на наследство, подтверждающее, что наследником унаследовано имущество гражданина.</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14606" w:type="dxa"/>
            <w:gridSpan w:val="5"/>
          </w:tcPr>
          <w:p w:rsidR="00AE3DC8" w:rsidRPr="00AE3DC8" w:rsidRDefault="00AE3DC8" w:rsidP="00AE3DC8">
            <w:pPr>
              <w:ind w:firstLine="709"/>
              <w:jc w:val="both"/>
              <w:outlineLvl w:val="0"/>
              <w:rPr>
                <w:sz w:val="25"/>
                <w:szCs w:val="25"/>
              </w:rPr>
            </w:pPr>
            <w:r w:rsidRPr="00AE3DC8">
              <w:rPr>
                <w:sz w:val="25"/>
                <w:szCs w:val="25"/>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w:t>
            </w:r>
            <w:r w:rsidRPr="00AE3DC8">
              <w:rPr>
                <w:sz w:val="25"/>
                <w:szCs w:val="25"/>
              </w:rPr>
              <w:lastRenderedPageBreak/>
              <w:t>так как они подлежат представлению в рамках межведомственного информационного взаимодействия</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w:t>
            </w:r>
          </w:p>
        </w:tc>
        <w:tc>
          <w:tcPr>
            <w:tcW w:w="2741" w:type="dxa"/>
          </w:tcPr>
          <w:p w:rsidR="00AE3DC8" w:rsidRPr="00AE3DC8" w:rsidRDefault="00AE3DC8" w:rsidP="00AE3DC8">
            <w:r w:rsidRPr="00AE3DC8">
              <w:rPr>
                <w:sz w:val="25"/>
                <w:szCs w:val="25"/>
              </w:rPr>
              <w:t>ФЛ, ФЛ(н)</w:t>
            </w:r>
          </w:p>
        </w:tc>
        <w:tc>
          <w:tcPr>
            <w:tcW w:w="5520" w:type="dxa"/>
          </w:tcPr>
          <w:p w:rsidR="00AE3DC8" w:rsidRPr="00AE3DC8" w:rsidRDefault="00AE3DC8" w:rsidP="00AE3DC8">
            <w:r w:rsidRPr="00AE3DC8">
              <w:rPr>
                <w:sz w:val="25"/>
                <w:szCs w:val="25"/>
              </w:rPr>
              <w:t>Выписка из похозяйственной книги.</w:t>
            </w:r>
          </w:p>
        </w:tc>
        <w:tc>
          <w:tcPr>
            <w:tcW w:w="3544" w:type="dxa"/>
          </w:tcPr>
          <w:p w:rsidR="00AE3DC8" w:rsidRPr="00AE3DC8" w:rsidRDefault="00AE3DC8" w:rsidP="00AE3DC8">
            <w:pPr>
              <w:rPr>
                <w:sz w:val="25"/>
                <w:szCs w:val="25"/>
              </w:rPr>
            </w:pPr>
            <w:r w:rsidRPr="00AE3DC8">
              <w:rPr>
                <w:sz w:val="25"/>
                <w:szCs w:val="25"/>
              </w:rPr>
              <w:t>ЕПГУ, ПГУ ЛО, ПС, Л</w:t>
            </w:r>
          </w:p>
        </w:tc>
        <w:tc>
          <w:tcPr>
            <w:tcW w:w="2126" w:type="dxa"/>
          </w:tcPr>
          <w:p w:rsidR="00AE3DC8" w:rsidRPr="00AE3DC8" w:rsidRDefault="00AE3DC8" w:rsidP="00AE3DC8">
            <w:pPr>
              <w:jc w:val="both"/>
              <w:outlineLvl w:val="0"/>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2</w:t>
            </w:r>
          </w:p>
        </w:tc>
        <w:tc>
          <w:tcPr>
            <w:tcW w:w="2741" w:type="dxa"/>
          </w:tcPr>
          <w:p w:rsidR="00AE3DC8" w:rsidRPr="00AE3DC8" w:rsidRDefault="00AE3DC8" w:rsidP="00AE3DC8">
            <w:r w:rsidRPr="00AE3DC8">
              <w:rPr>
                <w:sz w:val="25"/>
                <w:szCs w:val="25"/>
              </w:rPr>
              <w:t>ФЛ, ФЛ(н)</w:t>
            </w:r>
          </w:p>
        </w:tc>
        <w:tc>
          <w:tcPr>
            <w:tcW w:w="5520" w:type="dxa"/>
          </w:tcPr>
          <w:p w:rsidR="00AE3DC8" w:rsidRPr="00AE3DC8" w:rsidRDefault="00AE3DC8" w:rsidP="00AE3DC8">
            <w:r w:rsidRPr="00AE3DC8">
              <w:rPr>
                <w:sz w:val="25"/>
                <w:szCs w:val="25"/>
              </w:rPr>
              <w:t>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tc>
        <w:tc>
          <w:tcPr>
            <w:tcW w:w="3544" w:type="dxa"/>
          </w:tcPr>
          <w:p w:rsidR="00AE3DC8" w:rsidRPr="00AE3DC8" w:rsidRDefault="00AE3DC8" w:rsidP="00AE3DC8">
            <w:pPr>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3</w:t>
            </w:r>
          </w:p>
        </w:tc>
        <w:tc>
          <w:tcPr>
            <w:tcW w:w="2741" w:type="dxa"/>
          </w:tcPr>
          <w:p w:rsidR="00AE3DC8" w:rsidRPr="00AE3DC8" w:rsidRDefault="00AE3DC8" w:rsidP="00AE3DC8">
            <w:r w:rsidRPr="00AE3DC8">
              <w:rPr>
                <w:sz w:val="25"/>
                <w:szCs w:val="25"/>
              </w:rPr>
              <w:t>ФЛ, ФЛ(н)</w:t>
            </w:r>
          </w:p>
        </w:tc>
        <w:tc>
          <w:tcPr>
            <w:tcW w:w="5520" w:type="dxa"/>
          </w:tcPr>
          <w:p w:rsidR="00AE3DC8" w:rsidRPr="00AE3DC8" w:rsidRDefault="00AE3DC8" w:rsidP="00AE3DC8">
            <w:r w:rsidRPr="00AE3DC8">
              <w:rPr>
                <w:sz w:val="25"/>
                <w:szCs w:val="25"/>
              </w:rPr>
              <w:t>Выписка из ЕГРН.</w:t>
            </w:r>
          </w:p>
        </w:tc>
        <w:tc>
          <w:tcPr>
            <w:tcW w:w="3544" w:type="dxa"/>
          </w:tcPr>
          <w:p w:rsidR="00AE3DC8" w:rsidRPr="00AE3DC8" w:rsidRDefault="00AE3DC8" w:rsidP="00AE3DC8">
            <w:pPr>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4</w:t>
            </w:r>
          </w:p>
        </w:tc>
        <w:tc>
          <w:tcPr>
            <w:tcW w:w="2741" w:type="dxa"/>
          </w:tcPr>
          <w:p w:rsidR="00AE3DC8" w:rsidRPr="00AE3DC8" w:rsidRDefault="00AE3DC8" w:rsidP="00AE3DC8">
            <w:r w:rsidRPr="00AE3DC8">
              <w:rPr>
                <w:sz w:val="25"/>
                <w:szCs w:val="25"/>
              </w:rPr>
              <w:t>ФЛ, ФЛ(н)</w:t>
            </w:r>
          </w:p>
        </w:tc>
        <w:tc>
          <w:tcPr>
            <w:tcW w:w="5520" w:type="dxa"/>
          </w:tcPr>
          <w:p w:rsidR="00AE3DC8" w:rsidRPr="00AE3DC8" w:rsidRDefault="00AE3DC8" w:rsidP="00AE3DC8">
            <w:r w:rsidRPr="00AE3DC8">
              <w:rPr>
                <w:sz w:val="25"/>
                <w:szCs w:val="25"/>
              </w:rP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tc>
        <w:tc>
          <w:tcPr>
            <w:tcW w:w="3544" w:type="dxa"/>
          </w:tcPr>
          <w:p w:rsidR="00AE3DC8" w:rsidRPr="00AE3DC8" w:rsidRDefault="00AE3DC8" w:rsidP="00AE3DC8">
            <w:pPr>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bl>
    <w:p w:rsidR="00AE3DC8" w:rsidRPr="00AE3DC8" w:rsidRDefault="00AE3DC8" w:rsidP="00AE3DC8">
      <w:pPr>
        <w:jc w:val="both"/>
        <w:outlineLvl w:val="0"/>
        <w:rPr>
          <w:rFonts w:ascii="Times New Roman" w:hAnsi="Times New Roman" w:cs="Times New Roman"/>
          <w:sz w:val="25"/>
          <w:szCs w:val="25"/>
        </w:rPr>
      </w:pPr>
    </w:p>
    <w:p w:rsidR="00AE3DC8" w:rsidRPr="00AE3DC8" w:rsidRDefault="00AE3DC8" w:rsidP="00AE3DC8">
      <w:pPr>
        <w:ind w:firstLine="709"/>
        <w:jc w:val="both"/>
        <w:outlineLvl w:val="0"/>
        <w:rPr>
          <w:rFonts w:ascii="Times New Roman" w:hAnsi="Times New Roman" w:cs="Times New Roman"/>
          <w:sz w:val="25"/>
          <w:szCs w:val="25"/>
        </w:rPr>
      </w:pPr>
    </w:p>
    <w:p w:rsidR="00AE3DC8" w:rsidRPr="00AE3DC8" w:rsidRDefault="00AE3DC8" w:rsidP="00AE3DC8">
      <w:pPr>
        <w:numPr>
          <w:ilvl w:val="0"/>
          <w:numId w:val="7"/>
        </w:numPr>
        <w:jc w:val="center"/>
        <w:outlineLvl w:val="0"/>
        <w:rPr>
          <w:rFonts w:ascii="Times New Roman" w:hAnsi="Times New Roman" w:cs="Times New Roman"/>
          <w:b/>
          <w:sz w:val="25"/>
          <w:szCs w:val="25"/>
        </w:rPr>
      </w:pPr>
      <w:r w:rsidRPr="00AE3DC8">
        <w:rPr>
          <w:rFonts w:ascii="Times New Roman" w:hAnsi="Times New Roman" w:cs="Times New Roman"/>
          <w:b/>
          <w:sz w:val="25"/>
          <w:szCs w:val="25"/>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AE3DC8" w:rsidRPr="00AE3DC8" w:rsidRDefault="00AE3DC8" w:rsidP="0039217F">
      <w:pPr>
        <w:ind w:firstLine="709"/>
        <w:jc w:val="right"/>
        <w:outlineLvl w:val="0"/>
        <w:rPr>
          <w:rFonts w:ascii="Times New Roman" w:hAnsi="Times New Roman" w:cs="Times New Roman"/>
          <w:sz w:val="25"/>
          <w:szCs w:val="25"/>
        </w:rPr>
      </w:pPr>
      <w:r w:rsidRPr="00AE3DC8">
        <w:rPr>
          <w:rFonts w:ascii="Times New Roman" w:hAnsi="Times New Roman" w:cs="Times New Roman"/>
          <w:sz w:val="25"/>
          <w:szCs w:val="25"/>
        </w:rPr>
        <w:t>Таблица № 3</w:t>
      </w:r>
    </w:p>
    <w:tbl>
      <w:tblPr>
        <w:tblStyle w:val="a8"/>
        <w:tblW w:w="0" w:type="auto"/>
        <w:tblLook w:val="04A0"/>
      </w:tblPr>
      <w:tblGrid>
        <w:gridCol w:w="716"/>
        <w:gridCol w:w="9498"/>
        <w:gridCol w:w="4394"/>
      </w:tblGrid>
      <w:tr w:rsidR="00AE3DC8" w:rsidRPr="00AE3DC8" w:rsidTr="00AE3DC8">
        <w:tc>
          <w:tcPr>
            <w:tcW w:w="675" w:type="dxa"/>
          </w:tcPr>
          <w:p w:rsidR="00AE3DC8" w:rsidRPr="00AE3DC8" w:rsidRDefault="00AE3DC8" w:rsidP="00AE3DC8">
            <w:pPr>
              <w:ind w:firstLine="709"/>
              <w:jc w:val="both"/>
              <w:outlineLvl w:val="0"/>
              <w:rPr>
                <w:sz w:val="25"/>
                <w:szCs w:val="25"/>
              </w:rPr>
            </w:pPr>
            <w:r w:rsidRPr="00AE3DC8">
              <w:rPr>
                <w:sz w:val="25"/>
                <w:szCs w:val="25"/>
              </w:rPr>
              <w:t>№ п/п</w:t>
            </w:r>
          </w:p>
        </w:tc>
        <w:tc>
          <w:tcPr>
            <w:tcW w:w="9498" w:type="dxa"/>
          </w:tcPr>
          <w:p w:rsidR="00AE3DC8" w:rsidRPr="00AE3DC8" w:rsidRDefault="00AE3DC8" w:rsidP="00AE3DC8">
            <w:pPr>
              <w:jc w:val="both"/>
              <w:outlineLvl w:val="0"/>
              <w:rPr>
                <w:sz w:val="25"/>
                <w:szCs w:val="25"/>
              </w:rPr>
            </w:pPr>
            <w:r w:rsidRPr="00AE3DC8">
              <w:rPr>
                <w:sz w:val="25"/>
                <w:szCs w:val="25"/>
              </w:rPr>
              <w:t>Перечень оснований</w:t>
            </w:r>
          </w:p>
        </w:tc>
        <w:tc>
          <w:tcPr>
            <w:tcW w:w="4394" w:type="dxa"/>
          </w:tcPr>
          <w:p w:rsidR="00AE3DC8" w:rsidRPr="00AE3DC8" w:rsidRDefault="00AE3DC8" w:rsidP="00AE3DC8">
            <w:pPr>
              <w:jc w:val="both"/>
              <w:outlineLvl w:val="0"/>
              <w:rPr>
                <w:sz w:val="25"/>
                <w:szCs w:val="25"/>
              </w:rPr>
            </w:pPr>
            <w:r w:rsidRPr="00AE3DC8">
              <w:rPr>
                <w:sz w:val="25"/>
                <w:szCs w:val="25"/>
              </w:rPr>
              <w:t>Идентификатор категорий (признаков) заявителей</w:t>
            </w:r>
          </w:p>
        </w:tc>
      </w:tr>
      <w:tr w:rsidR="00AE3DC8" w:rsidRPr="00AE3DC8" w:rsidTr="00AE3DC8">
        <w:tc>
          <w:tcPr>
            <w:tcW w:w="14567" w:type="dxa"/>
            <w:gridSpan w:val="3"/>
          </w:tcPr>
          <w:p w:rsidR="00AE3DC8" w:rsidRPr="00AE3DC8" w:rsidRDefault="00AE3DC8" w:rsidP="00AE3DC8">
            <w:pPr>
              <w:ind w:firstLine="709"/>
              <w:jc w:val="both"/>
              <w:outlineLvl w:val="0"/>
              <w:rPr>
                <w:sz w:val="25"/>
                <w:szCs w:val="25"/>
              </w:rPr>
            </w:pPr>
            <w:r w:rsidRPr="00AE3DC8">
              <w:rPr>
                <w:sz w:val="25"/>
                <w:szCs w:val="25"/>
              </w:rPr>
              <w:t>Исчерпывающий перечень оснований для отказа в приеме заявления и документов, необходимых для предоставления муниципальной услуги</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w:t>
            </w:r>
          </w:p>
        </w:tc>
        <w:tc>
          <w:tcPr>
            <w:tcW w:w="9498" w:type="dxa"/>
          </w:tcPr>
          <w:p w:rsidR="00AE3DC8" w:rsidRPr="00AE3DC8" w:rsidRDefault="00AE3DC8" w:rsidP="00AE3DC8">
            <w:pPr>
              <w:ind w:firstLine="709"/>
              <w:jc w:val="both"/>
              <w:outlineLvl w:val="0"/>
              <w:rPr>
                <w:sz w:val="25"/>
                <w:szCs w:val="25"/>
              </w:rPr>
            </w:pPr>
            <w:r w:rsidRPr="00AE3DC8">
              <w:rPr>
                <w:sz w:val="25"/>
                <w:szCs w:val="25"/>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394" w:type="dxa"/>
          </w:tcPr>
          <w:p w:rsidR="00AE3DC8" w:rsidRPr="00AE3DC8" w:rsidRDefault="00AE3DC8" w:rsidP="00AE3DC8">
            <w:pPr>
              <w:jc w:val="both"/>
              <w:outlineLvl w:val="0"/>
              <w:rPr>
                <w:sz w:val="25"/>
                <w:szCs w:val="25"/>
              </w:rPr>
            </w:pPr>
            <w:r w:rsidRPr="00AE3DC8">
              <w:rPr>
                <w:sz w:val="25"/>
                <w:szCs w:val="25"/>
              </w:rPr>
              <w:t>ФЛ, ФЛ(н)</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w:t>
            </w:r>
          </w:p>
        </w:tc>
        <w:tc>
          <w:tcPr>
            <w:tcW w:w="9498" w:type="dxa"/>
          </w:tcPr>
          <w:p w:rsidR="00AE3DC8" w:rsidRPr="00AE3DC8" w:rsidRDefault="00AE3DC8" w:rsidP="00AE3DC8">
            <w:pPr>
              <w:ind w:firstLine="709"/>
              <w:jc w:val="both"/>
              <w:outlineLvl w:val="0"/>
              <w:rPr>
                <w:sz w:val="25"/>
                <w:szCs w:val="25"/>
              </w:rPr>
            </w:pPr>
            <w:r w:rsidRPr="00AE3DC8">
              <w:rPr>
                <w:sz w:val="25"/>
                <w:szCs w:val="25"/>
              </w:rPr>
              <w:t xml:space="preserve">заявителем не представлены документы, установленные Таблицей № 2 регламента; </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1.2.</w:t>
            </w:r>
          </w:p>
        </w:tc>
        <w:tc>
          <w:tcPr>
            <w:tcW w:w="9498" w:type="dxa"/>
          </w:tcPr>
          <w:p w:rsidR="00AE3DC8" w:rsidRPr="00AE3DC8" w:rsidRDefault="00AE3DC8" w:rsidP="00AE3DC8">
            <w:pPr>
              <w:ind w:firstLine="709"/>
              <w:jc w:val="both"/>
              <w:outlineLvl w:val="0"/>
              <w:rPr>
                <w:sz w:val="25"/>
                <w:szCs w:val="25"/>
              </w:rPr>
            </w:pPr>
            <w:r w:rsidRPr="00AE3DC8">
              <w:rPr>
                <w:sz w:val="25"/>
                <w:szCs w:val="25"/>
              </w:rPr>
              <w:t>представленные документы утратили силу на момент обращения за услугой.</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2</w:t>
            </w:r>
          </w:p>
        </w:tc>
        <w:tc>
          <w:tcPr>
            <w:tcW w:w="9498" w:type="dxa"/>
          </w:tcPr>
          <w:p w:rsidR="00AE3DC8" w:rsidRPr="00AE3DC8" w:rsidRDefault="00AE3DC8" w:rsidP="00AE3DC8">
            <w:pPr>
              <w:ind w:firstLine="709"/>
              <w:jc w:val="both"/>
              <w:outlineLvl w:val="0"/>
              <w:rPr>
                <w:sz w:val="25"/>
                <w:szCs w:val="25"/>
              </w:rPr>
            </w:pPr>
            <w:r w:rsidRPr="00AE3DC8">
              <w:rPr>
                <w:sz w:val="25"/>
                <w:szCs w:val="25"/>
              </w:rPr>
              <w:t>Представленные заявителем документы не отвечают требованиям, установленным административным регламентом:</w:t>
            </w:r>
          </w:p>
        </w:tc>
        <w:tc>
          <w:tcPr>
            <w:tcW w:w="4394" w:type="dxa"/>
          </w:tcPr>
          <w:p w:rsidR="00AE3DC8" w:rsidRPr="00AE3DC8" w:rsidRDefault="00AE3DC8" w:rsidP="00AE3DC8">
            <w:pPr>
              <w:jc w:val="both"/>
              <w:outlineLvl w:val="0"/>
              <w:rPr>
                <w:sz w:val="25"/>
                <w:szCs w:val="25"/>
              </w:rPr>
            </w:pPr>
            <w:r w:rsidRPr="00AE3DC8">
              <w:rPr>
                <w:sz w:val="25"/>
                <w:szCs w:val="25"/>
              </w:rPr>
              <w:t>ФЛ, ФЛ(н)</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2.1.</w:t>
            </w:r>
          </w:p>
        </w:tc>
        <w:tc>
          <w:tcPr>
            <w:tcW w:w="9498" w:type="dxa"/>
          </w:tcPr>
          <w:p w:rsidR="00AE3DC8" w:rsidRPr="00AE3DC8" w:rsidRDefault="00AE3DC8" w:rsidP="00AE3DC8">
            <w:pPr>
              <w:ind w:firstLine="709"/>
              <w:jc w:val="both"/>
              <w:outlineLvl w:val="0"/>
              <w:rPr>
                <w:sz w:val="25"/>
                <w:szCs w:val="25"/>
              </w:rPr>
            </w:pPr>
            <w:r w:rsidRPr="00AE3DC8">
              <w:rPr>
                <w:sz w:val="25"/>
                <w:szCs w:val="25"/>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2.2.</w:t>
            </w:r>
          </w:p>
        </w:tc>
        <w:tc>
          <w:tcPr>
            <w:tcW w:w="9498" w:type="dxa"/>
          </w:tcPr>
          <w:p w:rsidR="00AE3DC8" w:rsidRPr="00AE3DC8" w:rsidRDefault="00AE3DC8" w:rsidP="00AE3DC8">
            <w:pPr>
              <w:ind w:firstLine="709"/>
              <w:jc w:val="both"/>
              <w:outlineLvl w:val="0"/>
              <w:rPr>
                <w:sz w:val="25"/>
                <w:szCs w:val="25"/>
              </w:rPr>
            </w:pPr>
            <w:r w:rsidRPr="00AE3DC8">
              <w:rPr>
                <w:sz w:val="25"/>
                <w:szCs w:val="25"/>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3</w:t>
            </w:r>
          </w:p>
        </w:tc>
        <w:tc>
          <w:tcPr>
            <w:tcW w:w="9498" w:type="dxa"/>
          </w:tcPr>
          <w:p w:rsidR="00AE3DC8" w:rsidRPr="00AE3DC8" w:rsidRDefault="00AE3DC8" w:rsidP="00AE3DC8">
            <w:pPr>
              <w:ind w:firstLine="709"/>
              <w:jc w:val="both"/>
              <w:outlineLvl w:val="0"/>
              <w:rPr>
                <w:sz w:val="25"/>
                <w:szCs w:val="25"/>
              </w:rPr>
            </w:pPr>
            <w:r w:rsidRPr="00AE3DC8">
              <w:rPr>
                <w:sz w:val="25"/>
                <w:szCs w:val="25"/>
              </w:rPr>
              <w:t>Заявление на получение услуги оформлено не в соответствии с регламентом:</w:t>
            </w:r>
          </w:p>
        </w:tc>
        <w:tc>
          <w:tcPr>
            <w:tcW w:w="4394" w:type="dxa"/>
          </w:tcPr>
          <w:p w:rsidR="00AE3DC8" w:rsidRPr="00AE3DC8" w:rsidRDefault="00AE3DC8" w:rsidP="00AE3DC8">
            <w:pPr>
              <w:jc w:val="both"/>
              <w:outlineLvl w:val="0"/>
              <w:rPr>
                <w:sz w:val="25"/>
                <w:szCs w:val="25"/>
              </w:rPr>
            </w:pPr>
            <w:r w:rsidRPr="00AE3DC8">
              <w:rPr>
                <w:sz w:val="25"/>
                <w:szCs w:val="25"/>
              </w:rPr>
              <w:t>ФЛ, ФЛ(н)</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 xml:space="preserve">3.1. </w:t>
            </w:r>
          </w:p>
        </w:tc>
        <w:tc>
          <w:tcPr>
            <w:tcW w:w="9498" w:type="dxa"/>
          </w:tcPr>
          <w:p w:rsidR="00AE3DC8" w:rsidRPr="00AE3DC8" w:rsidRDefault="00AE3DC8" w:rsidP="00AE3DC8">
            <w:pPr>
              <w:ind w:firstLine="709"/>
              <w:jc w:val="both"/>
              <w:outlineLvl w:val="0"/>
              <w:rPr>
                <w:sz w:val="25"/>
                <w:szCs w:val="25"/>
              </w:rPr>
            </w:pPr>
            <w:r w:rsidRPr="00AE3DC8">
              <w:rPr>
                <w:sz w:val="25"/>
                <w:szCs w:val="25"/>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3.2.</w:t>
            </w:r>
          </w:p>
        </w:tc>
        <w:tc>
          <w:tcPr>
            <w:tcW w:w="9498" w:type="dxa"/>
          </w:tcPr>
          <w:p w:rsidR="00AE3DC8" w:rsidRPr="00AE3DC8" w:rsidRDefault="00AE3DC8" w:rsidP="00AE3DC8">
            <w:pPr>
              <w:ind w:firstLine="709"/>
              <w:jc w:val="both"/>
              <w:outlineLvl w:val="0"/>
              <w:rPr>
                <w:sz w:val="25"/>
                <w:szCs w:val="25"/>
              </w:rPr>
            </w:pPr>
            <w:r w:rsidRPr="00AE3DC8">
              <w:rPr>
                <w:sz w:val="25"/>
                <w:szCs w:val="25"/>
              </w:rPr>
              <w:t>неполное заполнение полей в форме заявления, в том числе в интерактивной форме заявления на ЕПГУ/ПГУ ЛО;</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3.3.</w:t>
            </w:r>
          </w:p>
        </w:tc>
        <w:tc>
          <w:tcPr>
            <w:tcW w:w="9498" w:type="dxa"/>
          </w:tcPr>
          <w:p w:rsidR="00AE3DC8" w:rsidRPr="00AE3DC8" w:rsidRDefault="00AE3DC8" w:rsidP="00AE3DC8">
            <w:pPr>
              <w:ind w:firstLine="709"/>
              <w:jc w:val="both"/>
              <w:outlineLvl w:val="0"/>
              <w:rPr>
                <w:sz w:val="25"/>
                <w:szCs w:val="25"/>
              </w:rPr>
            </w:pPr>
            <w:r w:rsidRPr="00AE3DC8">
              <w:rPr>
                <w:sz w:val="25"/>
                <w:szCs w:val="25"/>
              </w:rPr>
              <w:t>заявление подано лицом, не уполномоченным на осуществление таких действий.</w:t>
            </w:r>
          </w:p>
        </w:tc>
        <w:tc>
          <w:tcPr>
            <w:tcW w:w="4394" w:type="dxa"/>
          </w:tcPr>
          <w:p w:rsidR="00AE3DC8" w:rsidRPr="00AE3DC8" w:rsidRDefault="00AE3DC8" w:rsidP="00AE3DC8">
            <w:pPr>
              <w:jc w:val="both"/>
              <w:outlineLvl w:val="0"/>
              <w:rPr>
                <w:sz w:val="25"/>
                <w:szCs w:val="25"/>
              </w:rPr>
            </w:pPr>
          </w:p>
        </w:tc>
      </w:tr>
      <w:tr w:rsidR="00AE3DC8" w:rsidRPr="00AE3DC8" w:rsidTr="00AE3DC8">
        <w:tc>
          <w:tcPr>
            <w:tcW w:w="14567" w:type="dxa"/>
            <w:gridSpan w:val="3"/>
          </w:tcPr>
          <w:p w:rsidR="00AE3DC8" w:rsidRPr="00AE3DC8" w:rsidRDefault="00AE3DC8" w:rsidP="00AE3DC8">
            <w:pPr>
              <w:ind w:firstLine="709"/>
              <w:jc w:val="both"/>
              <w:outlineLvl w:val="0"/>
              <w:rPr>
                <w:sz w:val="25"/>
                <w:szCs w:val="25"/>
              </w:rPr>
            </w:pPr>
            <w:r w:rsidRPr="00AE3DC8">
              <w:rPr>
                <w:sz w:val="25"/>
                <w:szCs w:val="25"/>
              </w:rPr>
              <w:t>Исчерпывающий перечень оснований для приостановления предоставления муниципальной услуги</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w:t>
            </w:r>
          </w:p>
        </w:tc>
        <w:tc>
          <w:tcPr>
            <w:tcW w:w="9498" w:type="dxa"/>
          </w:tcPr>
          <w:p w:rsidR="00AE3DC8" w:rsidRPr="00AE3DC8" w:rsidRDefault="00AE3DC8" w:rsidP="00AE3DC8">
            <w:pPr>
              <w:ind w:firstLine="709"/>
              <w:jc w:val="both"/>
              <w:outlineLvl w:val="0"/>
              <w:rPr>
                <w:sz w:val="25"/>
                <w:szCs w:val="25"/>
              </w:rPr>
            </w:pPr>
            <w:r w:rsidRPr="00AE3DC8">
              <w:rPr>
                <w:sz w:val="25"/>
                <w:szCs w:val="25"/>
              </w:rPr>
              <w:t xml:space="preserve">Основания для приостановления предоставления муниципальной услуги не предусмотрены. </w:t>
            </w:r>
          </w:p>
        </w:tc>
        <w:tc>
          <w:tcPr>
            <w:tcW w:w="4394" w:type="dxa"/>
          </w:tcPr>
          <w:p w:rsidR="00AE3DC8" w:rsidRPr="00AE3DC8" w:rsidRDefault="00AE3DC8" w:rsidP="00AE3DC8">
            <w:pPr>
              <w:jc w:val="both"/>
              <w:outlineLvl w:val="0"/>
              <w:rPr>
                <w:sz w:val="25"/>
                <w:szCs w:val="25"/>
              </w:rPr>
            </w:pPr>
            <w:r w:rsidRPr="00AE3DC8">
              <w:rPr>
                <w:sz w:val="25"/>
                <w:szCs w:val="25"/>
              </w:rPr>
              <w:t>ФЛ, ФЛ(н)</w:t>
            </w:r>
          </w:p>
        </w:tc>
      </w:tr>
      <w:tr w:rsidR="00AE3DC8" w:rsidRPr="00AE3DC8" w:rsidTr="00AE3DC8">
        <w:tc>
          <w:tcPr>
            <w:tcW w:w="14567" w:type="dxa"/>
            <w:gridSpan w:val="3"/>
          </w:tcPr>
          <w:p w:rsidR="00AE3DC8" w:rsidRPr="00AE3DC8" w:rsidRDefault="00AE3DC8" w:rsidP="00AE3DC8">
            <w:pPr>
              <w:ind w:firstLine="709"/>
              <w:jc w:val="both"/>
              <w:outlineLvl w:val="0"/>
              <w:rPr>
                <w:sz w:val="25"/>
                <w:szCs w:val="25"/>
              </w:rPr>
            </w:pPr>
            <w:r w:rsidRPr="00AE3DC8">
              <w:rPr>
                <w:sz w:val="25"/>
                <w:szCs w:val="25"/>
              </w:rPr>
              <w:t>Исчерпывающий перечень оснований для отказа в предоставлении муниципальной услуги</w:t>
            </w:r>
          </w:p>
        </w:tc>
      </w:tr>
      <w:tr w:rsidR="00AE3DC8" w:rsidRPr="00AE3DC8" w:rsidTr="00AE3DC8">
        <w:trPr>
          <w:trHeight w:val="303"/>
        </w:trPr>
        <w:tc>
          <w:tcPr>
            <w:tcW w:w="675" w:type="dxa"/>
          </w:tcPr>
          <w:p w:rsidR="00AE3DC8" w:rsidRPr="00AE3DC8" w:rsidRDefault="00AE3DC8" w:rsidP="00AE3DC8">
            <w:pPr>
              <w:jc w:val="both"/>
              <w:outlineLvl w:val="0"/>
              <w:rPr>
                <w:sz w:val="25"/>
                <w:szCs w:val="25"/>
              </w:rPr>
            </w:pPr>
            <w:r w:rsidRPr="00AE3DC8">
              <w:rPr>
                <w:sz w:val="25"/>
                <w:szCs w:val="25"/>
              </w:rPr>
              <w:t>1</w:t>
            </w:r>
          </w:p>
        </w:tc>
        <w:tc>
          <w:tcPr>
            <w:tcW w:w="9498" w:type="dxa"/>
          </w:tcPr>
          <w:p w:rsidR="00AE3DC8" w:rsidRPr="00AE3DC8" w:rsidRDefault="00AE3DC8" w:rsidP="00AE3DC8">
            <w:pPr>
              <w:ind w:firstLine="709"/>
              <w:jc w:val="both"/>
              <w:outlineLvl w:val="0"/>
              <w:rPr>
                <w:sz w:val="25"/>
                <w:szCs w:val="25"/>
              </w:rPr>
            </w:pPr>
            <w:r w:rsidRPr="00AE3DC8">
              <w:rPr>
                <w:sz w:val="25"/>
                <w:szCs w:val="25"/>
              </w:rPr>
              <w:t>Отсутствие права на предоставление муниципальной услуги:</w:t>
            </w:r>
          </w:p>
        </w:tc>
        <w:tc>
          <w:tcPr>
            <w:tcW w:w="4394" w:type="dxa"/>
          </w:tcPr>
          <w:p w:rsidR="00AE3DC8" w:rsidRPr="00AE3DC8" w:rsidRDefault="00AE3DC8" w:rsidP="00AE3DC8">
            <w:pPr>
              <w:jc w:val="both"/>
              <w:outlineLvl w:val="0"/>
              <w:rPr>
                <w:sz w:val="25"/>
                <w:szCs w:val="25"/>
              </w:rPr>
            </w:pPr>
            <w:r w:rsidRPr="00AE3DC8">
              <w:rPr>
                <w:sz w:val="25"/>
                <w:szCs w:val="25"/>
              </w:rPr>
              <w:t>ФЛ, ФЛ(н)</w:t>
            </w:r>
          </w:p>
        </w:tc>
      </w:tr>
      <w:tr w:rsidR="00AE3DC8" w:rsidRPr="00AE3DC8" w:rsidTr="00AE3DC8">
        <w:trPr>
          <w:trHeight w:val="831"/>
        </w:trPr>
        <w:tc>
          <w:tcPr>
            <w:tcW w:w="675" w:type="dxa"/>
          </w:tcPr>
          <w:p w:rsidR="00AE3DC8" w:rsidRPr="00AE3DC8" w:rsidRDefault="00AE3DC8" w:rsidP="00AE3DC8">
            <w:pPr>
              <w:jc w:val="both"/>
              <w:outlineLvl w:val="0"/>
              <w:rPr>
                <w:sz w:val="25"/>
                <w:szCs w:val="25"/>
              </w:rPr>
            </w:pPr>
            <w:r w:rsidRPr="00AE3DC8">
              <w:rPr>
                <w:sz w:val="25"/>
                <w:szCs w:val="25"/>
              </w:rPr>
              <w:t>1.1.</w:t>
            </w:r>
          </w:p>
        </w:tc>
        <w:tc>
          <w:tcPr>
            <w:tcW w:w="9498" w:type="dxa"/>
          </w:tcPr>
          <w:p w:rsidR="00AE3DC8" w:rsidRPr="00AE3DC8" w:rsidRDefault="00AE3DC8" w:rsidP="00AE3DC8">
            <w:pPr>
              <w:tabs>
                <w:tab w:val="left" w:pos="553"/>
              </w:tabs>
              <w:ind w:left="34" w:firstLine="567"/>
              <w:jc w:val="both"/>
              <w:rPr>
                <w:rFonts w:eastAsia="Calibri"/>
                <w:sz w:val="25"/>
                <w:szCs w:val="25"/>
              </w:rPr>
            </w:pPr>
            <w:r w:rsidRPr="00AE3DC8">
              <w:rPr>
                <w:rFonts w:eastAsia="Calibri"/>
                <w:sz w:val="25"/>
                <w:szCs w:val="25"/>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1.2.</w:t>
            </w:r>
          </w:p>
        </w:tc>
        <w:tc>
          <w:tcPr>
            <w:tcW w:w="9498" w:type="dxa"/>
          </w:tcPr>
          <w:p w:rsidR="00AE3DC8" w:rsidRPr="00AE3DC8" w:rsidRDefault="00AE3DC8" w:rsidP="00AE3DC8">
            <w:pPr>
              <w:tabs>
                <w:tab w:val="left" w:pos="553"/>
              </w:tabs>
              <w:ind w:left="34" w:firstLine="567"/>
              <w:jc w:val="both"/>
              <w:rPr>
                <w:rFonts w:eastAsia="Calibri"/>
                <w:sz w:val="25"/>
                <w:szCs w:val="25"/>
              </w:rPr>
            </w:pPr>
            <w:r w:rsidRPr="00AE3DC8">
              <w:rPr>
                <w:rFonts w:eastAsia="Calibri"/>
                <w:sz w:val="25"/>
                <w:szCs w:val="25"/>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1.3.</w:t>
            </w:r>
          </w:p>
        </w:tc>
        <w:tc>
          <w:tcPr>
            <w:tcW w:w="9498" w:type="dxa"/>
          </w:tcPr>
          <w:p w:rsidR="00AE3DC8" w:rsidRPr="00AE3DC8" w:rsidRDefault="00AE3DC8" w:rsidP="00AE3DC8">
            <w:pPr>
              <w:tabs>
                <w:tab w:val="left" w:pos="553"/>
              </w:tabs>
              <w:ind w:left="34" w:firstLine="567"/>
              <w:jc w:val="both"/>
              <w:rPr>
                <w:rFonts w:eastAsia="Calibri"/>
                <w:sz w:val="25"/>
                <w:szCs w:val="25"/>
              </w:rPr>
            </w:pPr>
            <w:r w:rsidRPr="00AE3DC8">
              <w:rPr>
                <w:rFonts w:eastAsia="Calibri"/>
                <w:sz w:val="25"/>
                <w:szCs w:val="25"/>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w:t>
            </w:r>
            <w:r w:rsidRPr="00AE3DC8">
              <w:rPr>
                <w:rFonts w:eastAsia="Calibri"/>
                <w:sz w:val="25"/>
                <w:szCs w:val="25"/>
              </w:rPr>
              <w:lastRenderedPageBreak/>
              <w:t>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1.4.</w:t>
            </w:r>
          </w:p>
        </w:tc>
        <w:tc>
          <w:tcPr>
            <w:tcW w:w="9498" w:type="dxa"/>
          </w:tcPr>
          <w:p w:rsidR="00AE3DC8" w:rsidRPr="00AE3DC8" w:rsidRDefault="00AE3DC8" w:rsidP="00AE3DC8">
            <w:pPr>
              <w:tabs>
                <w:tab w:val="left" w:pos="553"/>
              </w:tabs>
              <w:ind w:left="34" w:firstLine="567"/>
              <w:jc w:val="both"/>
              <w:rPr>
                <w:rFonts w:eastAsia="Calibri"/>
                <w:sz w:val="25"/>
                <w:szCs w:val="25"/>
              </w:rPr>
            </w:pPr>
            <w:r w:rsidRPr="00AE3DC8">
              <w:rPr>
                <w:rFonts w:eastAsia="Calibri"/>
                <w:sz w:val="25"/>
                <w:szCs w:val="25"/>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1.5.</w:t>
            </w:r>
          </w:p>
        </w:tc>
        <w:tc>
          <w:tcPr>
            <w:tcW w:w="9498" w:type="dxa"/>
          </w:tcPr>
          <w:p w:rsidR="00AE3DC8" w:rsidRPr="00AE3DC8" w:rsidRDefault="00AE3DC8" w:rsidP="00AE3DC8">
            <w:pPr>
              <w:pStyle w:val="a6"/>
              <w:widowControl w:val="0"/>
              <w:tabs>
                <w:tab w:val="left" w:pos="553"/>
              </w:tabs>
              <w:spacing w:after="0" w:line="240" w:lineRule="auto"/>
              <w:ind w:left="34" w:firstLine="567"/>
              <w:jc w:val="both"/>
              <w:rPr>
                <w:rFonts w:ascii="Times New Roman" w:hAnsi="Times New Roman"/>
                <w:b/>
                <w:sz w:val="25"/>
                <w:szCs w:val="25"/>
              </w:rPr>
            </w:pPr>
            <w:r w:rsidRPr="00AE3DC8">
              <w:rPr>
                <w:rFonts w:ascii="Times New Roman" w:hAnsi="Times New Roman"/>
                <w:sz w:val="25"/>
                <w:szCs w:val="25"/>
              </w:rPr>
              <w:t xml:space="preserve">указанный в заявлении о предоставлении земельного участка земельный участок является изъятым из оборота и его предоставление не допускается на праве, указанном в заявлении о предоставлении земельного участка; </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1.6.</w:t>
            </w:r>
          </w:p>
        </w:tc>
        <w:tc>
          <w:tcPr>
            <w:tcW w:w="9498" w:type="dxa"/>
          </w:tcPr>
          <w:p w:rsidR="00AE3DC8" w:rsidRPr="00AE3DC8" w:rsidRDefault="00AE3DC8" w:rsidP="00AE3DC8">
            <w:pPr>
              <w:pStyle w:val="a6"/>
              <w:widowControl w:val="0"/>
              <w:tabs>
                <w:tab w:val="left" w:pos="553"/>
              </w:tabs>
              <w:spacing w:after="0" w:line="240" w:lineRule="auto"/>
              <w:ind w:left="34" w:firstLine="567"/>
              <w:jc w:val="both"/>
              <w:rPr>
                <w:rFonts w:ascii="Times New Roman" w:hAnsi="Times New Roman"/>
                <w:sz w:val="25"/>
                <w:szCs w:val="25"/>
              </w:rPr>
            </w:pPr>
            <w:r w:rsidRPr="00AE3DC8">
              <w:rPr>
                <w:rFonts w:ascii="Times New Roman" w:hAnsi="Times New Roman"/>
                <w:sz w:val="25"/>
                <w:szCs w:val="25"/>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1.7.</w:t>
            </w:r>
          </w:p>
        </w:tc>
        <w:tc>
          <w:tcPr>
            <w:tcW w:w="9498" w:type="dxa"/>
          </w:tcPr>
          <w:p w:rsidR="00AE3DC8" w:rsidRPr="0039217F" w:rsidRDefault="00AE3DC8" w:rsidP="0039217F">
            <w:pPr>
              <w:pStyle w:val="a6"/>
              <w:widowControl w:val="0"/>
              <w:tabs>
                <w:tab w:val="left" w:pos="553"/>
              </w:tabs>
              <w:spacing w:after="0" w:line="240" w:lineRule="auto"/>
              <w:ind w:left="34" w:firstLine="567"/>
              <w:jc w:val="both"/>
              <w:rPr>
                <w:rFonts w:ascii="Times New Roman" w:hAnsi="Times New Roman"/>
                <w:sz w:val="25"/>
                <w:szCs w:val="25"/>
              </w:rPr>
            </w:pPr>
            <w:r w:rsidRPr="0039217F">
              <w:rPr>
                <w:rFonts w:ascii="Times New Roman" w:hAnsi="Times New Roman"/>
                <w:sz w:val="25"/>
                <w:szCs w:val="25"/>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1.8.</w:t>
            </w:r>
          </w:p>
        </w:tc>
        <w:tc>
          <w:tcPr>
            <w:tcW w:w="9498" w:type="dxa"/>
          </w:tcPr>
          <w:p w:rsidR="00AE3DC8" w:rsidRPr="0039217F" w:rsidRDefault="00AE3DC8" w:rsidP="0039217F">
            <w:pPr>
              <w:pStyle w:val="a6"/>
              <w:widowControl w:val="0"/>
              <w:tabs>
                <w:tab w:val="left" w:pos="553"/>
              </w:tabs>
              <w:spacing w:after="0" w:line="240" w:lineRule="auto"/>
              <w:ind w:left="34" w:firstLine="567"/>
              <w:jc w:val="both"/>
              <w:rPr>
                <w:rFonts w:ascii="Times New Roman" w:hAnsi="Times New Roman"/>
                <w:sz w:val="25"/>
                <w:szCs w:val="25"/>
              </w:rPr>
            </w:pPr>
            <w:r w:rsidRPr="0039217F">
              <w:rPr>
                <w:rFonts w:ascii="Times New Roman" w:hAnsi="Times New Roman"/>
                <w:sz w:val="25"/>
                <w:szCs w:val="25"/>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1.9.</w:t>
            </w:r>
          </w:p>
        </w:tc>
        <w:tc>
          <w:tcPr>
            <w:tcW w:w="9498" w:type="dxa"/>
          </w:tcPr>
          <w:p w:rsidR="00AE3DC8" w:rsidRPr="0039217F" w:rsidRDefault="00AE3DC8" w:rsidP="0039217F">
            <w:pPr>
              <w:pStyle w:val="a6"/>
              <w:widowControl w:val="0"/>
              <w:tabs>
                <w:tab w:val="left" w:pos="553"/>
              </w:tabs>
              <w:spacing w:after="0" w:line="240" w:lineRule="auto"/>
              <w:ind w:left="34" w:firstLine="567"/>
              <w:jc w:val="both"/>
              <w:rPr>
                <w:rFonts w:ascii="Times New Roman" w:hAnsi="Times New Roman"/>
                <w:sz w:val="25"/>
                <w:szCs w:val="25"/>
              </w:rPr>
            </w:pPr>
            <w:r w:rsidRPr="0039217F">
              <w:rPr>
                <w:rFonts w:ascii="Times New Roman" w:hAnsi="Times New Roman"/>
                <w:sz w:val="25"/>
                <w:szCs w:val="25"/>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1.10.</w:t>
            </w:r>
          </w:p>
        </w:tc>
        <w:tc>
          <w:tcPr>
            <w:tcW w:w="9498" w:type="dxa"/>
          </w:tcPr>
          <w:p w:rsidR="00AE3DC8" w:rsidRPr="0039217F" w:rsidRDefault="00AE3DC8" w:rsidP="0039217F">
            <w:pPr>
              <w:pStyle w:val="a6"/>
              <w:widowControl w:val="0"/>
              <w:tabs>
                <w:tab w:val="left" w:pos="553"/>
              </w:tabs>
              <w:spacing w:after="0" w:line="240" w:lineRule="auto"/>
              <w:ind w:left="34" w:firstLine="567"/>
              <w:jc w:val="both"/>
              <w:rPr>
                <w:rFonts w:ascii="Times New Roman" w:hAnsi="Times New Roman"/>
                <w:sz w:val="25"/>
                <w:szCs w:val="25"/>
              </w:rPr>
            </w:pPr>
            <w:r w:rsidRPr="0039217F">
              <w:rPr>
                <w:rFonts w:ascii="Times New Roman" w:hAnsi="Times New Roman"/>
                <w:sz w:val="25"/>
                <w:szCs w:val="25"/>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1.11.</w:t>
            </w:r>
          </w:p>
        </w:tc>
        <w:tc>
          <w:tcPr>
            <w:tcW w:w="9498" w:type="dxa"/>
          </w:tcPr>
          <w:p w:rsidR="00AE3DC8" w:rsidRPr="0039217F" w:rsidRDefault="00917406" w:rsidP="0039217F">
            <w:pPr>
              <w:pStyle w:val="a6"/>
              <w:widowControl w:val="0"/>
              <w:tabs>
                <w:tab w:val="left" w:pos="553"/>
              </w:tabs>
              <w:spacing w:after="0" w:line="240" w:lineRule="auto"/>
              <w:ind w:left="34" w:firstLine="567"/>
              <w:jc w:val="both"/>
              <w:rPr>
                <w:rFonts w:ascii="Times New Roman" w:hAnsi="Times New Roman"/>
                <w:sz w:val="25"/>
                <w:szCs w:val="25"/>
              </w:rPr>
            </w:pPr>
            <w:r w:rsidRPr="00917406">
              <w:rPr>
                <w:rFonts w:ascii="Times New Roman" w:hAnsi="Times New Roman"/>
                <w:sz w:val="25"/>
                <w:szCs w:val="25"/>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1.12.</w:t>
            </w:r>
          </w:p>
        </w:tc>
        <w:tc>
          <w:tcPr>
            <w:tcW w:w="9498" w:type="dxa"/>
          </w:tcPr>
          <w:p w:rsidR="00AE3DC8" w:rsidRPr="0039217F" w:rsidRDefault="00917406" w:rsidP="0039217F">
            <w:pPr>
              <w:pStyle w:val="a6"/>
              <w:widowControl w:val="0"/>
              <w:tabs>
                <w:tab w:val="left" w:pos="553"/>
              </w:tabs>
              <w:spacing w:after="0" w:line="240" w:lineRule="auto"/>
              <w:ind w:left="34" w:firstLine="567"/>
              <w:jc w:val="both"/>
              <w:rPr>
                <w:rFonts w:ascii="Times New Roman" w:hAnsi="Times New Roman"/>
                <w:sz w:val="25"/>
                <w:szCs w:val="25"/>
              </w:rPr>
            </w:pPr>
            <w:r w:rsidRPr="00917406">
              <w:rPr>
                <w:rFonts w:ascii="Times New Roman" w:hAnsi="Times New Roman"/>
                <w:sz w:val="25"/>
                <w:szCs w:val="25"/>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w:t>
            </w:r>
            <w:r w:rsidRPr="00917406">
              <w:rPr>
                <w:rFonts w:ascii="Times New Roman" w:hAnsi="Times New Roman"/>
                <w:sz w:val="25"/>
                <w:szCs w:val="25"/>
              </w:rPr>
              <w:lastRenderedPageBreak/>
              <w:t>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1.13.</w:t>
            </w:r>
          </w:p>
        </w:tc>
        <w:tc>
          <w:tcPr>
            <w:tcW w:w="9498" w:type="dxa"/>
          </w:tcPr>
          <w:p w:rsidR="00AE3DC8" w:rsidRPr="00AE3DC8" w:rsidRDefault="00AE3DC8" w:rsidP="0039217F">
            <w:pPr>
              <w:pStyle w:val="a6"/>
              <w:widowControl w:val="0"/>
              <w:tabs>
                <w:tab w:val="left" w:pos="553"/>
              </w:tabs>
              <w:spacing w:after="0" w:line="240" w:lineRule="auto"/>
              <w:ind w:left="34" w:firstLine="567"/>
              <w:jc w:val="both"/>
              <w:rPr>
                <w:rFonts w:eastAsia="Calibri"/>
              </w:rPr>
            </w:pPr>
            <w:r w:rsidRPr="0039217F">
              <w:rPr>
                <w:rFonts w:ascii="Times New Roman" w:hAnsi="Times New Roman"/>
                <w:sz w:val="25"/>
                <w:szCs w:val="25"/>
              </w:rPr>
              <w:t>предоставление земельного участка на заявленном виде прав не допускается;</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1.14.</w:t>
            </w:r>
          </w:p>
        </w:tc>
        <w:tc>
          <w:tcPr>
            <w:tcW w:w="9498" w:type="dxa"/>
          </w:tcPr>
          <w:p w:rsidR="00AE3DC8" w:rsidRPr="00AE3DC8" w:rsidRDefault="00AE3DC8" w:rsidP="0039217F">
            <w:pPr>
              <w:pStyle w:val="a6"/>
              <w:widowControl w:val="0"/>
              <w:tabs>
                <w:tab w:val="left" w:pos="553"/>
              </w:tabs>
              <w:spacing w:after="0" w:line="240" w:lineRule="auto"/>
              <w:ind w:left="34" w:firstLine="567"/>
              <w:jc w:val="both"/>
              <w:rPr>
                <w:rFonts w:eastAsia="Calibri"/>
              </w:rPr>
            </w:pPr>
            <w:r w:rsidRPr="0039217F">
              <w:rPr>
                <w:rFonts w:ascii="Times New Roman" w:hAnsi="Times New Roman"/>
                <w:sz w:val="25"/>
                <w:szCs w:val="25"/>
              </w:rPr>
              <w:t>указанный в заявлении о предоставлении земельного участка земельный участок не отнесен к определенной категории земель;</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1.15.</w:t>
            </w:r>
          </w:p>
        </w:tc>
        <w:tc>
          <w:tcPr>
            <w:tcW w:w="9498" w:type="dxa"/>
          </w:tcPr>
          <w:p w:rsidR="00AE3DC8" w:rsidRPr="0039217F" w:rsidRDefault="00AE3DC8" w:rsidP="0039217F">
            <w:pPr>
              <w:pStyle w:val="a6"/>
              <w:widowControl w:val="0"/>
              <w:tabs>
                <w:tab w:val="left" w:pos="553"/>
              </w:tabs>
              <w:spacing w:after="0" w:line="240" w:lineRule="auto"/>
              <w:ind w:left="34" w:firstLine="567"/>
              <w:jc w:val="both"/>
              <w:rPr>
                <w:rFonts w:ascii="Times New Roman" w:hAnsi="Times New Roman"/>
                <w:sz w:val="25"/>
                <w:szCs w:val="25"/>
              </w:rPr>
            </w:pPr>
            <w:r w:rsidRPr="0039217F">
              <w:rPr>
                <w:rFonts w:ascii="Times New Roman" w:hAnsi="Times New Roman"/>
                <w:sz w:val="25"/>
                <w:szCs w:val="25"/>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1.16.</w:t>
            </w:r>
          </w:p>
        </w:tc>
        <w:tc>
          <w:tcPr>
            <w:tcW w:w="9498" w:type="dxa"/>
          </w:tcPr>
          <w:p w:rsidR="00AE3DC8" w:rsidRPr="0039217F" w:rsidRDefault="00AE3DC8" w:rsidP="0039217F">
            <w:pPr>
              <w:pStyle w:val="a6"/>
              <w:widowControl w:val="0"/>
              <w:tabs>
                <w:tab w:val="left" w:pos="553"/>
              </w:tabs>
              <w:spacing w:after="0" w:line="240" w:lineRule="auto"/>
              <w:ind w:left="34" w:firstLine="567"/>
              <w:jc w:val="both"/>
              <w:rPr>
                <w:rFonts w:ascii="Times New Roman" w:hAnsi="Times New Roman"/>
                <w:sz w:val="25"/>
                <w:szCs w:val="25"/>
              </w:rPr>
            </w:pPr>
            <w:r w:rsidRPr="0039217F">
              <w:rPr>
                <w:rFonts w:ascii="Times New Roman" w:hAnsi="Times New Roman"/>
                <w:sz w:val="25"/>
                <w:szCs w:val="25"/>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1.17.</w:t>
            </w:r>
          </w:p>
        </w:tc>
        <w:tc>
          <w:tcPr>
            <w:tcW w:w="9498" w:type="dxa"/>
          </w:tcPr>
          <w:p w:rsidR="00AE3DC8" w:rsidRPr="00D57450" w:rsidRDefault="00AE3DC8" w:rsidP="00D57450">
            <w:pPr>
              <w:pStyle w:val="a6"/>
              <w:widowControl w:val="0"/>
              <w:tabs>
                <w:tab w:val="left" w:pos="553"/>
              </w:tabs>
              <w:spacing w:after="0" w:line="240" w:lineRule="auto"/>
              <w:ind w:left="34" w:firstLine="567"/>
              <w:jc w:val="both"/>
              <w:rPr>
                <w:rFonts w:ascii="Times New Roman" w:hAnsi="Times New Roman"/>
                <w:sz w:val="25"/>
                <w:szCs w:val="25"/>
              </w:rPr>
            </w:pPr>
            <w:r w:rsidRPr="00D57450">
              <w:rPr>
                <w:rFonts w:ascii="Times New Roman" w:hAnsi="Times New Roman"/>
                <w:sz w:val="25"/>
                <w:szCs w:val="25"/>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1.18.</w:t>
            </w:r>
          </w:p>
        </w:tc>
        <w:tc>
          <w:tcPr>
            <w:tcW w:w="9498" w:type="dxa"/>
          </w:tcPr>
          <w:p w:rsidR="00AE3DC8" w:rsidRPr="00D57450" w:rsidRDefault="00482DAF" w:rsidP="00D57450">
            <w:pPr>
              <w:pStyle w:val="a6"/>
              <w:widowControl w:val="0"/>
              <w:tabs>
                <w:tab w:val="left" w:pos="553"/>
              </w:tabs>
              <w:spacing w:after="0" w:line="240" w:lineRule="auto"/>
              <w:ind w:left="34" w:firstLine="567"/>
              <w:jc w:val="both"/>
              <w:rPr>
                <w:rFonts w:ascii="Times New Roman" w:hAnsi="Times New Roman"/>
                <w:sz w:val="25"/>
                <w:szCs w:val="25"/>
              </w:rPr>
            </w:pPr>
            <w:r w:rsidRPr="00482DAF">
              <w:rPr>
                <w:rFonts w:ascii="Times New Roman" w:hAnsi="Times New Roman"/>
                <w:sz w:val="25"/>
                <w:szCs w:val="25"/>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1.19</w:t>
            </w:r>
          </w:p>
        </w:tc>
        <w:tc>
          <w:tcPr>
            <w:tcW w:w="9498" w:type="dxa"/>
          </w:tcPr>
          <w:p w:rsidR="00AE3DC8" w:rsidRPr="00D57450" w:rsidRDefault="00AE3DC8" w:rsidP="00D57450">
            <w:pPr>
              <w:pStyle w:val="a6"/>
              <w:widowControl w:val="0"/>
              <w:tabs>
                <w:tab w:val="left" w:pos="553"/>
              </w:tabs>
              <w:spacing w:after="0" w:line="240" w:lineRule="auto"/>
              <w:ind w:left="34" w:firstLine="567"/>
              <w:jc w:val="both"/>
              <w:rPr>
                <w:rFonts w:ascii="Times New Roman" w:hAnsi="Times New Roman"/>
                <w:sz w:val="25"/>
                <w:szCs w:val="25"/>
              </w:rPr>
            </w:pPr>
            <w:r w:rsidRPr="00D57450">
              <w:rPr>
                <w:rFonts w:ascii="Times New Roman" w:hAnsi="Times New Roman"/>
                <w:sz w:val="25"/>
                <w:szCs w:val="25"/>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1.20.</w:t>
            </w:r>
          </w:p>
        </w:tc>
        <w:tc>
          <w:tcPr>
            <w:tcW w:w="9498" w:type="dxa"/>
          </w:tcPr>
          <w:p w:rsidR="00AE3DC8" w:rsidRPr="00D57450" w:rsidRDefault="00AE3DC8" w:rsidP="00D57450">
            <w:pPr>
              <w:pStyle w:val="a6"/>
              <w:widowControl w:val="0"/>
              <w:tabs>
                <w:tab w:val="left" w:pos="553"/>
              </w:tabs>
              <w:spacing w:after="0" w:line="240" w:lineRule="auto"/>
              <w:ind w:left="34" w:firstLine="567"/>
              <w:jc w:val="both"/>
              <w:rPr>
                <w:rFonts w:ascii="Times New Roman" w:hAnsi="Times New Roman"/>
                <w:sz w:val="25"/>
                <w:szCs w:val="25"/>
              </w:rPr>
            </w:pPr>
            <w:r w:rsidRPr="00D57450">
              <w:rPr>
                <w:rFonts w:ascii="Times New Roman" w:hAnsi="Times New Roman"/>
                <w:sz w:val="25"/>
                <w:szCs w:val="25"/>
              </w:rPr>
              <w:t>заявителем не приложен к заявлению ни один из документов, предусмотренных подпунктами 5 - 9 Таблицы №2 настоящего регламента;</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 xml:space="preserve">1.21. </w:t>
            </w:r>
          </w:p>
        </w:tc>
        <w:tc>
          <w:tcPr>
            <w:tcW w:w="9498" w:type="dxa"/>
          </w:tcPr>
          <w:p w:rsidR="00AE3DC8" w:rsidRPr="00D57450" w:rsidRDefault="00AE3DC8" w:rsidP="00D57450">
            <w:pPr>
              <w:pStyle w:val="a6"/>
              <w:widowControl w:val="0"/>
              <w:tabs>
                <w:tab w:val="left" w:pos="553"/>
              </w:tabs>
              <w:spacing w:after="0" w:line="240" w:lineRule="auto"/>
              <w:ind w:left="34" w:firstLine="567"/>
              <w:jc w:val="both"/>
              <w:rPr>
                <w:rFonts w:ascii="Times New Roman" w:hAnsi="Times New Roman"/>
                <w:sz w:val="25"/>
                <w:szCs w:val="25"/>
              </w:rPr>
            </w:pPr>
            <w:r w:rsidRPr="00D57450">
              <w:rPr>
                <w:rFonts w:ascii="Times New Roman" w:hAnsi="Times New Roman"/>
                <w:sz w:val="25"/>
                <w:szCs w:val="25"/>
              </w:rPr>
              <w:t xml:space="preserve">по результатам комиссионного осмотра жилого дома установлен факт отсутствия жилого дома на испрашиваемом земельном участке, подтверждаемый </w:t>
            </w:r>
            <w:r w:rsidR="00D57450">
              <w:rPr>
                <w:rFonts w:ascii="Times New Roman" w:hAnsi="Times New Roman"/>
                <w:sz w:val="25"/>
                <w:szCs w:val="25"/>
              </w:rPr>
              <w:t>а</w:t>
            </w:r>
            <w:r w:rsidRPr="00D57450">
              <w:rPr>
                <w:rFonts w:ascii="Times New Roman" w:hAnsi="Times New Roman"/>
                <w:sz w:val="25"/>
                <w:szCs w:val="25"/>
              </w:rPr>
              <w:t>ктом осмотра.</w:t>
            </w:r>
          </w:p>
        </w:tc>
        <w:tc>
          <w:tcPr>
            <w:tcW w:w="4394" w:type="dxa"/>
          </w:tcPr>
          <w:p w:rsidR="00AE3DC8" w:rsidRPr="00AE3DC8" w:rsidRDefault="00AE3DC8" w:rsidP="00AE3DC8">
            <w:pPr>
              <w:jc w:val="both"/>
              <w:outlineLvl w:val="0"/>
              <w:rPr>
                <w:sz w:val="25"/>
                <w:szCs w:val="25"/>
              </w:rPr>
            </w:pPr>
          </w:p>
        </w:tc>
      </w:tr>
    </w:tbl>
    <w:p w:rsidR="00AE3DC8" w:rsidRPr="00AE3DC8" w:rsidRDefault="00AE3DC8" w:rsidP="00AE3DC8">
      <w:pPr>
        <w:ind w:firstLine="709"/>
        <w:jc w:val="both"/>
        <w:outlineLvl w:val="0"/>
        <w:rPr>
          <w:rFonts w:ascii="Times New Roman" w:hAnsi="Times New Roman" w:cs="Times New Roman"/>
          <w:sz w:val="25"/>
          <w:szCs w:val="25"/>
        </w:rPr>
      </w:pPr>
    </w:p>
    <w:p w:rsidR="00AE3DC8" w:rsidRPr="00AE3DC8" w:rsidRDefault="00AE3DC8" w:rsidP="00AE3DC8">
      <w:pPr>
        <w:ind w:firstLine="709"/>
        <w:jc w:val="both"/>
        <w:outlineLvl w:val="0"/>
        <w:rPr>
          <w:rFonts w:ascii="Times New Roman" w:hAnsi="Times New Roman" w:cs="Times New Roman"/>
          <w:sz w:val="25"/>
          <w:szCs w:val="25"/>
        </w:rPr>
        <w:sectPr w:rsidR="00AE3DC8" w:rsidRPr="00AE3DC8">
          <w:pgSz w:w="16838" w:h="11906" w:orient="landscape"/>
          <w:pgMar w:top="1134" w:right="1134" w:bottom="567" w:left="1134" w:header="709" w:footer="709" w:gutter="0"/>
          <w:cols w:space="708"/>
          <w:titlePg/>
          <w:docGrid w:linePitch="360"/>
        </w:sectPr>
      </w:pPr>
    </w:p>
    <w:p w:rsidR="00AE3DC8" w:rsidRPr="00AE3DC8" w:rsidRDefault="00AE3DC8" w:rsidP="00AE3DC8">
      <w:pPr>
        <w:numPr>
          <w:ilvl w:val="0"/>
          <w:numId w:val="7"/>
        </w:numPr>
        <w:jc w:val="center"/>
        <w:outlineLvl w:val="0"/>
        <w:rPr>
          <w:rFonts w:ascii="Times New Roman" w:hAnsi="Times New Roman" w:cs="Times New Roman"/>
          <w:b/>
          <w:sz w:val="25"/>
          <w:szCs w:val="25"/>
        </w:rPr>
      </w:pPr>
      <w:r w:rsidRPr="00AE3DC8">
        <w:rPr>
          <w:rFonts w:ascii="Times New Roman" w:hAnsi="Times New Roman" w:cs="Times New Roman"/>
          <w:b/>
          <w:sz w:val="25"/>
          <w:szCs w:val="25"/>
        </w:rPr>
        <w:lastRenderedPageBreak/>
        <w:t>Формы заявления и документов, необходимых для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5"/>
          <w:szCs w:val="25"/>
        </w:rPr>
      </w:pPr>
    </w:p>
    <w:p w:rsidR="00AE3DC8" w:rsidRPr="00AE3DC8" w:rsidRDefault="00AE3DC8" w:rsidP="00AE3DC8">
      <w:pPr>
        <w:pStyle w:val="ConsPlusNormal"/>
        <w:jc w:val="right"/>
        <w:outlineLvl w:val="1"/>
        <w:rPr>
          <w:rFonts w:ascii="Times New Roman" w:hAnsi="Times New Roman" w:cs="Times New Roman"/>
          <w:sz w:val="25"/>
          <w:szCs w:val="25"/>
        </w:rPr>
      </w:pPr>
      <w:r w:rsidRPr="00AE3DC8">
        <w:rPr>
          <w:rFonts w:ascii="Times New Roman" w:hAnsi="Times New Roman" w:cs="Times New Roman"/>
          <w:sz w:val="25"/>
          <w:szCs w:val="25"/>
        </w:rPr>
        <w:t>Образец № 1</w:t>
      </w:r>
    </w:p>
    <w:p w:rsidR="00AE3DC8" w:rsidRPr="00AE3DC8" w:rsidRDefault="00AE3DC8" w:rsidP="00AE3DC8">
      <w:pPr>
        <w:pStyle w:val="ConsPlusNormal"/>
        <w:jc w:val="right"/>
        <w:rPr>
          <w:rFonts w:ascii="Times New Roman" w:hAnsi="Times New Roman" w:cs="Times New Roman"/>
          <w:sz w:val="25"/>
          <w:szCs w:val="25"/>
        </w:rPr>
      </w:pPr>
    </w:p>
    <w:p w:rsidR="00AE3DC8" w:rsidRPr="00AE3DC8" w:rsidRDefault="00AE3DC8" w:rsidP="00AE3DC8">
      <w:pPr>
        <w:pStyle w:val="ConsPlusNonformat"/>
        <w:rPr>
          <w:rFonts w:ascii="Times New Roman" w:hAnsi="Times New Roman" w:cs="Times New Roman"/>
          <w:sz w:val="25"/>
          <w:szCs w:val="25"/>
        </w:rPr>
      </w:pPr>
      <w:bookmarkStart w:id="2" w:name="P612"/>
      <w:bookmarkEnd w:id="2"/>
      <w:r w:rsidRPr="00AE3DC8">
        <w:rPr>
          <w:rFonts w:ascii="Times New Roman" w:hAnsi="Times New Roman" w:cs="Times New Roman"/>
          <w:sz w:val="25"/>
          <w:szCs w:val="25"/>
        </w:rPr>
        <w:t>Бланк заявления</w:t>
      </w:r>
    </w:p>
    <w:p w:rsidR="00AE3DC8" w:rsidRPr="00AE3DC8" w:rsidRDefault="00AE3DC8" w:rsidP="00AE3DC8">
      <w:pPr>
        <w:pStyle w:val="ConsPlusNonformat"/>
        <w:jc w:val="both"/>
        <w:rPr>
          <w:rFonts w:ascii="Times New Roman" w:hAnsi="Times New Roman" w:cs="Times New Roman"/>
          <w:sz w:val="24"/>
          <w:szCs w:val="24"/>
        </w:rPr>
      </w:pPr>
    </w:p>
    <w:p w:rsidR="00AE3DC8" w:rsidRPr="009D211B" w:rsidRDefault="00AE3DC8" w:rsidP="009D211B">
      <w:pPr>
        <w:widowControl w:val="0"/>
        <w:spacing w:after="0"/>
        <w:jc w:val="right"/>
        <w:rPr>
          <w:rFonts w:ascii="Times New Roman" w:eastAsiaTheme="minorEastAsia" w:hAnsi="Times New Roman" w:cs="Times New Roman"/>
        </w:rPr>
      </w:pPr>
      <w:r w:rsidRPr="00AE3DC8">
        <w:rPr>
          <w:rFonts w:ascii="Times New Roman" w:eastAsiaTheme="minorEastAsia" w:hAnsi="Times New Roman" w:cs="Times New Roman"/>
        </w:rPr>
        <w:t xml:space="preserve">В администрацию МО </w:t>
      </w:r>
      <w:r w:rsidR="009D211B">
        <w:rPr>
          <w:rFonts w:ascii="Times New Roman" w:eastAsiaTheme="minorEastAsia" w:hAnsi="Times New Roman" w:cs="Times New Roman"/>
        </w:rPr>
        <w:t>Мгинское городское поселение</w:t>
      </w:r>
    </w:p>
    <w:p w:rsidR="00AE3DC8" w:rsidRPr="00AE3DC8" w:rsidRDefault="00AE3DC8" w:rsidP="009D211B">
      <w:pPr>
        <w:widowControl w:val="0"/>
        <w:spacing w:after="0"/>
        <w:jc w:val="right"/>
        <w:rPr>
          <w:rFonts w:ascii="Times New Roman" w:eastAsiaTheme="minorEastAsia" w:hAnsi="Times New Roman" w:cs="Times New Roman"/>
        </w:rPr>
      </w:pPr>
    </w:p>
    <w:p w:rsidR="00AE3DC8" w:rsidRPr="00AE3DC8" w:rsidRDefault="00AE3DC8" w:rsidP="009D211B">
      <w:pPr>
        <w:widowControl w:val="0"/>
        <w:spacing w:after="0"/>
        <w:jc w:val="right"/>
        <w:rPr>
          <w:rFonts w:ascii="Times New Roman" w:eastAsiaTheme="minorEastAsia" w:hAnsi="Times New Roman" w:cs="Times New Roman"/>
          <w:sz w:val="20"/>
          <w:szCs w:val="20"/>
        </w:rPr>
      </w:pPr>
      <w:r w:rsidRPr="00AE3DC8">
        <w:rPr>
          <w:rFonts w:ascii="Times New Roman" w:eastAsiaTheme="minorEastAsia" w:hAnsi="Times New Roman" w:cs="Times New Roman"/>
        </w:rPr>
        <w:t>от</w:t>
      </w:r>
      <w:r w:rsidRPr="00AE3DC8">
        <w:rPr>
          <w:rFonts w:ascii="Times New Roman" w:eastAsiaTheme="minorEastAsia" w:hAnsi="Times New Roman" w:cs="Times New Roman"/>
          <w:sz w:val="20"/>
          <w:szCs w:val="20"/>
        </w:rPr>
        <w:t>____________________________</w:t>
      </w:r>
    </w:p>
    <w:p w:rsidR="00AE3DC8" w:rsidRPr="00AE3DC8" w:rsidRDefault="00AE3DC8" w:rsidP="009D211B">
      <w:pPr>
        <w:widowControl w:val="0"/>
        <w:spacing w:after="0"/>
        <w:jc w:val="right"/>
        <w:rPr>
          <w:rFonts w:ascii="Times New Roman" w:eastAsiaTheme="minorEastAsia" w:hAnsi="Times New Roman" w:cs="Times New Roman"/>
        </w:rPr>
      </w:pPr>
    </w:p>
    <w:p w:rsidR="00AE3DC8" w:rsidRPr="00AE3DC8" w:rsidRDefault="00AE3DC8" w:rsidP="009D211B">
      <w:pPr>
        <w:widowControl w:val="0"/>
        <w:spacing w:after="0"/>
        <w:jc w:val="right"/>
        <w:rPr>
          <w:rFonts w:ascii="Times New Roman" w:eastAsiaTheme="minorEastAsia" w:hAnsi="Times New Roman" w:cs="Times New Roman"/>
        </w:rPr>
      </w:pPr>
      <w:r w:rsidRPr="00AE3DC8">
        <w:rPr>
          <w:rFonts w:ascii="Times New Roman" w:eastAsiaTheme="minorEastAsia" w:hAnsi="Times New Roman" w:cs="Times New Roman"/>
        </w:rPr>
        <w:t>___________________________</w:t>
      </w:r>
    </w:p>
    <w:p w:rsidR="00AE3DC8" w:rsidRPr="00AE3DC8" w:rsidRDefault="00AE3DC8" w:rsidP="009D211B">
      <w:pPr>
        <w:widowControl w:val="0"/>
        <w:spacing w:after="0"/>
        <w:jc w:val="right"/>
        <w:rPr>
          <w:rFonts w:ascii="Times New Roman" w:eastAsiaTheme="minorEastAsia" w:hAnsi="Times New Roman" w:cs="Times New Roman"/>
        </w:rPr>
      </w:pPr>
    </w:p>
    <w:p w:rsidR="00AE3DC8" w:rsidRPr="00AE3DC8" w:rsidRDefault="00AE3DC8" w:rsidP="009D211B">
      <w:pPr>
        <w:widowControl w:val="0"/>
        <w:spacing w:after="0"/>
        <w:jc w:val="right"/>
        <w:rPr>
          <w:rFonts w:ascii="Times New Roman" w:eastAsiaTheme="minorEastAsia" w:hAnsi="Times New Roman" w:cs="Times New Roman"/>
        </w:rPr>
      </w:pPr>
      <w:r w:rsidRPr="00AE3DC8">
        <w:rPr>
          <w:rFonts w:ascii="Times New Roman" w:eastAsiaTheme="minorEastAsia" w:hAnsi="Times New Roman" w:cs="Times New Roman"/>
        </w:rPr>
        <w:t>___________________________</w:t>
      </w:r>
    </w:p>
    <w:p w:rsidR="00AE3DC8" w:rsidRPr="00AE3DC8" w:rsidRDefault="00AE3DC8" w:rsidP="009D211B">
      <w:pPr>
        <w:widowControl w:val="0"/>
        <w:spacing w:after="0"/>
        <w:jc w:val="right"/>
        <w:rPr>
          <w:rFonts w:ascii="Times New Roman" w:eastAsiaTheme="minorEastAsia" w:hAnsi="Times New Roman" w:cs="Times New Roman"/>
        </w:rPr>
      </w:pPr>
      <w:r w:rsidRPr="00AE3DC8">
        <w:rPr>
          <w:rFonts w:ascii="Times New Roman" w:eastAsiaTheme="minorEastAsia" w:hAnsi="Times New Roman" w:cs="Times New Roman"/>
        </w:rPr>
        <w:t xml:space="preserve">(Ф.И.О, место жительства, реквизиты документа, </w:t>
      </w:r>
    </w:p>
    <w:p w:rsidR="00AE3DC8" w:rsidRPr="00AE3DC8" w:rsidRDefault="00AE3DC8" w:rsidP="009D211B">
      <w:pPr>
        <w:widowControl w:val="0"/>
        <w:spacing w:after="0"/>
        <w:jc w:val="right"/>
        <w:rPr>
          <w:rFonts w:ascii="Times New Roman" w:eastAsiaTheme="minorEastAsia" w:hAnsi="Times New Roman" w:cs="Times New Roman"/>
        </w:rPr>
      </w:pPr>
      <w:r w:rsidRPr="00AE3DC8">
        <w:rPr>
          <w:rFonts w:ascii="Times New Roman" w:eastAsiaTheme="minorEastAsia" w:hAnsi="Times New Roman" w:cs="Times New Roman"/>
        </w:rPr>
        <w:t>удостоверяющего личность заявителя, телефон,</w:t>
      </w:r>
    </w:p>
    <w:p w:rsidR="00AE3DC8" w:rsidRPr="00AE3DC8" w:rsidRDefault="00AE3DC8" w:rsidP="00AE3DC8">
      <w:pPr>
        <w:widowControl w:val="0"/>
        <w:jc w:val="right"/>
        <w:rPr>
          <w:rFonts w:ascii="Times New Roman" w:eastAsiaTheme="minorEastAsia" w:hAnsi="Times New Roman" w:cs="Times New Roman"/>
        </w:rPr>
      </w:pPr>
      <w:r w:rsidRPr="00AE3DC8">
        <w:rPr>
          <w:rFonts w:ascii="Times New Roman" w:eastAsiaTheme="minorEastAsia" w:hAnsi="Times New Roman" w:cs="Times New Roman"/>
        </w:rPr>
        <w:t xml:space="preserve"> почтовый адрес, адрес электронной почты)</w:t>
      </w:r>
    </w:p>
    <w:p w:rsidR="009D211B" w:rsidRDefault="009D211B" w:rsidP="00AE3DC8">
      <w:pPr>
        <w:jc w:val="center"/>
        <w:rPr>
          <w:rFonts w:ascii="Times New Roman" w:eastAsiaTheme="minorEastAsia" w:hAnsi="Times New Roman" w:cs="Times New Roman"/>
          <w:b/>
        </w:rPr>
      </w:pPr>
    </w:p>
    <w:p w:rsidR="00AE3DC8" w:rsidRPr="00AE3DC8" w:rsidRDefault="00AE3DC8" w:rsidP="009D211B">
      <w:pPr>
        <w:spacing w:after="0"/>
        <w:jc w:val="center"/>
        <w:rPr>
          <w:rFonts w:ascii="Times New Roman" w:eastAsiaTheme="minorEastAsia" w:hAnsi="Times New Roman" w:cs="Times New Roman"/>
          <w:b/>
        </w:rPr>
      </w:pPr>
      <w:r w:rsidRPr="00AE3DC8">
        <w:rPr>
          <w:rFonts w:ascii="Times New Roman" w:eastAsiaTheme="minorEastAsia" w:hAnsi="Times New Roman" w:cs="Times New Roman"/>
          <w:b/>
        </w:rPr>
        <w:t>ЗАЯВЛЕНИЕ</w:t>
      </w:r>
    </w:p>
    <w:p w:rsidR="00AE3DC8" w:rsidRPr="00AE3DC8" w:rsidRDefault="00AE3DC8" w:rsidP="009D211B">
      <w:pPr>
        <w:widowControl w:val="0"/>
        <w:spacing w:after="0"/>
        <w:jc w:val="center"/>
        <w:rPr>
          <w:rFonts w:ascii="Times New Roman" w:eastAsiaTheme="minorEastAsia" w:hAnsi="Times New Roman" w:cs="Times New Roman"/>
        </w:rPr>
      </w:pPr>
      <w:r w:rsidRPr="00AE3DC8">
        <w:rPr>
          <w:rFonts w:ascii="Times New Roman" w:eastAsiaTheme="minorEastAsia" w:hAnsi="Times New Roman" w:cs="Times New Roman"/>
        </w:rPr>
        <w:t>о предоставлении земельного участка, на котором расположен жилой дом</w:t>
      </w:r>
    </w:p>
    <w:p w:rsidR="00AE3DC8" w:rsidRPr="00AE3DC8" w:rsidRDefault="00AE3DC8" w:rsidP="009D211B">
      <w:pPr>
        <w:widowControl w:val="0"/>
        <w:spacing w:after="0"/>
        <w:rPr>
          <w:rFonts w:ascii="Times New Roman" w:eastAsiaTheme="minorEastAsia" w:hAnsi="Times New Roman" w:cs="Times New Roman"/>
        </w:rPr>
      </w:pPr>
    </w:p>
    <w:p w:rsidR="00AE3DC8" w:rsidRPr="00AE3DC8" w:rsidRDefault="009D211B" w:rsidP="009D211B">
      <w:pPr>
        <w:widowControl w:val="0"/>
        <w:spacing w:after="0"/>
        <w:jc w:val="both"/>
        <w:rPr>
          <w:rFonts w:ascii="Times New Roman" w:hAnsi="Times New Roman" w:cs="Times New Roman"/>
        </w:rPr>
      </w:pPr>
      <w:r>
        <w:rPr>
          <w:rFonts w:ascii="Times New Roman" w:eastAsiaTheme="minorEastAsia" w:hAnsi="Times New Roman" w:cs="Times New Roman"/>
        </w:rPr>
        <w:tab/>
      </w:r>
      <w:r w:rsidR="00AE3DC8" w:rsidRPr="00AE3DC8">
        <w:rPr>
          <w:rFonts w:ascii="Times New Roman" w:eastAsiaTheme="minorEastAsia" w:hAnsi="Times New Roman" w:cs="Times New Roman"/>
        </w:rPr>
        <w:t>На основании ст. 3.8 Федерального закона от 25.10.2001 № 137-ФЗ «О введении в действие Земельного кодекса Российской Федерации» прошу предоставить в собственность бесплатно без проведения торгов земельный участок с кадастровым номером: ____________________________________________________________</w:t>
      </w:r>
      <w:r>
        <w:rPr>
          <w:rFonts w:ascii="Times New Roman" w:eastAsiaTheme="minorEastAsia" w:hAnsi="Times New Roman" w:cs="Times New Roman"/>
        </w:rPr>
        <w:t>_____________</w:t>
      </w:r>
      <w:r w:rsidR="00AE3DC8" w:rsidRPr="00AE3DC8">
        <w:rPr>
          <w:rFonts w:ascii="Times New Roman" w:eastAsiaTheme="minorEastAsia" w:hAnsi="Times New Roman" w:cs="Times New Roman"/>
        </w:rPr>
        <w:t>___</w:t>
      </w:r>
      <w:r>
        <w:rPr>
          <w:rFonts w:ascii="Times New Roman" w:eastAsiaTheme="minorEastAsia" w:hAnsi="Times New Roman" w:cs="Times New Roman"/>
        </w:rPr>
        <w:t>_</w:t>
      </w:r>
      <w:r w:rsidR="00AE3DC8" w:rsidRPr="00AE3DC8">
        <w:rPr>
          <w:rFonts w:ascii="Times New Roman" w:eastAsiaTheme="minorEastAsia" w:hAnsi="Times New Roman" w:cs="Times New Roman"/>
        </w:rPr>
        <w:t>_,</w:t>
      </w:r>
    </w:p>
    <w:p w:rsidR="00AE3DC8" w:rsidRPr="00AE3DC8" w:rsidRDefault="00AE3DC8" w:rsidP="00AE3DC8">
      <w:pPr>
        <w:widowControl w:val="0"/>
        <w:jc w:val="center"/>
        <w:rPr>
          <w:rFonts w:ascii="Times New Roman" w:eastAsiaTheme="minorEastAsia" w:hAnsi="Times New Roman" w:cs="Times New Roman"/>
        </w:rPr>
      </w:pPr>
      <w:r w:rsidRPr="00AE3DC8">
        <w:rPr>
          <w:rFonts w:ascii="Times New Roman" w:eastAsiaTheme="minorEastAsia" w:hAnsi="Times New Roman" w:cs="Times New Roman"/>
        </w:rPr>
        <w:t xml:space="preserve">       (кадастровый номер испрашиваемого земельного участка, адрес местоположения)</w:t>
      </w:r>
    </w:p>
    <w:p w:rsidR="00AE3DC8" w:rsidRPr="00AE3DC8" w:rsidRDefault="00AE3DC8" w:rsidP="00AE3DC8">
      <w:pPr>
        <w:jc w:val="both"/>
        <w:rPr>
          <w:rFonts w:ascii="Times New Roman" w:eastAsiaTheme="minorEastAsia" w:hAnsi="Times New Roman" w:cs="Times New Roman"/>
        </w:rPr>
      </w:pPr>
      <w:r w:rsidRPr="00AE3DC8">
        <w:rPr>
          <w:rFonts w:ascii="Times New Roman" w:eastAsiaTheme="minorEastAsia" w:hAnsi="Times New Roman" w:cs="Times New Roman"/>
        </w:rPr>
        <w:t>на котором расположен жилой дом, возведенный до 14 мая 1998 года.</w:t>
      </w:r>
    </w:p>
    <w:p w:rsidR="00AE3DC8" w:rsidRPr="00AE3DC8" w:rsidRDefault="00AE3DC8" w:rsidP="009D211B">
      <w:pPr>
        <w:widowControl w:val="0"/>
        <w:spacing w:after="0"/>
        <w:jc w:val="both"/>
        <w:rPr>
          <w:rFonts w:ascii="Times New Roman" w:eastAsiaTheme="minorEastAsia" w:hAnsi="Times New Roman" w:cs="Times New Roman"/>
        </w:rPr>
      </w:pPr>
      <w:r w:rsidRPr="00AE3DC8">
        <w:rPr>
          <w:rFonts w:ascii="Times New Roman" w:eastAsiaTheme="minorEastAsia" w:hAnsi="Times New Roman" w:cs="Times New Roman"/>
        </w:rPr>
        <w:t>в целях _____________________________________________________________</w:t>
      </w:r>
      <w:r w:rsidR="009D211B">
        <w:rPr>
          <w:rFonts w:ascii="Times New Roman" w:eastAsiaTheme="minorEastAsia" w:hAnsi="Times New Roman" w:cs="Times New Roman"/>
        </w:rPr>
        <w:t>_______</w:t>
      </w:r>
      <w:r w:rsidRPr="00AE3DC8">
        <w:rPr>
          <w:rFonts w:ascii="Times New Roman" w:eastAsiaTheme="minorEastAsia" w:hAnsi="Times New Roman" w:cs="Times New Roman"/>
        </w:rPr>
        <w:t>___.</w:t>
      </w:r>
    </w:p>
    <w:p w:rsidR="00AE3DC8" w:rsidRPr="00AE3DC8" w:rsidRDefault="00AE3DC8" w:rsidP="00AE3DC8">
      <w:pPr>
        <w:widowControl w:val="0"/>
        <w:jc w:val="center"/>
        <w:rPr>
          <w:rFonts w:ascii="Times New Roman" w:eastAsiaTheme="minorEastAsia" w:hAnsi="Times New Roman" w:cs="Times New Roman"/>
        </w:rPr>
      </w:pPr>
      <w:r w:rsidRPr="00AE3DC8">
        <w:rPr>
          <w:rFonts w:ascii="Times New Roman" w:eastAsiaTheme="minorEastAsia" w:hAnsi="Times New Roman" w:cs="Times New Roman"/>
        </w:rPr>
        <w:t>(цель использования земельного участка)</w:t>
      </w:r>
    </w:p>
    <w:p w:rsidR="00AE3DC8" w:rsidRPr="00AE3DC8" w:rsidRDefault="009D211B" w:rsidP="00AE3DC8">
      <w:pPr>
        <w:widowControl w:val="0"/>
        <w:jc w:val="both"/>
        <w:rPr>
          <w:rFonts w:ascii="Times New Roman" w:eastAsiaTheme="minorEastAsia" w:hAnsi="Times New Roman" w:cs="Times New Roman"/>
        </w:rPr>
      </w:pPr>
      <w:r>
        <w:rPr>
          <w:rFonts w:ascii="Times New Roman" w:eastAsiaTheme="minorEastAsia" w:hAnsi="Times New Roman" w:cs="Times New Roman"/>
        </w:rPr>
        <w:tab/>
      </w:r>
      <w:r w:rsidR="00AE3DC8" w:rsidRPr="00AE3DC8">
        <w:rPr>
          <w:rFonts w:ascii="Times New Roman" w:eastAsiaTheme="minorEastAsia" w:hAnsi="Times New Roman" w:cs="Times New Roman"/>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w:t>
      </w:r>
      <w:r>
        <w:rPr>
          <w:rFonts w:ascii="Times New Roman" w:eastAsiaTheme="minorEastAsia" w:hAnsi="Times New Roman" w:cs="Times New Roman"/>
        </w:rPr>
        <w:t>_______________</w:t>
      </w:r>
      <w:r w:rsidR="00AE3DC8" w:rsidRPr="00AE3DC8">
        <w:rPr>
          <w:rFonts w:ascii="Times New Roman" w:eastAsiaTheme="minorEastAsia" w:hAnsi="Times New Roman" w:cs="Times New Roman"/>
        </w:rPr>
        <w:t>__</w:t>
      </w:r>
    </w:p>
    <w:p w:rsidR="00AE3DC8" w:rsidRPr="00AE3DC8"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t> </w:t>
      </w:r>
      <w:r w:rsidR="009D211B">
        <w:rPr>
          <w:rFonts w:ascii="Times New Roman" w:eastAsiaTheme="minorEastAsia" w:hAnsi="Times New Roman" w:cs="Times New Roman"/>
        </w:rPr>
        <w:tab/>
      </w:r>
      <w:r w:rsidRPr="00AE3DC8">
        <w:rPr>
          <w:rFonts w:ascii="Times New Roman" w:eastAsiaTheme="minorEastAsia" w:hAnsi="Times New Roman" w:cs="Times New Roman"/>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w:t>
      </w:r>
      <w:r w:rsidR="009D211B">
        <w:rPr>
          <w:rFonts w:ascii="Times New Roman" w:eastAsiaTheme="minorEastAsia" w:hAnsi="Times New Roman" w:cs="Times New Roman"/>
        </w:rPr>
        <w:t>_______</w:t>
      </w:r>
      <w:r w:rsidRPr="00AE3DC8">
        <w:rPr>
          <w:rFonts w:ascii="Times New Roman" w:eastAsiaTheme="minorEastAsia" w:hAnsi="Times New Roman" w:cs="Times New Roman"/>
        </w:rPr>
        <w:t>______________________</w:t>
      </w:r>
    </w:p>
    <w:p w:rsidR="00AE3DC8" w:rsidRPr="00AE3DC8"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t>__________________________________________________________</w:t>
      </w:r>
      <w:r w:rsidR="009D211B">
        <w:rPr>
          <w:rFonts w:ascii="Times New Roman" w:eastAsiaTheme="minorEastAsia" w:hAnsi="Times New Roman" w:cs="Times New Roman"/>
        </w:rPr>
        <w:t>_______</w:t>
      </w:r>
      <w:r w:rsidRPr="00AE3DC8">
        <w:rPr>
          <w:rFonts w:ascii="Times New Roman" w:eastAsiaTheme="minorEastAsia" w:hAnsi="Times New Roman" w:cs="Times New Roman"/>
        </w:rPr>
        <w:t>_____________</w:t>
      </w:r>
    </w:p>
    <w:p w:rsidR="00AE3DC8" w:rsidRPr="00AE3DC8" w:rsidRDefault="009D211B" w:rsidP="00AE3DC8">
      <w:pPr>
        <w:widowControl w:val="0"/>
        <w:jc w:val="both"/>
        <w:rPr>
          <w:rFonts w:ascii="Times New Roman" w:eastAsiaTheme="minorEastAsia" w:hAnsi="Times New Roman" w:cs="Times New Roman"/>
        </w:rPr>
      </w:pPr>
      <w:r>
        <w:rPr>
          <w:rFonts w:ascii="Times New Roman" w:eastAsiaTheme="minorEastAsia" w:hAnsi="Times New Roman" w:cs="Times New Roman"/>
        </w:rPr>
        <w:tab/>
      </w:r>
      <w:r w:rsidR="00AE3DC8" w:rsidRPr="00AE3DC8">
        <w:rPr>
          <w:rFonts w:ascii="Times New Roman" w:eastAsiaTheme="minorEastAsia" w:hAnsi="Times New Roman" w:cs="Times New Roman"/>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w:t>
      </w:r>
      <w:r>
        <w:rPr>
          <w:rFonts w:ascii="Times New Roman" w:eastAsiaTheme="minorEastAsia" w:hAnsi="Times New Roman" w:cs="Times New Roman"/>
        </w:rPr>
        <w:t>_________________________</w:t>
      </w:r>
      <w:r w:rsidR="00AE3DC8" w:rsidRPr="00AE3DC8">
        <w:rPr>
          <w:rFonts w:ascii="Times New Roman" w:eastAsiaTheme="minorEastAsia" w:hAnsi="Times New Roman" w:cs="Times New Roman"/>
        </w:rPr>
        <w:t>_____</w:t>
      </w:r>
    </w:p>
    <w:p w:rsidR="009D211B"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lastRenderedPageBreak/>
        <w:t>_________________________________________________________________________</w:t>
      </w:r>
      <w:r w:rsidR="009D211B">
        <w:rPr>
          <w:rFonts w:ascii="Times New Roman" w:eastAsiaTheme="minorEastAsia" w:hAnsi="Times New Roman" w:cs="Times New Roman"/>
        </w:rPr>
        <w:t>__</w:t>
      </w:r>
      <w:r w:rsidRPr="00AE3DC8">
        <w:rPr>
          <w:rFonts w:ascii="Times New Roman" w:eastAsiaTheme="minorEastAsia" w:hAnsi="Times New Roman" w:cs="Times New Roman"/>
        </w:rPr>
        <w:t xml:space="preserve">___ </w:t>
      </w:r>
    </w:p>
    <w:p w:rsidR="00AE3DC8" w:rsidRPr="00AE3DC8" w:rsidRDefault="009D211B" w:rsidP="00AE3DC8">
      <w:pPr>
        <w:widowControl w:val="0"/>
        <w:jc w:val="both"/>
        <w:rPr>
          <w:rFonts w:ascii="Times New Roman" w:eastAsiaTheme="minorEastAsia" w:hAnsi="Times New Roman" w:cs="Times New Roman"/>
        </w:rPr>
      </w:pPr>
      <w:r>
        <w:rPr>
          <w:rFonts w:ascii="Times New Roman" w:eastAsiaTheme="minorEastAsia" w:hAnsi="Times New Roman" w:cs="Times New Roman"/>
        </w:rPr>
        <w:tab/>
      </w:r>
      <w:r w:rsidR="00AE3DC8" w:rsidRPr="00AE3DC8">
        <w:rPr>
          <w:rFonts w:ascii="Times New Roman" w:eastAsiaTheme="minorEastAsia" w:hAnsi="Times New Roman" w:cs="Times New Roman"/>
        </w:rPr>
        <w:t>На земельном участке имеется объект недвижимости:</w:t>
      </w:r>
    </w:p>
    <w:p w:rsidR="00AE3DC8" w:rsidRPr="00AE3DC8" w:rsidRDefault="009D211B" w:rsidP="00AE3DC8">
      <w:pPr>
        <w:widowControl w:val="0"/>
        <w:jc w:val="both"/>
        <w:rPr>
          <w:rFonts w:ascii="Times New Roman" w:eastAsiaTheme="minorEastAsia" w:hAnsi="Times New Roman" w:cs="Times New Roman"/>
        </w:rPr>
      </w:pPr>
      <w:r>
        <w:rPr>
          <w:rFonts w:ascii="Times New Roman" w:eastAsiaTheme="minorEastAsia" w:hAnsi="Times New Roman" w:cs="Times New Roman"/>
        </w:rPr>
        <w:tab/>
      </w:r>
      <w:r w:rsidR="00AE3DC8" w:rsidRPr="00AE3DC8">
        <w:rPr>
          <w:rFonts w:ascii="Times New Roman" w:eastAsiaTheme="minorEastAsia" w:hAnsi="Times New Roman" w:cs="Times New Roman"/>
        </w:rPr>
        <w:t>Наименование объекта, кадастровый номер объекта_____________________________</w:t>
      </w:r>
    </w:p>
    <w:p w:rsidR="00AE3DC8" w:rsidRPr="00AE3DC8" w:rsidRDefault="009D211B" w:rsidP="00AE3DC8">
      <w:pPr>
        <w:widowControl w:val="0"/>
        <w:jc w:val="both"/>
        <w:rPr>
          <w:rFonts w:ascii="Times New Roman" w:eastAsiaTheme="minorEastAsia" w:hAnsi="Times New Roman" w:cs="Times New Roman"/>
        </w:rPr>
      </w:pPr>
      <w:r>
        <w:rPr>
          <w:rFonts w:ascii="Times New Roman" w:eastAsiaTheme="minorEastAsia" w:hAnsi="Times New Roman" w:cs="Times New Roman"/>
        </w:rPr>
        <w:tab/>
      </w:r>
      <w:r w:rsidR="00AE3DC8" w:rsidRPr="00AE3DC8">
        <w:rPr>
          <w:rFonts w:ascii="Times New Roman" w:eastAsiaTheme="minorEastAsia" w:hAnsi="Times New Roman" w:cs="Times New Roman"/>
        </w:rPr>
        <w:t>Основание возникновения права собственности на объект недвижимости:___________________________________________________________________________________________________________________________________</w:t>
      </w:r>
      <w:r>
        <w:rPr>
          <w:rFonts w:ascii="Times New Roman" w:eastAsiaTheme="minorEastAsia" w:hAnsi="Times New Roman" w:cs="Times New Roman"/>
        </w:rPr>
        <w:t>____________</w:t>
      </w:r>
      <w:r w:rsidR="00AE3DC8" w:rsidRPr="00AE3DC8">
        <w:rPr>
          <w:rFonts w:ascii="Times New Roman" w:eastAsiaTheme="minorEastAsia" w:hAnsi="Times New Roman" w:cs="Times New Roman"/>
        </w:rPr>
        <w:t>_______</w:t>
      </w:r>
    </w:p>
    <w:p w:rsidR="009D211B" w:rsidRDefault="009D211B" w:rsidP="00AE3DC8">
      <w:pPr>
        <w:widowControl w:val="0"/>
        <w:jc w:val="both"/>
        <w:rPr>
          <w:rFonts w:ascii="Times New Roman" w:eastAsiaTheme="minorEastAsia" w:hAnsi="Times New Roman" w:cs="Times New Roman"/>
        </w:rPr>
      </w:pPr>
    </w:p>
    <w:p w:rsidR="00AE3DC8" w:rsidRPr="00AE3DC8"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t>Настоящим подтверждаю, что жилой дом возведен до 14 мая 1998 года.</w:t>
      </w:r>
    </w:p>
    <w:p w:rsidR="00AE3DC8" w:rsidRPr="00AE3DC8" w:rsidRDefault="00AE3DC8" w:rsidP="00AE3DC8">
      <w:pPr>
        <w:widowControl w:val="0"/>
        <w:jc w:val="both"/>
        <w:rPr>
          <w:rFonts w:ascii="Times New Roman" w:eastAsiaTheme="minorEastAsia" w:hAnsi="Times New Roman" w:cs="Times New Roman"/>
          <w:u w:val="single"/>
        </w:rPr>
      </w:pPr>
      <w:r w:rsidRPr="00AE3DC8">
        <w:rPr>
          <w:rFonts w:ascii="Times New Roman" w:eastAsiaTheme="minorEastAsia" w:hAnsi="Times New Roman" w:cs="Times New Roman"/>
          <w:u w:val="single"/>
        </w:rPr>
        <w:t>Приложение к заявлению:</w:t>
      </w:r>
    </w:p>
    <w:p w:rsidR="00AE3DC8" w:rsidRPr="00AE3DC8" w:rsidRDefault="00AE3DC8" w:rsidP="00AE3DC8">
      <w:pPr>
        <w:pStyle w:val="ConsPlusNonformat"/>
        <w:jc w:val="both"/>
        <w:rPr>
          <w:rFonts w:ascii="Times New Roman" w:hAnsi="Times New Roman" w:cs="Times New Roman"/>
          <w:sz w:val="25"/>
          <w:szCs w:val="25"/>
        </w:rPr>
      </w:pPr>
    </w:p>
    <w:p w:rsidR="00AE3DC8" w:rsidRPr="00AE3DC8" w:rsidRDefault="00AE3DC8" w:rsidP="00AE3DC8">
      <w:pPr>
        <w:pStyle w:val="ConsPlusNonformat"/>
        <w:jc w:val="both"/>
        <w:rPr>
          <w:rFonts w:ascii="Times New Roman" w:hAnsi="Times New Roman" w:cs="Times New Roman"/>
          <w:sz w:val="25"/>
          <w:szCs w:val="25"/>
        </w:rPr>
      </w:pPr>
      <w:r w:rsidRPr="00AE3DC8">
        <w:rPr>
          <w:rFonts w:ascii="Times New Roman" w:hAnsi="Times New Roman" w:cs="Times New Roman"/>
          <w:sz w:val="25"/>
          <w:szCs w:val="25"/>
        </w:rPr>
        <w:t>Результат рассмотрения заявления прошу:</w:t>
      </w:r>
    </w:p>
    <w:p w:rsidR="00AE3DC8" w:rsidRPr="00AE3DC8" w:rsidRDefault="00AE3DC8" w:rsidP="00AE3DC8">
      <w:pPr>
        <w:pStyle w:val="ConsPlusNonformat"/>
        <w:jc w:val="both"/>
        <w:rPr>
          <w:rFonts w:ascii="Times New Roman" w:hAnsi="Times New Roman" w:cs="Times New Roman"/>
          <w:sz w:val="25"/>
          <w:szCs w:val="25"/>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9072"/>
      </w:tblGrid>
      <w:tr w:rsidR="00AE3DC8" w:rsidRPr="00AE3DC8" w:rsidTr="00AE3DC8">
        <w:tc>
          <w:tcPr>
            <w:tcW w:w="534" w:type="dxa"/>
            <w:tcBorders>
              <w:right w:val="single" w:sz="4" w:space="0" w:color="auto"/>
            </w:tcBorders>
          </w:tcPr>
          <w:p w:rsidR="00AE3DC8" w:rsidRPr="00AE3DC8" w:rsidRDefault="00AE3DC8" w:rsidP="00AE3DC8">
            <w:pPr>
              <w:pStyle w:val="ConsPlusNonformat"/>
              <w:jc w:val="both"/>
              <w:rPr>
                <w:rFonts w:ascii="Times New Roman" w:hAnsi="Times New Roman" w:cs="Times New Roman"/>
                <w:sz w:val="25"/>
                <w:szCs w:val="25"/>
              </w:rPr>
            </w:pPr>
          </w:p>
          <w:p w:rsidR="00AE3DC8" w:rsidRPr="00AE3DC8" w:rsidRDefault="00AE3DC8" w:rsidP="00AE3DC8">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jc w:val="both"/>
              <w:rPr>
                <w:rFonts w:ascii="Times New Roman" w:hAnsi="Times New Roman" w:cs="Times New Roman"/>
                <w:sz w:val="25"/>
                <w:szCs w:val="25"/>
              </w:rPr>
            </w:pPr>
            <w:r w:rsidRPr="00AE3DC8">
              <w:rPr>
                <w:rFonts w:ascii="Times New Roman" w:hAnsi="Times New Roman" w:cs="Times New Roman"/>
                <w:sz w:val="25"/>
                <w:szCs w:val="25"/>
              </w:rPr>
              <w:t>выдать на руки в администрации__________________________________________</w:t>
            </w:r>
          </w:p>
        </w:tc>
      </w:tr>
      <w:tr w:rsidR="00AE3DC8" w:rsidRPr="00AE3DC8" w:rsidTr="00AE3DC8">
        <w:tc>
          <w:tcPr>
            <w:tcW w:w="534" w:type="dxa"/>
            <w:vMerge w:val="restart"/>
            <w:tcBorders>
              <w:right w:val="single" w:sz="4" w:space="0" w:color="auto"/>
            </w:tcBorders>
          </w:tcPr>
          <w:p w:rsidR="00AE3DC8" w:rsidRPr="00AE3DC8" w:rsidRDefault="00AE3DC8" w:rsidP="00AE3DC8">
            <w:pPr>
              <w:pStyle w:val="ConsPlusNonformat"/>
              <w:jc w:val="both"/>
              <w:rPr>
                <w:rFonts w:ascii="Times New Roman" w:hAnsi="Times New Roman" w:cs="Times New Roman"/>
                <w:sz w:val="25"/>
                <w:szCs w:val="25"/>
              </w:rPr>
            </w:pPr>
          </w:p>
          <w:p w:rsidR="00AE3DC8" w:rsidRPr="00AE3DC8" w:rsidRDefault="00AE3DC8" w:rsidP="00AE3DC8">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jc w:val="both"/>
              <w:rPr>
                <w:rFonts w:ascii="Times New Roman" w:hAnsi="Times New Roman" w:cs="Times New Roman"/>
                <w:sz w:val="25"/>
                <w:szCs w:val="25"/>
              </w:rPr>
            </w:pPr>
            <w:r w:rsidRPr="00AE3DC8">
              <w:rPr>
                <w:rFonts w:ascii="Times New Roman" w:hAnsi="Times New Roman" w:cs="Times New Roman"/>
                <w:sz w:val="25"/>
                <w:szCs w:val="25"/>
              </w:rPr>
              <w:t>выдать на руки в МФЦ (указать адрес)_____________________________________</w:t>
            </w:r>
          </w:p>
        </w:tc>
      </w:tr>
      <w:tr w:rsidR="00AE3DC8" w:rsidRPr="00AE3DC8" w:rsidTr="00AE3DC8">
        <w:trPr>
          <w:trHeight w:val="286"/>
        </w:trPr>
        <w:tc>
          <w:tcPr>
            <w:tcW w:w="534" w:type="dxa"/>
            <w:vMerge/>
            <w:tcBorders>
              <w:right w:val="single" w:sz="4" w:space="0" w:color="auto"/>
            </w:tcBorders>
          </w:tcPr>
          <w:p w:rsidR="00AE3DC8" w:rsidRPr="00AE3DC8" w:rsidRDefault="00AE3DC8" w:rsidP="00AE3DC8">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rPr>
                <w:rFonts w:ascii="Times New Roman" w:hAnsi="Times New Roman" w:cs="Times New Roman"/>
                <w:sz w:val="25"/>
                <w:szCs w:val="25"/>
              </w:rPr>
            </w:pPr>
          </w:p>
        </w:tc>
      </w:tr>
      <w:tr w:rsidR="00AE3DC8" w:rsidRPr="00AE3DC8" w:rsidTr="00AE3DC8">
        <w:trPr>
          <w:trHeight w:val="461"/>
        </w:trPr>
        <w:tc>
          <w:tcPr>
            <w:tcW w:w="534" w:type="dxa"/>
            <w:tcBorders>
              <w:right w:val="single" w:sz="4" w:space="0" w:color="auto"/>
            </w:tcBorders>
          </w:tcPr>
          <w:p w:rsidR="00AE3DC8" w:rsidRPr="00AE3DC8" w:rsidRDefault="00AE3DC8" w:rsidP="00AE3DC8">
            <w:pPr>
              <w:pStyle w:val="ConsPlusNonformat"/>
              <w:jc w:val="both"/>
              <w:rPr>
                <w:rFonts w:ascii="Times New Roman" w:hAnsi="Times New Roman" w:cs="Times New Roman"/>
                <w:b/>
                <w:sz w:val="25"/>
                <w:szCs w:val="25"/>
              </w:rPr>
            </w:pPr>
          </w:p>
          <w:p w:rsidR="00AE3DC8" w:rsidRPr="00AE3DC8" w:rsidRDefault="00AE3DC8" w:rsidP="00AE3DC8">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jc w:val="both"/>
              <w:rPr>
                <w:rFonts w:ascii="Times New Roman" w:hAnsi="Times New Roman" w:cs="Times New Roman"/>
                <w:sz w:val="25"/>
                <w:szCs w:val="25"/>
              </w:rPr>
            </w:pPr>
            <w:r w:rsidRPr="00AE3DC8">
              <w:rPr>
                <w:rFonts w:ascii="Times New Roman" w:hAnsi="Times New Roman" w:cs="Times New Roman"/>
                <w:sz w:val="25"/>
                <w:szCs w:val="25"/>
              </w:rPr>
              <w:t xml:space="preserve">направить в электронной форме в личный кабинет на ПГУ ЛО/ЕПГУ </w:t>
            </w:r>
          </w:p>
          <w:p w:rsidR="00AE3DC8" w:rsidRPr="00AE3DC8" w:rsidRDefault="00AE3DC8" w:rsidP="00AE3DC8">
            <w:pPr>
              <w:pStyle w:val="ConsPlusNonformat"/>
              <w:jc w:val="both"/>
              <w:rPr>
                <w:rFonts w:ascii="Times New Roman" w:hAnsi="Times New Roman" w:cs="Times New Roman"/>
                <w:sz w:val="25"/>
                <w:szCs w:val="25"/>
              </w:rPr>
            </w:pPr>
            <w:r w:rsidRPr="00AE3DC8">
              <w:rPr>
                <w:rFonts w:ascii="Times New Roman" w:hAnsi="Times New Roman" w:cs="Times New Roman"/>
                <w:sz w:val="25"/>
                <w:szCs w:val="25"/>
              </w:rPr>
              <w:t>(при технической реализации)</w:t>
            </w:r>
          </w:p>
        </w:tc>
      </w:tr>
      <w:tr w:rsidR="00AE3DC8" w:rsidRPr="00AE3DC8" w:rsidTr="00AE3DC8">
        <w:trPr>
          <w:trHeight w:val="461"/>
        </w:trPr>
        <w:tc>
          <w:tcPr>
            <w:tcW w:w="534" w:type="dxa"/>
            <w:tcBorders>
              <w:right w:val="single" w:sz="4" w:space="0" w:color="auto"/>
            </w:tcBorders>
          </w:tcPr>
          <w:p w:rsidR="00AE3DC8" w:rsidRPr="00AE3DC8" w:rsidRDefault="00AE3DC8" w:rsidP="00AE3DC8">
            <w:pPr>
              <w:pStyle w:val="ConsPlusNonformat"/>
              <w:jc w:val="both"/>
              <w:rPr>
                <w:rFonts w:ascii="Times New Roman" w:hAnsi="Times New Roman" w:cs="Times New Roman"/>
                <w:b/>
                <w:sz w:val="25"/>
                <w:szCs w:val="25"/>
              </w:rPr>
            </w:pPr>
          </w:p>
          <w:p w:rsidR="00AE3DC8" w:rsidRPr="00AE3DC8" w:rsidRDefault="00AE3DC8" w:rsidP="00AE3DC8">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rPr>
                <w:rFonts w:ascii="Times New Roman" w:hAnsi="Times New Roman" w:cs="Times New Roman"/>
                <w:sz w:val="25"/>
                <w:szCs w:val="25"/>
              </w:rPr>
            </w:pPr>
            <w:r w:rsidRPr="00AE3DC8">
              <w:rPr>
                <w:rFonts w:ascii="Times New Roman" w:hAnsi="Times New Roman" w:cs="Times New Roman"/>
                <w:sz w:val="25"/>
                <w:szCs w:val="25"/>
              </w:rPr>
              <w:t>направить по почте (указать адрес) _______________________________________</w:t>
            </w:r>
          </w:p>
          <w:p w:rsidR="00AE3DC8" w:rsidRPr="00AE3DC8" w:rsidRDefault="00AE3DC8" w:rsidP="00AE3DC8">
            <w:pPr>
              <w:pStyle w:val="ConsPlusNonformat"/>
              <w:rPr>
                <w:rFonts w:ascii="Times New Roman" w:hAnsi="Times New Roman" w:cs="Times New Roman"/>
              </w:rPr>
            </w:pPr>
          </w:p>
        </w:tc>
      </w:tr>
      <w:tr w:rsidR="00AE3DC8" w:rsidRPr="00AE3DC8" w:rsidTr="00AE3DC8">
        <w:trPr>
          <w:trHeight w:val="461"/>
        </w:trPr>
        <w:tc>
          <w:tcPr>
            <w:tcW w:w="534" w:type="dxa"/>
            <w:tcBorders>
              <w:right w:val="single" w:sz="4" w:space="0" w:color="auto"/>
            </w:tcBorders>
          </w:tcPr>
          <w:p w:rsidR="00AE3DC8" w:rsidRPr="00AE3DC8" w:rsidRDefault="00AE3DC8" w:rsidP="00AE3DC8">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rPr>
                <w:rFonts w:ascii="Times New Roman" w:hAnsi="Times New Roman" w:cs="Times New Roman"/>
                <w:sz w:val="25"/>
                <w:szCs w:val="25"/>
              </w:rPr>
            </w:pPr>
            <w:r w:rsidRPr="00AE3DC8">
              <w:rPr>
                <w:rFonts w:ascii="Times New Roman" w:hAnsi="Times New Roman" w:cs="Times New Roman"/>
                <w:sz w:val="25"/>
                <w:szCs w:val="25"/>
              </w:rPr>
              <w:t>направить на адрес электронной почты (указать адрес) ______________________</w:t>
            </w:r>
          </w:p>
          <w:p w:rsidR="00AE3DC8" w:rsidRPr="00AE3DC8" w:rsidRDefault="00AE3DC8" w:rsidP="00AE3DC8">
            <w:pPr>
              <w:pStyle w:val="ConsPlusNonformat"/>
              <w:rPr>
                <w:rFonts w:ascii="Times New Roman" w:hAnsi="Times New Roman" w:cs="Times New Roman"/>
                <w:sz w:val="25"/>
                <w:szCs w:val="25"/>
              </w:rPr>
            </w:pPr>
          </w:p>
        </w:tc>
      </w:tr>
    </w:tbl>
    <w:p w:rsidR="00AE3DC8" w:rsidRPr="00AE3DC8" w:rsidRDefault="00AE3DC8" w:rsidP="00AE3DC8">
      <w:pPr>
        <w:widowControl w:val="0"/>
        <w:jc w:val="right"/>
        <w:rPr>
          <w:rFonts w:ascii="Times New Roman" w:eastAsiaTheme="minorEastAsia" w:hAnsi="Times New Roman" w:cs="Times New Roman"/>
          <w:sz w:val="25"/>
          <w:szCs w:val="25"/>
        </w:rPr>
      </w:pPr>
      <w:r w:rsidRPr="00AE3DC8">
        <w:rPr>
          <w:rFonts w:ascii="Times New Roman" w:eastAsiaTheme="minorEastAsia" w:hAnsi="Times New Roman" w:cs="Times New Roman"/>
          <w:sz w:val="25"/>
          <w:szCs w:val="25"/>
        </w:rPr>
        <w:br w:type="column"/>
      </w:r>
      <w:r w:rsidRPr="00AE3DC8">
        <w:rPr>
          <w:rFonts w:ascii="Times New Roman" w:eastAsiaTheme="minorEastAsia" w:hAnsi="Times New Roman" w:cs="Times New Roman"/>
          <w:sz w:val="25"/>
          <w:szCs w:val="25"/>
        </w:rPr>
        <w:lastRenderedPageBreak/>
        <w:t>Образец  № 2</w:t>
      </w:r>
    </w:p>
    <w:p w:rsidR="00AE3DC8" w:rsidRPr="00AE3DC8" w:rsidRDefault="00AE3DC8" w:rsidP="00AE3DC8">
      <w:pPr>
        <w:widowControl w:val="0"/>
        <w:rPr>
          <w:rFonts w:ascii="Times New Roman" w:hAnsi="Times New Roman" w:cs="Times New Roman"/>
          <w:szCs w:val="20"/>
          <w:u w:val="single"/>
        </w:rPr>
      </w:pPr>
      <w:r w:rsidRPr="00AE3DC8">
        <w:rPr>
          <w:rFonts w:ascii="Times New Roman" w:hAnsi="Times New Roman" w:cs="Times New Roman"/>
          <w:szCs w:val="20"/>
          <w:u w:val="single"/>
        </w:rPr>
        <w:t>Примерная форма</w:t>
      </w:r>
    </w:p>
    <w:p w:rsidR="00AE3DC8" w:rsidRPr="00AE3DC8" w:rsidRDefault="00AE3DC8" w:rsidP="00AE3DC8">
      <w:pPr>
        <w:widowControl w:val="0"/>
        <w:rPr>
          <w:rFonts w:ascii="Times New Roman" w:hAnsi="Times New Roman" w:cs="Times New Roman"/>
          <w:sz w:val="25"/>
          <w:szCs w:val="25"/>
        </w:rPr>
      </w:pP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____________________________</w:t>
      </w: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____________________________</w:t>
      </w: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____________________________</w:t>
      </w: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____________________________</w:t>
      </w: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(контактные данные заявителя</w:t>
      </w: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адрес, телефон)</w:t>
      </w:r>
    </w:p>
    <w:p w:rsidR="00AE3DC8" w:rsidRPr="00AE3DC8" w:rsidRDefault="00AE3DC8" w:rsidP="00AE3DC8">
      <w:pPr>
        <w:widowControl w:val="0"/>
        <w:jc w:val="both"/>
        <w:rPr>
          <w:rFonts w:ascii="Times New Roman" w:hAnsi="Times New Roman" w:cs="Times New Roman"/>
          <w:sz w:val="25"/>
          <w:szCs w:val="25"/>
        </w:rPr>
      </w:pPr>
    </w:p>
    <w:p w:rsidR="00AE3DC8" w:rsidRPr="00AE3DC8" w:rsidRDefault="00AE3DC8" w:rsidP="00AE3DC8">
      <w:pPr>
        <w:widowControl w:val="0"/>
        <w:jc w:val="both"/>
        <w:rPr>
          <w:rFonts w:ascii="Times New Roman" w:hAnsi="Times New Roman" w:cs="Times New Roman"/>
        </w:rPr>
      </w:pPr>
    </w:p>
    <w:p w:rsidR="00AE3DC8" w:rsidRPr="00AE3DC8" w:rsidRDefault="00AE3DC8" w:rsidP="009D211B">
      <w:pPr>
        <w:widowControl w:val="0"/>
        <w:spacing w:after="0"/>
        <w:jc w:val="center"/>
        <w:rPr>
          <w:rFonts w:ascii="Times New Roman" w:hAnsi="Times New Roman" w:cs="Times New Roman"/>
          <w:b/>
        </w:rPr>
      </w:pPr>
      <w:r w:rsidRPr="00AE3DC8">
        <w:rPr>
          <w:rFonts w:ascii="Times New Roman" w:hAnsi="Times New Roman" w:cs="Times New Roman"/>
          <w:b/>
        </w:rPr>
        <w:t>РЕШЕНИЕ</w:t>
      </w:r>
    </w:p>
    <w:p w:rsidR="00AE3DC8" w:rsidRPr="00AE3DC8" w:rsidRDefault="00AE3DC8" w:rsidP="009D211B">
      <w:pPr>
        <w:widowControl w:val="0"/>
        <w:spacing w:after="0"/>
        <w:jc w:val="center"/>
        <w:rPr>
          <w:rFonts w:ascii="Times New Roman" w:hAnsi="Times New Roman" w:cs="Times New Roman"/>
        </w:rPr>
      </w:pPr>
      <w:r w:rsidRPr="00AE3DC8">
        <w:rPr>
          <w:rFonts w:ascii="Times New Roman" w:hAnsi="Times New Roman" w:cs="Times New Roman"/>
        </w:rPr>
        <w:t>(постановление, распоряжение и т.п.)</w:t>
      </w:r>
    </w:p>
    <w:p w:rsidR="00AE3DC8" w:rsidRPr="00AE3DC8" w:rsidRDefault="00AE3DC8" w:rsidP="009D211B">
      <w:pPr>
        <w:widowControl w:val="0"/>
        <w:spacing w:after="0"/>
        <w:jc w:val="center"/>
        <w:rPr>
          <w:rFonts w:ascii="Times New Roman" w:hAnsi="Times New Roman" w:cs="Times New Roman"/>
        </w:rPr>
      </w:pPr>
      <w:r w:rsidRPr="00AE3DC8">
        <w:rPr>
          <w:rFonts w:ascii="Times New Roman" w:hAnsi="Times New Roman" w:cs="Times New Roman"/>
        </w:rPr>
        <w:t>О предоставлении земельного участка, на котором расположен жилой дом</w:t>
      </w:r>
    </w:p>
    <w:p w:rsidR="00AE3DC8" w:rsidRPr="00AE3DC8" w:rsidRDefault="00AE3DC8" w:rsidP="009D211B">
      <w:pPr>
        <w:widowControl w:val="0"/>
        <w:spacing w:after="0"/>
        <w:jc w:val="both"/>
        <w:rPr>
          <w:rFonts w:ascii="Times New Roman" w:hAnsi="Times New Roman" w:cs="Times New Roman"/>
          <w:sz w:val="20"/>
          <w:szCs w:val="20"/>
        </w:rPr>
      </w:pPr>
    </w:p>
    <w:p w:rsidR="00AE3DC8" w:rsidRPr="00AE3DC8" w:rsidRDefault="00AE3DC8" w:rsidP="00AE3DC8">
      <w:pPr>
        <w:widowControl w:val="0"/>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_________________________________________________________</w:t>
      </w:r>
      <w:r w:rsidR="009D211B">
        <w:rPr>
          <w:rFonts w:ascii="Times New Roman" w:hAnsi="Times New Roman" w:cs="Times New Roman"/>
          <w:sz w:val="20"/>
          <w:szCs w:val="20"/>
        </w:rPr>
        <w:t>__________________</w:t>
      </w:r>
      <w:r w:rsidRPr="00AE3DC8">
        <w:rPr>
          <w:rFonts w:ascii="Times New Roman" w:hAnsi="Times New Roman" w:cs="Times New Roman"/>
          <w:sz w:val="20"/>
          <w:szCs w:val="20"/>
        </w:rPr>
        <w:t>__________________</w:t>
      </w:r>
    </w:p>
    <w:p w:rsidR="009D211B" w:rsidRPr="00AE3DC8" w:rsidRDefault="009D211B" w:rsidP="009D211B">
      <w:pPr>
        <w:widowControl w:val="0"/>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_________________________________________________________</w:t>
      </w:r>
      <w:r>
        <w:rPr>
          <w:rFonts w:ascii="Times New Roman" w:hAnsi="Times New Roman" w:cs="Times New Roman"/>
          <w:sz w:val="20"/>
          <w:szCs w:val="20"/>
        </w:rPr>
        <w:t>__________________</w:t>
      </w:r>
      <w:r w:rsidRPr="00AE3DC8">
        <w:rPr>
          <w:rFonts w:ascii="Times New Roman" w:hAnsi="Times New Roman" w:cs="Times New Roman"/>
          <w:sz w:val="20"/>
          <w:szCs w:val="20"/>
        </w:rPr>
        <w:t>__________________</w:t>
      </w:r>
    </w:p>
    <w:p w:rsidR="009D211B" w:rsidRPr="00AE3DC8" w:rsidRDefault="009D211B" w:rsidP="009D211B">
      <w:pPr>
        <w:widowControl w:val="0"/>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_________________________________________________________</w:t>
      </w:r>
      <w:r>
        <w:rPr>
          <w:rFonts w:ascii="Times New Roman" w:hAnsi="Times New Roman" w:cs="Times New Roman"/>
          <w:sz w:val="20"/>
          <w:szCs w:val="20"/>
        </w:rPr>
        <w:t>__________________</w:t>
      </w:r>
      <w:r w:rsidRPr="00AE3DC8">
        <w:rPr>
          <w:rFonts w:ascii="Times New Roman" w:hAnsi="Times New Roman" w:cs="Times New Roman"/>
          <w:sz w:val="20"/>
          <w:szCs w:val="20"/>
        </w:rPr>
        <w:t>__________________</w:t>
      </w:r>
    </w:p>
    <w:p w:rsidR="009D211B" w:rsidRPr="00AE3DC8" w:rsidRDefault="009D211B" w:rsidP="009D211B">
      <w:pPr>
        <w:widowControl w:val="0"/>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_________________________________________________________</w:t>
      </w:r>
      <w:r>
        <w:rPr>
          <w:rFonts w:ascii="Times New Roman" w:hAnsi="Times New Roman" w:cs="Times New Roman"/>
          <w:sz w:val="20"/>
          <w:szCs w:val="20"/>
        </w:rPr>
        <w:t>__________________</w:t>
      </w:r>
      <w:r w:rsidRPr="00AE3DC8">
        <w:rPr>
          <w:rFonts w:ascii="Times New Roman" w:hAnsi="Times New Roman" w:cs="Times New Roman"/>
          <w:sz w:val="20"/>
          <w:szCs w:val="20"/>
        </w:rPr>
        <w:t>__________________</w:t>
      </w:r>
    </w:p>
    <w:p w:rsidR="009D211B" w:rsidRPr="00AE3DC8" w:rsidRDefault="009D211B" w:rsidP="009D211B">
      <w:pPr>
        <w:widowControl w:val="0"/>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_________________________________________________________</w:t>
      </w:r>
      <w:r>
        <w:rPr>
          <w:rFonts w:ascii="Times New Roman" w:hAnsi="Times New Roman" w:cs="Times New Roman"/>
          <w:sz w:val="20"/>
          <w:szCs w:val="20"/>
        </w:rPr>
        <w:t>__________________</w:t>
      </w:r>
      <w:r w:rsidRPr="00AE3DC8">
        <w:rPr>
          <w:rFonts w:ascii="Times New Roman" w:hAnsi="Times New Roman" w:cs="Times New Roman"/>
          <w:sz w:val="20"/>
          <w:szCs w:val="20"/>
        </w:rPr>
        <w:t>__________________</w:t>
      </w:r>
    </w:p>
    <w:p w:rsidR="00AE3DC8" w:rsidRPr="00AE3DC8" w:rsidRDefault="00AE3DC8" w:rsidP="00AE3DC8">
      <w:pPr>
        <w:widowControl w:val="0"/>
        <w:jc w:val="both"/>
        <w:rPr>
          <w:rFonts w:ascii="Times New Roman" w:hAnsi="Times New Roman" w:cs="Times New Roman"/>
          <w:sz w:val="20"/>
          <w:szCs w:val="20"/>
        </w:rPr>
      </w:pPr>
    </w:p>
    <w:p w:rsidR="00AE3DC8" w:rsidRPr="00AE3DC8" w:rsidRDefault="00AE3DC8" w:rsidP="00AE3DC8">
      <w:pPr>
        <w:widowControl w:val="0"/>
        <w:jc w:val="both"/>
        <w:rPr>
          <w:rFonts w:ascii="Times New Roman" w:hAnsi="Times New Roman" w:cs="Times New Roman"/>
          <w:sz w:val="20"/>
          <w:szCs w:val="20"/>
        </w:rPr>
      </w:pPr>
    </w:p>
    <w:p w:rsidR="00AE3DC8" w:rsidRPr="00AE3DC8" w:rsidRDefault="00AE3DC8" w:rsidP="00AE3DC8">
      <w:pPr>
        <w:widowControl w:val="0"/>
        <w:jc w:val="both"/>
        <w:rPr>
          <w:rFonts w:ascii="Times New Roman" w:hAnsi="Times New Roman" w:cs="Times New Roman"/>
        </w:rPr>
      </w:pPr>
      <w:r w:rsidRPr="00AE3DC8">
        <w:rPr>
          <w:rFonts w:ascii="Times New Roman" w:hAnsi="Times New Roman" w:cs="Times New Roman"/>
        </w:rPr>
        <w:t>Глава Администрации                                                        ____________________________</w:t>
      </w:r>
    </w:p>
    <w:p w:rsidR="00AE3DC8" w:rsidRPr="00AE3DC8" w:rsidRDefault="00AE3DC8" w:rsidP="00AE3DC8">
      <w:pPr>
        <w:rPr>
          <w:rFonts w:ascii="Times New Roman" w:hAnsi="Times New Roman" w:cs="Times New Roman"/>
          <w:sz w:val="25"/>
          <w:szCs w:val="25"/>
        </w:rPr>
      </w:pPr>
    </w:p>
    <w:p w:rsidR="00AE3DC8" w:rsidRPr="00AE3DC8" w:rsidRDefault="00AE3DC8" w:rsidP="00AE3DC8">
      <w:pPr>
        <w:rPr>
          <w:rFonts w:ascii="Times New Roman" w:hAnsi="Times New Roman" w:cs="Times New Roman"/>
          <w:sz w:val="25"/>
          <w:szCs w:val="25"/>
        </w:rPr>
      </w:pPr>
    </w:p>
    <w:p w:rsidR="00AE3DC8" w:rsidRPr="00AE3DC8" w:rsidRDefault="00AE3DC8" w:rsidP="00AE3DC8">
      <w:pPr>
        <w:widowControl w:val="0"/>
        <w:jc w:val="right"/>
        <w:rPr>
          <w:rFonts w:ascii="Times New Roman" w:eastAsiaTheme="minorEastAsia" w:hAnsi="Times New Roman" w:cs="Times New Roman"/>
          <w:sz w:val="25"/>
          <w:szCs w:val="25"/>
        </w:rPr>
      </w:pPr>
    </w:p>
    <w:p w:rsidR="00AE3DC8" w:rsidRPr="00AE3DC8" w:rsidRDefault="00AE3DC8" w:rsidP="00AE3DC8">
      <w:pPr>
        <w:widowControl w:val="0"/>
        <w:jc w:val="right"/>
        <w:rPr>
          <w:rFonts w:ascii="Times New Roman" w:eastAsiaTheme="minorEastAsia" w:hAnsi="Times New Roman" w:cs="Times New Roman"/>
          <w:sz w:val="25"/>
          <w:szCs w:val="25"/>
        </w:rPr>
      </w:pPr>
      <w:r w:rsidRPr="00AE3DC8">
        <w:rPr>
          <w:rFonts w:ascii="Times New Roman" w:eastAsiaTheme="minorEastAsia" w:hAnsi="Times New Roman" w:cs="Times New Roman"/>
          <w:sz w:val="25"/>
          <w:szCs w:val="25"/>
        </w:rPr>
        <w:br w:type="column"/>
      </w:r>
      <w:r w:rsidRPr="00AE3DC8">
        <w:rPr>
          <w:rFonts w:ascii="Times New Roman" w:eastAsiaTheme="minorEastAsia" w:hAnsi="Times New Roman" w:cs="Times New Roman"/>
          <w:sz w:val="25"/>
          <w:szCs w:val="25"/>
        </w:rPr>
        <w:lastRenderedPageBreak/>
        <w:t>Образец  № 3</w:t>
      </w:r>
    </w:p>
    <w:p w:rsidR="00AE3DC8" w:rsidRPr="00AE3DC8" w:rsidRDefault="00AE3DC8" w:rsidP="00AE3DC8">
      <w:pPr>
        <w:spacing w:line="360" w:lineRule="auto"/>
        <w:ind w:left="4536"/>
        <w:jc w:val="both"/>
        <w:rPr>
          <w:rFonts w:ascii="Times New Roman" w:hAnsi="Times New Roman" w:cs="Times New Roman"/>
          <w:sz w:val="25"/>
          <w:szCs w:val="25"/>
        </w:rPr>
      </w:pP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____________________________</w:t>
      </w: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 xml:space="preserve">                                               ____________________________</w:t>
      </w: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 xml:space="preserve">                                               ____________________________</w:t>
      </w: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 xml:space="preserve">                                               ____________________________</w:t>
      </w: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 xml:space="preserve">                                               (контактные данные заявителя</w:t>
      </w: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 xml:space="preserve">                                                            адрес, телефон)</w:t>
      </w:r>
    </w:p>
    <w:p w:rsidR="00AE3DC8" w:rsidRPr="00AE3DC8" w:rsidRDefault="00AE3DC8" w:rsidP="00115F31">
      <w:pPr>
        <w:widowControl w:val="0"/>
        <w:spacing w:after="0"/>
        <w:jc w:val="both"/>
        <w:rPr>
          <w:rFonts w:ascii="Times New Roman" w:hAnsi="Times New Roman" w:cs="Times New Roman"/>
          <w:sz w:val="20"/>
          <w:szCs w:val="20"/>
        </w:rPr>
      </w:pPr>
    </w:p>
    <w:p w:rsidR="00AE3DC8" w:rsidRPr="00AE3DC8" w:rsidRDefault="00AE3DC8" w:rsidP="00115F31">
      <w:pPr>
        <w:widowControl w:val="0"/>
        <w:spacing w:after="0"/>
        <w:jc w:val="center"/>
        <w:rPr>
          <w:rFonts w:ascii="Times New Roman" w:hAnsi="Times New Roman" w:cs="Times New Roman"/>
          <w:b/>
        </w:rPr>
      </w:pPr>
      <w:r w:rsidRPr="00AE3DC8">
        <w:rPr>
          <w:rFonts w:ascii="Times New Roman" w:hAnsi="Times New Roman" w:cs="Times New Roman"/>
          <w:b/>
        </w:rPr>
        <w:t>РЕШЕНИЕ</w:t>
      </w:r>
    </w:p>
    <w:p w:rsidR="00AE3DC8" w:rsidRPr="00AE3DC8" w:rsidRDefault="00AE3DC8" w:rsidP="00115F31">
      <w:pPr>
        <w:widowControl w:val="0"/>
        <w:spacing w:after="0"/>
        <w:jc w:val="center"/>
        <w:rPr>
          <w:rFonts w:ascii="Times New Roman" w:hAnsi="Times New Roman" w:cs="Times New Roman"/>
          <w:b/>
        </w:rPr>
      </w:pPr>
      <w:r w:rsidRPr="00AE3DC8">
        <w:rPr>
          <w:rFonts w:ascii="Times New Roman" w:hAnsi="Times New Roman" w:cs="Times New Roman"/>
          <w:b/>
        </w:rPr>
        <w:t>об отказе в предоставлении муниципальной услуги</w:t>
      </w:r>
    </w:p>
    <w:p w:rsidR="00AE3DC8" w:rsidRPr="00AE3DC8" w:rsidRDefault="00AE3DC8" w:rsidP="00115F31">
      <w:pPr>
        <w:widowControl w:val="0"/>
        <w:spacing w:after="0"/>
        <w:jc w:val="center"/>
        <w:rPr>
          <w:rFonts w:ascii="Times New Roman" w:hAnsi="Times New Roman" w:cs="Times New Roman"/>
          <w:b/>
        </w:rPr>
      </w:pPr>
      <w:r w:rsidRPr="00AE3DC8">
        <w:rPr>
          <w:rFonts w:ascii="Times New Roman" w:hAnsi="Times New Roman" w:cs="Times New Roman"/>
          <w:b/>
        </w:rPr>
        <w:t>от ___________№_______</w:t>
      </w:r>
    </w:p>
    <w:p w:rsidR="00AE3DC8" w:rsidRPr="00AE3DC8" w:rsidRDefault="00AE3DC8" w:rsidP="00115F31">
      <w:pPr>
        <w:widowControl w:val="0"/>
        <w:spacing w:after="0"/>
        <w:jc w:val="both"/>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AE3DC8" w:rsidRPr="00AE3DC8" w:rsidTr="00AE3DC8">
        <w:tc>
          <w:tcPr>
            <w:tcW w:w="9071" w:type="dxa"/>
            <w:tcBorders>
              <w:top w:val="none" w:sz="4" w:space="0" w:color="000000"/>
              <w:left w:val="none" w:sz="4" w:space="0" w:color="000000"/>
              <w:bottom w:val="none" w:sz="4" w:space="0" w:color="000000"/>
              <w:right w:val="none" w:sz="4" w:space="0" w:color="000000"/>
            </w:tcBorders>
          </w:tcPr>
          <w:p w:rsidR="00AE3DC8" w:rsidRPr="00AE3DC8" w:rsidRDefault="00AE3DC8" w:rsidP="00115F31">
            <w:pPr>
              <w:widowControl w:val="0"/>
              <w:spacing w:after="0"/>
              <w:ind w:firstLine="709"/>
              <w:jc w:val="both"/>
              <w:rPr>
                <w:rFonts w:ascii="Times New Roman" w:hAnsi="Times New Roman" w:cs="Times New Roman"/>
              </w:rPr>
            </w:pPr>
            <w:r w:rsidRPr="00AE3DC8">
              <w:rPr>
                <w:rFonts w:ascii="Times New Roman" w:hAnsi="Times New Roman" w:cs="Times New Roman"/>
              </w:rPr>
              <w:t xml:space="preserve">По результатам рассмотрения заявления о предоставлении </w:t>
            </w:r>
            <w:r w:rsidRPr="00115F31">
              <w:rPr>
                <w:rFonts w:ascii="Times New Roman" w:hAnsi="Times New Roman" w:cs="Times New Roman"/>
              </w:rPr>
              <w:t xml:space="preserve">муниципальной услуги: </w:t>
            </w:r>
            <w:r w:rsidRPr="00AE3DC8">
              <w:rPr>
                <w:rFonts w:ascii="Times New Roman" w:hAnsi="Times New Roman" w:cs="Times New Roman"/>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год»от __________ №____ и приложенных к нему документов, </w:t>
            </w:r>
            <w:r w:rsidRPr="00115F31">
              <w:rPr>
                <w:rFonts w:ascii="Times New Roman" w:hAnsi="Times New Roman" w:cs="Times New Roman"/>
              </w:rPr>
              <w:t>принято решение об отказе в предоставлении муниципальной услуги по следующим основаниям:</w:t>
            </w:r>
          </w:p>
        </w:tc>
      </w:tr>
      <w:tr w:rsidR="00AE3DC8" w:rsidRPr="00AE3DC8" w:rsidTr="00AE3DC8">
        <w:tc>
          <w:tcPr>
            <w:tcW w:w="9071" w:type="dxa"/>
            <w:tcBorders>
              <w:top w:val="none" w:sz="4" w:space="0" w:color="000000"/>
              <w:left w:val="none" w:sz="4" w:space="0" w:color="000000"/>
              <w:bottom w:val="single" w:sz="4" w:space="0" w:color="auto"/>
              <w:right w:val="none" w:sz="4" w:space="0" w:color="000000"/>
            </w:tcBorders>
          </w:tcPr>
          <w:p w:rsidR="00AE3DC8" w:rsidRPr="00AE3DC8" w:rsidRDefault="00AE3DC8" w:rsidP="00AE3DC8">
            <w:pPr>
              <w:widowControl w:val="0"/>
              <w:jc w:val="center"/>
              <w:rPr>
                <w:rFonts w:ascii="Times New Roman" w:hAnsi="Times New Roman" w:cs="Times New Roman"/>
              </w:rPr>
            </w:pPr>
          </w:p>
        </w:tc>
      </w:tr>
      <w:tr w:rsidR="00AE3DC8" w:rsidRPr="00AE3DC8" w:rsidTr="00AE3DC8">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AE3DC8" w:rsidRPr="00AE3DC8" w:rsidRDefault="00AE3DC8" w:rsidP="00AE3DC8">
            <w:pPr>
              <w:widowControl w:val="0"/>
              <w:jc w:val="center"/>
              <w:rPr>
                <w:rFonts w:ascii="Times New Roman" w:hAnsi="Times New Roman" w:cs="Times New Roman"/>
              </w:rPr>
            </w:pPr>
          </w:p>
        </w:tc>
      </w:tr>
      <w:tr w:rsidR="00AE3DC8" w:rsidRPr="00AE3DC8" w:rsidTr="00AE3DC8">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AE3DC8" w:rsidRPr="00AE3DC8" w:rsidRDefault="00AE3DC8" w:rsidP="00AE3DC8">
            <w:pPr>
              <w:widowControl w:val="0"/>
              <w:jc w:val="center"/>
              <w:rPr>
                <w:rFonts w:ascii="Times New Roman" w:hAnsi="Times New Roman" w:cs="Times New Roman"/>
              </w:rPr>
            </w:pPr>
          </w:p>
        </w:tc>
      </w:tr>
      <w:tr w:rsidR="00AE3DC8" w:rsidRPr="00AE3DC8" w:rsidTr="00AE3DC8">
        <w:tc>
          <w:tcPr>
            <w:tcW w:w="9071" w:type="dxa"/>
            <w:tcBorders>
              <w:top w:val="single" w:sz="4" w:space="0" w:color="auto"/>
              <w:left w:val="none" w:sz="4" w:space="0" w:color="000000"/>
              <w:bottom w:val="none" w:sz="4" w:space="0" w:color="000000"/>
              <w:right w:val="none" w:sz="4" w:space="0" w:color="000000"/>
            </w:tcBorders>
          </w:tcPr>
          <w:p w:rsidR="00AE3DC8" w:rsidRPr="00AE3DC8" w:rsidRDefault="00AE3DC8" w:rsidP="00AE3DC8">
            <w:pPr>
              <w:widowControl w:val="0"/>
              <w:ind w:firstLine="709"/>
              <w:jc w:val="center"/>
              <w:rPr>
                <w:rFonts w:ascii="Times New Roman" w:hAnsi="Times New Roman" w:cs="Times New Roman"/>
                <w:sz w:val="20"/>
                <w:szCs w:val="20"/>
              </w:rPr>
            </w:pPr>
            <w:r w:rsidRPr="00AE3DC8">
              <w:rPr>
                <w:rFonts w:ascii="Times New Roman" w:hAnsi="Times New Roman" w:cs="Times New Roman"/>
                <w:sz w:val="20"/>
                <w:szCs w:val="20"/>
              </w:rPr>
              <w:t>(указываются наименование основания отказа в соответствии с Таблицей № 3 регламента и разъяснение причин отказа в предоставлении муниципальной услуги)</w:t>
            </w:r>
          </w:p>
        </w:tc>
      </w:tr>
      <w:tr w:rsidR="00AE3DC8" w:rsidRPr="00AE3DC8" w:rsidTr="00AE3DC8">
        <w:tc>
          <w:tcPr>
            <w:tcW w:w="9071" w:type="dxa"/>
            <w:tcBorders>
              <w:top w:val="none" w:sz="4" w:space="0" w:color="000000"/>
              <w:left w:val="none" w:sz="4" w:space="0" w:color="000000"/>
              <w:bottom w:val="none" w:sz="4" w:space="0" w:color="000000"/>
              <w:right w:val="none" w:sz="4" w:space="0" w:color="000000"/>
            </w:tcBorders>
          </w:tcPr>
          <w:p w:rsidR="00AE3DC8" w:rsidRPr="00AE3DC8" w:rsidRDefault="00AE3DC8" w:rsidP="00AE3DC8">
            <w:pPr>
              <w:widowControl w:val="0"/>
              <w:ind w:firstLine="709"/>
              <w:jc w:val="both"/>
              <w:rPr>
                <w:rFonts w:ascii="Times New Roman" w:hAnsi="Times New Roman" w:cs="Times New Roman"/>
              </w:rPr>
            </w:pPr>
            <w:r w:rsidRPr="00AE3DC8">
              <w:rPr>
                <w:rFonts w:ascii="Times New Roman" w:hAnsi="Times New Roman" w:cs="Times New Roman"/>
              </w:rPr>
              <w:t xml:space="preserve">Вы вправе повторно обратиться в </w:t>
            </w:r>
            <w:r w:rsidR="00115F31">
              <w:rPr>
                <w:rFonts w:ascii="Times New Roman" w:hAnsi="Times New Roman" w:cs="Times New Roman"/>
              </w:rPr>
              <w:t>а</w:t>
            </w:r>
            <w:r w:rsidRPr="00AE3DC8">
              <w:rPr>
                <w:rFonts w:ascii="Times New Roman" w:hAnsi="Times New Roman" w:cs="Times New Roman"/>
              </w:rPr>
              <w:t>дминистрацию с заявлением о предоставлении муниципальной услуги после устранения указанных нарушений.</w:t>
            </w:r>
          </w:p>
          <w:p w:rsidR="00AE3DC8" w:rsidRPr="00AE3DC8" w:rsidRDefault="00AE3DC8" w:rsidP="00115F31">
            <w:pPr>
              <w:widowControl w:val="0"/>
              <w:ind w:firstLine="709"/>
              <w:jc w:val="both"/>
              <w:rPr>
                <w:rFonts w:ascii="Times New Roman" w:hAnsi="Times New Roman" w:cs="Times New Roman"/>
              </w:rPr>
            </w:pPr>
            <w:r w:rsidRPr="00AE3DC8">
              <w:rPr>
                <w:rFonts w:ascii="Times New Roman" w:hAnsi="Times New Roman" w:cs="Times New Roman"/>
              </w:rPr>
              <w:t xml:space="preserve">Данное решение может быть обжаловано в досудебном порядке путем направления жалобы в </w:t>
            </w:r>
            <w:r w:rsidR="00115F31">
              <w:rPr>
                <w:rFonts w:ascii="Times New Roman" w:hAnsi="Times New Roman" w:cs="Times New Roman"/>
              </w:rPr>
              <w:t>а</w:t>
            </w:r>
            <w:r w:rsidRPr="00AE3DC8">
              <w:rPr>
                <w:rFonts w:ascii="Times New Roman" w:hAnsi="Times New Roman" w:cs="Times New Roman"/>
              </w:rPr>
              <w:t>дминистрацию, а также в судебном порядке.</w:t>
            </w:r>
          </w:p>
        </w:tc>
      </w:tr>
    </w:tbl>
    <w:p w:rsidR="00AE3DC8" w:rsidRPr="00AE3DC8" w:rsidRDefault="00AE3DC8" w:rsidP="00AE3DC8">
      <w:pPr>
        <w:widowControl w:val="0"/>
        <w:jc w:val="both"/>
        <w:rPr>
          <w:rFonts w:ascii="Times New Roman" w:hAnsi="Times New Roman" w:cs="Times New Roman"/>
        </w:rPr>
      </w:pPr>
    </w:p>
    <w:p w:rsidR="00AE3DC8" w:rsidRPr="00AE3DC8" w:rsidRDefault="00AE3DC8" w:rsidP="00AE3DC8">
      <w:pPr>
        <w:widowControl w:val="0"/>
        <w:jc w:val="both"/>
        <w:rPr>
          <w:rFonts w:ascii="Times New Roman" w:hAnsi="Times New Roman" w:cs="Times New Roman"/>
        </w:rPr>
      </w:pPr>
    </w:p>
    <w:p w:rsidR="00AE3DC8" w:rsidRPr="00AE3DC8" w:rsidRDefault="00AE3DC8" w:rsidP="00AE3DC8">
      <w:pPr>
        <w:widowControl w:val="0"/>
        <w:jc w:val="both"/>
        <w:rPr>
          <w:rFonts w:ascii="Times New Roman" w:hAnsi="Times New Roman" w:cs="Times New Roman"/>
        </w:rPr>
      </w:pPr>
      <w:r w:rsidRPr="00AE3DC8">
        <w:rPr>
          <w:rFonts w:ascii="Times New Roman" w:hAnsi="Times New Roman" w:cs="Times New Roman"/>
        </w:rPr>
        <w:t xml:space="preserve">Глава </w:t>
      </w:r>
      <w:r w:rsidR="00115F31">
        <w:rPr>
          <w:rFonts w:ascii="Times New Roman" w:hAnsi="Times New Roman" w:cs="Times New Roman"/>
        </w:rPr>
        <w:t>а</w:t>
      </w:r>
      <w:r w:rsidRPr="00AE3DC8">
        <w:rPr>
          <w:rFonts w:ascii="Times New Roman" w:hAnsi="Times New Roman" w:cs="Times New Roman"/>
        </w:rPr>
        <w:t xml:space="preserve">дминистрации                            </w:t>
      </w:r>
      <w:r w:rsidRPr="00AE3DC8">
        <w:rPr>
          <w:rFonts w:ascii="Times New Roman" w:hAnsi="Times New Roman" w:cs="Times New Roman"/>
        </w:rPr>
        <w:tab/>
      </w:r>
      <w:r w:rsidRPr="00AE3DC8">
        <w:rPr>
          <w:rFonts w:ascii="Times New Roman" w:hAnsi="Times New Roman" w:cs="Times New Roman"/>
        </w:rPr>
        <w:tab/>
        <w:t xml:space="preserve">         ____________________________</w:t>
      </w:r>
    </w:p>
    <w:p w:rsidR="00AE3DC8" w:rsidRPr="00AE3DC8" w:rsidRDefault="00AE3DC8" w:rsidP="00AE3DC8">
      <w:pPr>
        <w:rPr>
          <w:rFonts w:ascii="Times New Roman" w:hAnsi="Times New Roman" w:cs="Times New Roman"/>
          <w:sz w:val="25"/>
          <w:szCs w:val="25"/>
        </w:rPr>
      </w:pPr>
      <w:r w:rsidRPr="00AE3DC8">
        <w:rPr>
          <w:rFonts w:ascii="Times New Roman" w:hAnsi="Times New Roman" w:cs="Times New Roman"/>
          <w:sz w:val="25"/>
          <w:szCs w:val="25"/>
        </w:rPr>
        <w:br w:type="page" w:clear="all"/>
      </w:r>
    </w:p>
    <w:p w:rsidR="00AE3DC8" w:rsidRPr="00AE3DC8" w:rsidRDefault="00AE3DC8" w:rsidP="00AE3DC8">
      <w:pPr>
        <w:widowControl w:val="0"/>
        <w:jc w:val="right"/>
        <w:rPr>
          <w:rFonts w:ascii="Times New Roman" w:eastAsiaTheme="minorEastAsia" w:hAnsi="Times New Roman" w:cs="Times New Roman"/>
          <w:sz w:val="25"/>
          <w:szCs w:val="25"/>
        </w:rPr>
      </w:pPr>
      <w:r w:rsidRPr="00AE3DC8">
        <w:rPr>
          <w:rFonts w:ascii="Times New Roman" w:eastAsiaTheme="minorEastAsia" w:hAnsi="Times New Roman" w:cs="Times New Roman"/>
          <w:sz w:val="25"/>
          <w:szCs w:val="25"/>
        </w:rPr>
        <w:lastRenderedPageBreak/>
        <w:t>Образец № 4</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__________________________________________</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(Ф.И.О. физического лица и адрес проживания / наименование организации и ИНН)</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 xml:space="preserve">__________________________________________ </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(Ф.И.О. представителя заявителя и реквизиты доверенности)</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__________________________________________</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Контактная информация:</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тел. ________________________________________</w:t>
      </w:r>
    </w:p>
    <w:p w:rsidR="00AE3DC8" w:rsidRPr="00AE3DC8" w:rsidRDefault="00AE3DC8" w:rsidP="00AE3DC8">
      <w:pPr>
        <w:ind w:left="4536"/>
        <w:rPr>
          <w:rFonts w:ascii="Times New Roman" w:hAnsi="Times New Roman" w:cs="Times New Roman"/>
        </w:rPr>
      </w:pPr>
      <w:r w:rsidRPr="00AE3DC8">
        <w:rPr>
          <w:rFonts w:ascii="Times New Roman" w:hAnsi="Times New Roman" w:cs="Times New Roman"/>
        </w:rPr>
        <w:t>эл. почта __________________________________________</w:t>
      </w:r>
    </w:p>
    <w:p w:rsidR="00AE3DC8" w:rsidRPr="00AE3DC8" w:rsidRDefault="00AE3DC8" w:rsidP="00AE3DC8">
      <w:pPr>
        <w:jc w:val="center"/>
        <w:rPr>
          <w:rFonts w:ascii="Times New Roman" w:hAnsi="Times New Roman" w:cs="Times New Roman"/>
        </w:rPr>
      </w:pPr>
    </w:p>
    <w:p w:rsidR="00AE3DC8" w:rsidRPr="00AE3DC8" w:rsidRDefault="00AE3DC8" w:rsidP="00AE3DC8">
      <w:pPr>
        <w:jc w:val="center"/>
        <w:rPr>
          <w:rFonts w:ascii="Times New Roman" w:hAnsi="Times New Roman" w:cs="Times New Roman"/>
          <w:b/>
        </w:rPr>
      </w:pPr>
      <w:r w:rsidRPr="00AE3DC8">
        <w:rPr>
          <w:rFonts w:ascii="Times New Roman" w:hAnsi="Times New Roman" w:cs="Times New Roman"/>
          <w:b/>
        </w:rPr>
        <w:t xml:space="preserve">РЕШЕНИЕ </w:t>
      </w:r>
    </w:p>
    <w:p w:rsidR="00AE3DC8" w:rsidRPr="00AE3DC8" w:rsidRDefault="00AE3DC8" w:rsidP="00AE3DC8">
      <w:pPr>
        <w:jc w:val="center"/>
        <w:rPr>
          <w:rFonts w:ascii="Times New Roman" w:hAnsi="Times New Roman" w:cs="Times New Roman"/>
          <w:b/>
        </w:rPr>
      </w:pPr>
      <w:r w:rsidRPr="00AE3DC8">
        <w:rPr>
          <w:rFonts w:ascii="Times New Roman" w:hAnsi="Times New Roman" w:cs="Times New Roman"/>
          <w:b/>
        </w:rPr>
        <w:t>об отказе в приеме заявления и документов, необходимых</w:t>
      </w:r>
      <w:r w:rsidRPr="00AE3DC8">
        <w:rPr>
          <w:rFonts w:ascii="Times New Roman" w:hAnsi="Times New Roman" w:cs="Times New Roman"/>
          <w:b/>
        </w:rPr>
        <w:br/>
        <w:t>для предоставления муниципальной услуги</w:t>
      </w:r>
    </w:p>
    <w:p w:rsidR="00AE3DC8" w:rsidRPr="00AE3DC8" w:rsidRDefault="00AE3DC8" w:rsidP="00115F31">
      <w:pPr>
        <w:spacing w:after="0"/>
        <w:ind w:firstLine="709"/>
        <w:jc w:val="both"/>
        <w:rPr>
          <w:rFonts w:ascii="Times New Roman" w:hAnsi="Times New Roman" w:cs="Times New Roman"/>
        </w:rPr>
      </w:pPr>
      <w:r w:rsidRPr="00AE3DC8">
        <w:rPr>
          <w:rFonts w:ascii="Times New Roman" w:hAnsi="Times New Roman" w:cs="Times New Roman"/>
        </w:rPr>
        <w:t xml:space="preserve">Настоящим подтверждается, что при приеме документов, необходимых для предоставления муниципальной услуги: </w:t>
      </w:r>
      <w:r w:rsidR="00115F31" w:rsidRPr="00AE3DC8">
        <w:rPr>
          <w:rFonts w:ascii="Times New Roman" w:hAnsi="Times New Roman" w:cs="Times New Roman"/>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w:t>
      </w:r>
      <w:r w:rsidRPr="00AE3DC8">
        <w:rPr>
          <w:rFonts w:ascii="Times New Roman" w:hAnsi="Times New Roman" w:cs="Times New Roman"/>
        </w:rPr>
        <w:t xml:space="preserve"> были выявлены следующие основания для отказа в приеме документов:</w:t>
      </w:r>
    </w:p>
    <w:p w:rsidR="00AE3DC8" w:rsidRPr="00AE3DC8" w:rsidRDefault="00AE3DC8" w:rsidP="00115F31">
      <w:pPr>
        <w:spacing w:after="0"/>
        <w:jc w:val="both"/>
        <w:rPr>
          <w:rFonts w:ascii="Times New Roman" w:hAnsi="Times New Roman" w:cs="Times New Roman"/>
        </w:rPr>
      </w:pPr>
      <w:r w:rsidRPr="00AE3DC8">
        <w:rPr>
          <w:rFonts w:ascii="Times New Roman" w:hAnsi="Times New Roman" w:cs="Times New Roman"/>
        </w:rPr>
        <w:t>_______________________________________________________________________</w:t>
      </w:r>
      <w:r w:rsidR="00115F31">
        <w:rPr>
          <w:rFonts w:ascii="Times New Roman" w:hAnsi="Times New Roman" w:cs="Times New Roman"/>
        </w:rPr>
        <w:t>____</w:t>
      </w:r>
      <w:r w:rsidRPr="00AE3DC8">
        <w:rPr>
          <w:rFonts w:ascii="Times New Roman" w:hAnsi="Times New Roman" w:cs="Times New Roman"/>
        </w:rPr>
        <w:t>____</w:t>
      </w:r>
    </w:p>
    <w:p w:rsidR="00AE3DC8" w:rsidRPr="00AE3DC8" w:rsidRDefault="00AE3DC8" w:rsidP="00AE3DC8">
      <w:pPr>
        <w:jc w:val="both"/>
        <w:rPr>
          <w:rFonts w:ascii="Times New Roman" w:hAnsi="Times New Roman" w:cs="Times New Roman"/>
        </w:rPr>
      </w:pPr>
      <w:r w:rsidRPr="00AE3DC8">
        <w:rPr>
          <w:rFonts w:ascii="Times New Roman" w:hAnsi="Times New Roman" w:cs="Times New Roman"/>
        </w:rPr>
        <w:t>______________________________________________________________________________________________________________________________________________________</w:t>
      </w:r>
      <w:r w:rsidR="00115F31">
        <w:rPr>
          <w:rFonts w:ascii="Times New Roman" w:hAnsi="Times New Roman" w:cs="Times New Roman"/>
        </w:rPr>
        <w:t>____________</w:t>
      </w:r>
      <w:r w:rsidRPr="00AE3DC8">
        <w:rPr>
          <w:rFonts w:ascii="Times New Roman" w:hAnsi="Times New Roman" w:cs="Times New Roman"/>
        </w:rPr>
        <w:t>_</w:t>
      </w:r>
    </w:p>
    <w:p w:rsidR="00AE3DC8" w:rsidRDefault="00AE3DC8" w:rsidP="00115F31">
      <w:pPr>
        <w:spacing w:after="0"/>
        <w:jc w:val="center"/>
        <w:rPr>
          <w:rFonts w:ascii="Times New Roman" w:hAnsi="Times New Roman" w:cs="Times New Roman"/>
        </w:rPr>
      </w:pPr>
      <w:r w:rsidRPr="00AE3DC8">
        <w:rPr>
          <w:rFonts w:ascii="Times New Roman" w:hAnsi="Times New Roman" w:cs="Times New Roman"/>
        </w:rPr>
        <w:t>(указываются основания для отказа в приеме документов, предусмотренные Таблицей 3 регламента)</w:t>
      </w:r>
    </w:p>
    <w:p w:rsidR="00115F31" w:rsidRPr="00AE3DC8" w:rsidRDefault="00115F31" w:rsidP="00115F31">
      <w:pPr>
        <w:spacing w:after="0"/>
        <w:jc w:val="center"/>
        <w:rPr>
          <w:rFonts w:ascii="Times New Roman" w:hAnsi="Times New Roman" w:cs="Times New Roman"/>
        </w:rPr>
      </w:pPr>
    </w:p>
    <w:p w:rsidR="00AE3DC8" w:rsidRPr="00AE3DC8" w:rsidRDefault="00AE3DC8" w:rsidP="00AE3DC8">
      <w:pPr>
        <w:ind w:firstLine="709"/>
        <w:jc w:val="both"/>
        <w:rPr>
          <w:rFonts w:ascii="Times New Roman" w:hAnsi="Times New Roman" w:cs="Times New Roman"/>
        </w:rPr>
      </w:pPr>
      <w:r w:rsidRPr="00AE3DC8">
        <w:rPr>
          <w:rFonts w:ascii="Times New Roman" w:hAnsi="Times New Roman" w:cs="Times New Roman"/>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AE3DC8" w:rsidRPr="00AE3DC8" w:rsidRDefault="00AE3DC8" w:rsidP="00115F31">
      <w:pPr>
        <w:spacing w:after="0"/>
        <w:ind w:firstLine="709"/>
        <w:jc w:val="both"/>
        <w:rPr>
          <w:rFonts w:ascii="Times New Roman" w:hAnsi="Times New Roman" w:cs="Times New Roman"/>
        </w:rPr>
      </w:pPr>
      <w:r w:rsidRPr="00AE3DC8">
        <w:rPr>
          <w:rFonts w:ascii="Times New Roman" w:hAnsi="Times New Roman" w:cs="Times New Roman"/>
        </w:rPr>
        <w:t>Для получения услуги заявителю необходимо представить следующие документы:</w:t>
      </w:r>
    </w:p>
    <w:p w:rsidR="00AE3DC8" w:rsidRPr="00AE3DC8" w:rsidRDefault="00AE3DC8" w:rsidP="00115F31">
      <w:pPr>
        <w:spacing w:before="240" w:after="0"/>
        <w:jc w:val="both"/>
        <w:rPr>
          <w:rFonts w:ascii="Times New Roman" w:hAnsi="Times New Roman" w:cs="Times New Roman"/>
        </w:rPr>
      </w:pPr>
      <w:r w:rsidRPr="00AE3DC8">
        <w:rPr>
          <w:rFonts w:ascii="Times New Roman" w:hAnsi="Times New Roman" w:cs="Times New Roman"/>
        </w:rPr>
        <w:t>____________________________________________________________________________</w:t>
      </w:r>
    </w:p>
    <w:p w:rsidR="00AE3DC8" w:rsidRPr="00AE3DC8" w:rsidRDefault="00AE3DC8" w:rsidP="00115F31">
      <w:pPr>
        <w:spacing w:after="0"/>
        <w:jc w:val="center"/>
        <w:rPr>
          <w:rFonts w:ascii="Times New Roman" w:hAnsi="Times New Roman" w:cs="Times New Roman"/>
        </w:rPr>
      </w:pPr>
      <w:r w:rsidRPr="00AE3DC8">
        <w:rPr>
          <w:rFonts w:ascii="Times New Roman" w:hAnsi="Times New Roman" w:cs="Times New Roman"/>
        </w:rPr>
        <w:t xml:space="preserve"> (указывается перечень документов в случае, если основанием для отказа является</w:t>
      </w:r>
    </w:p>
    <w:p w:rsidR="00AE3DC8" w:rsidRPr="00AE3DC8" w:rsidRDefault="00AE3DC8" w:rsidP="00115F31">
      <w:pPr>
        <w:spacing w:after="0"/>
        <w:jc w:val="center"/>
        <w:rPr>
          <w:rFonts w:ascii="Times New Roman" w:hAnsi="Times New Roman" w:cs="Times New Roman"/>
        </w:rPr>
      </w:pPr>
      <w:r w:rsidRPr="00AE3DC8">
        <w:rPr>
          <w:rFonts w:ascii="Times New Roman" w:hAnsi="Times New Roman" w:cs="Times New Roman"/>
        </w:rPr>
        <w:t>представление неполного комплекта документов)</w:t>
      </w:r>
    </w:p>
    <w:p w:rsidR="00AE3DC8" w:rsidRPr="00AE3DC8" w:rsidRDefault="00AE3DC8" w:rsidP="00115F31">
      <w:pPr>
        <w:spacing w:before="120" w:after="0"/>
        <w:rPr>
          <w:rFonts w:ascii="Times New Roman" w:hAnsi="Times New Roman" w:cs="Times New Roman"/>
        </w:rPr>
      </w:pPr>
      <w:r w:rsidRPr="00AE3DC8">
        <w:rPr>
          <w:rFonts w:ascii="Times New Roman" w:hAnsi="Times New Roman" w:cs="Times New Roman"/>
        </w:rPr>
        <w:t>___________________________________       _______________     _</w:t>
      </w:r>
      <w:r w:rsidR="00115F31">
        <w:rPr>
          <w:rFonts w:ascii="Times New Roman" w:hAnsi="Times New Roman" w:cs="Times New Roman"/>
        </w:rPr>
        <w:t>______</w:t>
      </w:r>
      <w:r w:rsidRPr="00AE3DC8">
        <w:rPr>
          <w:rFonts w:ascii="Times New Roman" w:hAnsi="Times New Roman" w:cs="Times New Roman"/>
        </w:rPr>
        <w:t>___________________</w:t>
      </w:r>
    </w:p>
    <w:p w:rsidR="00AE3DC8" w:rsidRPr="00AE3DC8" w:rsidRDefault="00AE3DC8" w:rsidP="00AE3DC8">
      <w:pPr>
        <w:rPr>
          <w:rFonts w:ascii="Times New Roman" w:hAnsi="Times New Roman" w:cs="Times New Roman"/>
        </w:rPr>
      </w:pPr>
      <w:r w:rsidRPr="00AE3DC8">
        <w:rPr>
          <w:rFonts w:ascii="Times New Roman" w:hAnsi="Times New Roman" w:cs="Times New Roman"/>
        </w:rPr>
        <w:t>(до</w:t>
      </w:r>
      <w:r w:rsidR="00115F31">
        <w:rPr>
          <w:rFonts w:ascii="Times New Roman" w:hAnsi="Times New Roman" w:cs="Times New Roman"/>
        </w:rPr>
        <w:t>лжностное лицо (специалист МФЦ))</w:t>
      </w:r>
      <w:r w:rsidRPr="00AE3DC8">
        <w:rPr>
          <w:rFonts w:ascii="Times New Roman" w:hAnsi="Times New Roman" w:cs="Times New Roman"/>
        </w:rPr>
        <w:t xml:space="preserve">                      (подпись)                   (инициалы, фамилия)                    </w:t>
      </w:r>
    </w:p>
    <w:p w:rsidR="00AE3DC8" w:rsidRPr="00AE3DC8" w:rsidRDefault="00AE3DC8" w:rsidP="00AE3DC8">
      <w:pPr>
        <w:rPr>
          <w:rFonts w:ascii="Times New Roman" w:hAnsi="Times New Roman" w:cs="Times New Roman"/>
        </w:rPr>
      </w:pPr>
    </w:p>
    <w:p w:rsidR="00AE3DC8" w:rsidRPr="00AE3DC8" w:rsidRDefault="00AE3DC8" w:rsidP="00115F31">
      <w:pPr>
        <w:spacing w:after="0"/>
        <w:rPr>
          <w:rFonts w:ascii="Times New Roman" w:hAnsi="Times New Roman" w:cs="Times New Roman"/>
        </w:rPr>
      </w:pPr>
      <w:r w:rsidRPr="00AE3DC8">
        <w:rPr>
          <w:rFonts w:ascii="Times New Roman" w:hAnsi="Times New Roman" w:cs="Times New Roman"/>
        </w:rPr>
        <w:lastRenderedPageBreak/>
        <w:t xml:space="preserve">(дата)       </w:t>
      </w:r>
    </w:p>
    <w:p w:rsidR="00AE3DC8" w:rsidRPr="00AE3DC8" w:rsidRDefault="00AE3DC8" w:rsidP="00115F31">
      <w:pPr>
        <w:spacing w:after="0"/>
        <w:rPr>
          <w:rFonts w:ascii="Times New Roman" w:hAnsi="Times New Roman" w:cs="Times New Roman"/>
        </w:rPr>
      </w:pPr>
    </w:p>
    <w:p w:rsidR="00AE3DC8" w:rsidRPr="00AE3DC8" w:rsidRDefault="00AE3DC8" w:rsidP="00115F31">
      <w:pPr>
        <w:spacing w:after="0"/>
        <w:rPr>
          <w:rFonts w:ascii="Times New Roman" w:hAnsi="Times New Roman" w:cs="Times New Roman"/>
        </w:rPr>
      </w:pPr>
      <w:r w:rsidRPr="00AE3DC8">
        <w:rPr>
          <w:rFonts w:ascii="Times New Roman" w:hAnsi="Times New Roman" w:cs="Times New Roman"/>
        </w:rPr>
        <w:t>М.П.</w:t>
      </w:r>
    </w:p>
    <w:p w:rsidR="00AE3DC8" w:rsidRPr="00AE3DC8" w:rsidRDefault="00AE3DC8" w:rsidP="00115F31">
      <w:pPr>
        <w:spacing w:after="0"/>
        <w:rPr>
          <w:rFonts w:ascii="Times New Roman" w:hAnsi="Times New Roman" w:cs="Times New Roman"/>
        </w:rPr>
      </w:pPr>
    </w:p>
    <w:p w:rsidR="00AE3DC8" w:rsidRPr="00AE3DC8" w:rsidRDefault="00AE3DC8" w:rsidP="00115F31">
      <w:pPr>
        <w:spacing w:after="0"/>
        <w:rPr>
          <w:rFonts w:ascii="Times New Roman" w:hAnsi="Times New Roman" w:cs="Times New Roman"/>
        </w:rPr>
      </w:pPr>
    </w:p>
    <w:p w:rsidR="00AE3DC8" w:rsidRPr="00AE3DC8" w:rsidRDefault="00AE3DC8" w:rsidP="00115F31">
      <w:pPr>
        <w:spacing w:after="0"/>
        <w:jc w:val="both"/>
        <w:rPr>
          <w:rFonts w:ascii="Times New Roman" w:hAnsi="Times New Roman" w:cs="Times New Roman"/>
        </w:rPr>
      </w:pPr>
      <w:r w:rsidRPr="00AE3DC8">
        <w:rPr>
          <w:rFonts w:ascii="Times New Roman" w:hAnsi="Times New Roman" w:cs="Times New Roman"/>
        </w:rPr>
        <w:t>Подпись заявителя, подтверждающая получение решения об отказе в приеме документов:</w:t>
      </w:r>
    </w:p>
    <w:p w:rsidR="00AE3DC8" w:rsidRPr="00AE3DC8" w:rsidRDefault="00AE3DC8" w:rsidP="00115F31">
      <w:pPr>
        <w:widowControl w:val="0"/>
        <w:spacing w:after="0"/>
        <w:rPr>
          <w:rFonts w:ascii="Times New Roman" w:hAnsi="Times New Roman" w:cs="Times New Roman"/>
        </w:rPr>
      </w:pPr>
      <w:r w:rsidRPr="00AE3DC8">
        <w:rPr>
          <w:rFonts w:ascii="Times New Roman" w:hAnsi="Times New Roman" w:cs="Times New Roman"/>
        </w:rPr>
        <w:t xml:space="preserve">      ___</w:t>
      </w:r>
      <w:r w:rsidR="00115F31">
        <w:rPr>
          <w:rFonts w:ascii="Times New Roman" w:hAnsi="Times New Roman" w:cs="Times New Roman"/>
        </w:rPr>
        <w:t>_____________</w:t>
      </w:r>
      <w:r w:rsidR="00115F31">
        <w:rPr>
          <w:rFonts w:ascii="Times New Roman" w:hAnsi="Times New Roman" w:cs="Times New Roman"/>
        </w:rPr>
        <w:tab/>
        <w:t xml:space="preserve">         _____</w:t>
      </w:r>
      <w:r w:rsidRPr="00AE3DC8">
        <w:rPr>
          <w:rFonts w:ascii="Times New Roman" w:hAnsi="Times New Roman" w:cs="Times New Roman"/>
        </w:rPr>
        <w:t>__________________________________</w:t>
      </w:r>
      <w:r w:rsidRPr="00AE3DC8">
        <w:rPr>
          <w:rFonts w:ascii="Times New Roman" w:hAnsi="Times New Roman" w:cs="Times New Roman"/>
        </w:rPr>
        <w:tab/>
        <w:t>__________</w:t>
      </w:r>
    </w:p>
    <w:p w:rsidR="00AE3DC8" w:rsidRPr="00AE3DC8" w:rsidRDefault="00AE3DC8" w:rsidP="00115F31">
      <w:pPr>
        <w:spacing w:after="0"/>
        <w:ind w:firstLine="708"/>
        <w:rPr>
          <w:rFonts w:ascii="Times New Roman" w:hAnsi="Times New Roman" w:cs="Times New Roman"/>
        </w:rPr>
      </w:pPr>
      <w:r w:rsidRPr="00AE3DC8">
        <w:rPr>
          <w:rFonts w:ascii="Times New Roman" w:hAnsi="Times New Roman" w:cs="Times New Roman"/>
        </w:rPr>
        <w:t>(подпись)</w:t>
      </w:r>
      <w:r w:rsidRPr="00AE3DC8">
        <w:rPr>
          <w:rFonts w:ascii="Times New Roman" w:hAnsi="Times New Roman" w:cs="Times New Roman"/>
        </w:rPr>
        <w:tab/>
      </w:r>
      <w:r w:rsidRPr="00AE3DC8">
        <w:rPr>
          <w:rFonts w:ascii="Times New Roman" w:hAnsi="Times New Roman" w:cs="Times New Roman"/>
        </w:rPr>
        <w:tab/>
        <w:t>(Ф.И.О. заявителя/представителя заявителя)</w:t>
      </w:r>
      <w:r w:rsidRPr="00AE3DC8">
        <w:rPr>
          <w:rFonts w:ascii="Times New Roman" w:hAnsi="Times New Roman" w:cs="Times New Roman"/>
        </w:rPr>
        <w:tab/>
        <w:t xml:space="preserve">    (дата)</w:t>
      </w:r>
    </w:p>
    <w:p w:rsidR="00AE3DC8" w:rsidRPr="00AE3DC8" w:rsidRDefault="00AE3DC8" w:rsidP="00115F31">
      <w:pPr>
        <w:spacing w:after="0"/>
        <w:rPr>
          <w:rFonts w:ascii="Times New Roman" w:hAnsi="Times New Roman" w:cs="Times New Roman"/>
        </w:rPr>
      </w:pPr>
      <w:r w:rsidRPr="00AE3DC8">
        <w:rPr>
          <w:rFonts w:ascii="Times New Roman" w:hAnsi="Times New Roman" w:cs="Times New Roman"/>
        </w:rPr>
        <w:br w:type="page" w:clear="all"/>
      </w:r>
    </w:p>
    <w:p w:rsidR="00AE3DC8" w:rsidRPr="00AE3DC8" w:rsidRDefault="00AE3DC8" w:rsidP="00115F31">
      <w:pPr>
        <w:spacing w:after="0"/>
        <w:ind w:left="4536"/>
        <w:rPr>
          <w:rFonts w:ascii="Times New Roman" w:hAnsi="Times New Roman" w:cs="Times New Roman"/>
          <w:sz w:val="20"/>
          <w:szCs w:val="20"/>
        </w:rPr>
      </w:pPr>
      <w:r w:rsidRPr="00AE3DC8">
        <w:rPr>
          <w:rFonts w:ascii="Times New Roman" w:hAnsi="Times New Roman" w:cs="Times New Roman"/>
          <w:sz w:val="20"/>
          <w:szCs w:val="20"/>
        </w:rPr>
        <w:lastRenderedPageBreak/>
        <w:t xml:space="preserve">В администрацию </w:t>
      </w:r>
      <w:r w:rsidR="00537586">
        <w:rPr>
          <w:rFonts w:ascii="Times New Roman" w:hAnsi="Times New Roman" w:cs="Times New Roman"/>
          <w:sz w:val="20"/>
          <w:szCs w:val="20"/>
        </w:rPr>
        <w:t>МО Мгинское городское поселение</w:t>
      </w:r>
    </w:p>
    <w:p w:rsidR="00AE3DC8" w:rsidRPr="00AE3DC8" w:rsidRDefault="00537586" w:rsidP="00AE3DC8">
      <w:pPr>
        <w:ind w:left="4536"/>
        <w:jc w:val="both"/>
        <w:rPr>
          <w:rFonts w:ascii="Times New Roman" w:hAnsi="Times New Roman" w:cs="Times New Roman"/>
          <w:sz w:val="20"/>
          <w:szCs w:val="20"/>
        </w:rPr>
      </w:pPr>
      <w:r>
        <w:rPr>
          <w:rFonts w:ascii="Times New Roman" w:hAnsi="Times New Roman" w:cs="Times New Roman"/>
          <w:sz w:val="20"/>
          <w:szCs w:val="20"/>
        </w:rPr>
        <w:t>о</w:t>
      </w:r>
      <w:r w:rsidR="00AE3DC8" w:rsidRPr="00AE3DC8">
        <w:rPr>
          <w:rFonts w:ascii="Times New Roman" w:hAnsi="Times New Roman" w:cs="Times New Roman"/>
          <w:sz w:val="20"/>
          <w:szCs w:val="20"/>
        </w:rPr>
        <w:t>т:____________________________________________</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(Ф.И.О. физического лица и адрес проживания / наименование организации и ИНН)</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 xml:space="preserve">_______________________________________________ </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(Ф.И.О. представителя заявителя и реквизиты доверенности)</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Контактная информация:</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тел. _______________________________________________</w:t>
      </w:r>
    </w:p>
    <w:p w:rsidR="00AE3DC8" w:rsidRPr="00AE3DC8" w:rsidRDefault="00AE3DC8" w:rsidP="00AE3DC8">
      <w:pPr>
        <w:ind w:left="4536"/>
        <w:rPr>
          <w:rFonts w:ascii="Times New Roman" w:hAnsi="Times New Roman" w:cs="Times New Roman"/>
          <w:sz w:val="20"/>
          <w:szCs w:val="20"/>
        </w:rPr>
      </w:pPr>
      <w:r w:rsidRPr="00AE3DC8">
        <w:rPr>
          <w:rFonts w:ascii="Times New Roman" w:hAnsi="Times New Roman" w:cs="Times New Roman"/>
          <w:sz w:val="20"/>
          <w:szCs w:val="20"/>
        </w:rPr>
        <w:t>эл. почта ____________________________________________</w:t>
      </w:r>
    </w:p>
    <w:p w:rsidR="00AE3DC8" w:rsidRPr="00AE3DC8" w:rsidRDefault="00AE3DC8" w:rsidP="00AE3DC8">
      <w:pPr>
        <w:pStyle w:val="20"/>
        <w:spacing w:after="0"/>
        <w:jc w:val="center"/>
        <w:rPr>
          <w:b/>
          <w:bCs/>
          <w:sz w:val="28"/>
          <w:szCs w:val="28"/>
        </w:rPr>
      </w:pPr>
    </w:p>
    <w:p w:rsidR="00AE3DC8" w:rsidRPr="00AE3DC8" w:rsidRDefault="00AE3DC8" w:rsidP="00AE3DC8">
      <w:pPr>
        <w:pStyle w:val="20"/>
        <w:spacing w:after="0"/>
        <w:jc w:val="center"/>
        <w:rPr>
          <w:b/>
          <w:bCs/>
          <w:sz w:val="28"/>
          <w:szCs w:val="28"/>
        </w:rPr>
      </w:pPr>
    </w:p>
    <w:p w:rsidR="00AE3DC8" w:rsidRPr="00AE3DC8" w:rsidRDefault="00AE3DC8" w:rsidP="00AE3DC8">
      <w:pPr>
        <w:pStyle w:val="20"/>
        <w:spacing w:after="0"/>
        <w:jc w:val="center"/>
        <w:rPr>
          <w:b/>
          <w:sz w:val="24"/>
          <w:szCs w:val="24"/>
        </w:rPr>
      </w:pPr>
      <w:r w:rsidRPr="00AE3DC8">
        <w:rPr>
          <w:b/>
          <w:bCs/>
          <w:sz w:val="24"/>
          <w:szCs w:val="24"/>
        </w:rPr>
        <w:t>ЗАЯВЛЕНИЕ</w:t>
      </w:r>
    </w:p>
    <w:p w:rsidR="00AE3DC8" w:rsidRPr="00AE3DC8" w:rsidRDefault="00AE3DC8" w:rsidP="00AE3DC8">
      <w:pPr>
        <w:pStyle w:val="20"/>
        <w:spacing w:after="620"/>
        <w:jc w:val="center"/>
        <w:rPr>
          <w:sz w:val="24"/>
          <w:szCs w:val="24"/>
        </w:rPr>
      </w:pPr>
      <w:r w:rsidRPr="00AE3DC8">
        <w:rPr>
          <w:bCs/>
          <w:sz w:val="24"/>
          <w:szCs w:val="24"/>
        </w:rPr>
        <w:t>об исправлении допущенных опечаток и (или) ошибок в выданных в</w:t>
      </w:r>
      <w:r w:rsidRPr="00AE3DC8">
        <w:rPr>
          <w:bCs/>
          <w:sz w:val="24"/>
          <w:szCs w:val="24"/>
        </w:rPr>
        <w:br/>
        <w:t>результате предоставления муниципальной услуги документах</w:t>
      </w:r>
    </w:p>
    <w:p w:rsidR="00AE3DC8" w:rsidRPr="00AE3DC8" w:rsidRDefault="00AE3DC8" w:rsidP="00AE3DC8">
      <w:pPr>
        <w:pStyle w:val="20"/>
        <w:tabs>
          <w:tab w:val="left" w:leader="underscore" w:pos="10002"/>
          <w:tab w:val="left" w:pos="10146"/>
        </w:tabs>
        <w:spacing w:after="0"/>
        <w:rPr>
          <w:sz w:val="24"/>
          <w:szCs w:val="24"/>
        </w:rPr>
      </w:pPr>
      <w:r w:rsidRPr="00AE3DC8">
        <w:rPr>
          <w:bCs/>
          <w:sz w:val="24"/>
          <w:szCs w:val="24"/>
        </w:rPr>
        <w:t>Прошу исправить опечатку и (или) ошибку в</w:t>
      </w:r>
      <w:r w:rsidRPr="00AE3DC8">
        <w:rPr>
          <w:sz w:val="24"/>
          <w:szCs w:val="24"/>
        </w:rPr>
        <w:tab/>
      </w:r>
    </w:p>
    <w:p w:rsidR="00AE3DC8" w:rsidRPr="00AE3DC8" w:rsidRDefault="00AE3DC8" w:rsidP="00AE3DC8">
      <w:pPr>
        <w:pStyle w:val="20"/>
        <w:tabs>
          <w:tab w:val="left" w:leader="underscore" w:pos="10002"/>
          <w:tab w:val="left" w:pos="10146"/>
        </w:tabs>
        <w:spacing w:after="0"/>
        <w:rPr>
          <w:sz w:val="24"/>
          <w:szCs w:val="24"/>
        </w:rPr>
      </w:pPr>
      <w:r w:rsidRPr="00AE3DC8">
        <w:rPr>
          <w:sz w:val="24"/>
          <w:szCs w:val="24"/>
        </w:rPr>
        <w:tab/>
        <w:t>.</w:t>
      </w:r>
    </w:p>
    <w:p w:rsidR="00AE3DC8" w:rsidRPr="00AE3DC8" w:rsidRDefault="00AE3DC8" w:rsidP="00AE3DC8">
      <w:pPr>
        <w:pStyle w:val="30"/>
        <w:spacing w:after="120" w:line="240" w:lineRule="auto"/>
        <w:jc w:val="center"/>
      </w:pPr>
      <w:r w:rsidRPr="00AE3DC8">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AE3DC8" w:rsidRPr="00AE3DC8" w:rsidRDefault="00AE3DC8" w:rsidP="00AE3DC8">
      <w:pPr>
        <w:pStyle w:val="20"/>
        <w:tabs>
          <w:tab w:val="left" w:leader="underscore" w:pos="10002"/>
        </w:tabs>
        <w:spacing w:after="60"/>
        <w:jc w:val="both"/>
        <w:rPr>
          <w:bCs/>
          <w:sz w:val="24"/>
          <w:szCs w:val="24"/>
        </w:rPr>
      </w:pPr>
    </w:p>
    <w:p w:rsidR="00AE3DC8" w:rsidRPr="00AE3DC8" w:rsidRDefault="00AE3DC8" w:rsidP="00AE3DC8">
      <w:pPr>
        <w:pStyle w:val="20"/>
        <w:tabs>
          <w:tab w:val="left" w:leader="underscore" w:pos="10002"/>
        </w:tabs>
        <w:spacing w:after="60"/>
        <w:jc w:val="both"/>
        <w:rPr>
          <w:sz w:val="24"/>
          <w:szCs w:val="24"/>
        </w:rPr>
      </w:pPr>
      <w:r w:rsidRPr="00AE3DC8">
        <w:rPr>
          <w:bCs/>
          <w:sz w:val="24"/>
          <w:szCs w:val="24"/>
        </w:rPr>
        <w:t>Приложение (при наличии):</w:t>
      </w:r>
      <w:r w:rsidRPr="00AE3DC8">
        <w:rPr>
          <w:sz w:val="24"/>
          <w:szCs w:val="24"/>
        </w:rPr>
        <w:tab/>
        <w:t>.</w:t>
      </w:r>
    </w:p>
    <w:p w:rsidR="00537586" w:rsidRDefault="00AE3DC8" w:rsidP="00537586">
      <w:pPr>
        <w:pStyle w:val="30"/>
        <w:spacing w:line="240" w:lineRule="auto"/>
        <w:ind w:left="2124" w:right="600"/>
        <w:jc w:val="both"/>
        <w:rPr>
          <w:i w:val="0"/>
          <w:iCs w:val="0"/>
        </w:rPr>
      </w:pPr>
      <w:r w:rsidRPr="00AE3DC8">
        <w:rPr>
          <w:i w:val="0"/>
          <w:iCs w:val="0"/>
        </w:rPr>
        <w:t xml:space="preserve">(прилагаются материалы, обосновывающие наличие </w:t>
      </w:r>
    </w:p>
    <w:p w:rsidR="00AE3DC8" w:rsidRPr="00AE3DC8" w:rsidRDefault="00AE3DC8" w:rsidP="00537586">
      <w:pPr>
        <w:pStyle w:val="30"/>
        <w:spacing w:line="240" w:lineRule="auto"/>
        <w:ind w:left="2124" w:right="600"/>
        <w:jc w:val="both"/>
      </w:pPr>
      <w:r w:rsidRPr="00AE3DC8">
        <w:rPr>
          <w:i w:val="0"/>
          <w:iCs w:val="0"/>
        </w:rPr>
        <w:t>опечатки и (или) ошибки)</w:t>
      </w:r>
    </w:p>
    <w:p w:rsidR="00AE3DC8" w:rsidRPr="00AE3DC8" w:rsidRDefault="00AE3DC8" w:rsidP="00AE3DC8">
      <w:pPr>
        <w:pStyle w:val="20"/>
        <w:tabs>
          <w:tab w:val="left" w:leader="underscore" w:pos="10002"/>
        </w:tabs>
        <w:spacing w:after="60"/>
        <w:jc w:val="both"/>
        <w:rPr>
          <w:bCs/>
          <w:sz w:val="24"/>
          <w:szCs w:val="24"/>
        </w:rPr>
      </w:pPr>
      <w:r w:rsidRPr="00AE3DC8">
        <w:rPr>
          <w:bCs/>
          <w:sz w:val="24"/>
          <w:szCs w:val="24"/>
        </w:rPr>
        <w:t xml:space="preserve">Подпись заявителя </w:t>
      </w:r>
      <w:r w:rsidRPr="00AE3DC8">
        <w:rPr>
          <w:bCs/>
          <w:sz w:val="24"/>
          <w:szCs w:val="24"/>
        </w:rPr>
        <w:tab/>
      </w:r>
    </w:p>
    <w:p w:rsidR="00AE3DC8" w:rsidRPr="00AE3DC8" w:rsidRDefault="00AE3DC8" w:rsidP="00AE3DC8">
      <w:pPr>
        <w:pStyle w:val="20"/>
        <w:tabs>
          <w:tab w:val="left" w:leader="underscore" w:pos="10002"/>
        </w:tabs>
        <w:spacing w:after="60"/>
        <w:jc w:val="both"/>
        <w:rPr>
          <w:bCs/>
          <w:sz w:val="24"/>
          <w:szCs w:val="24"/>
        </w:rPr>
      </w:pPr>
    </w:p>
    <w:p w:rsidR="00AE3DC8" w:rsidRPr="00AE3DC8" w:rsidRDefault="00AE3DC8" w:rsidP="00AE3DC8">
      <w:pPr>
        <w:pStyle w:val="20"/>
        <w:tabs>
          <w:tab w:val="left" w:leader="underscore" w:pos="10002"/>
        </w:tabs>
        <w:spacing w:after="60"/>
        <w:jc w:val="both"/>
        <w:rPr>
          <w:sz w:val="24"/>
          <w:szCs w:val="24"/>
        </w:rPr>
      </w:pPr>
      <w:r w:rsidRPr="00AE3DC8">
        <w:rPr>
          <w:bCs/>
          <w:sz w:val="24"/>
          <w:szCs w:val="24"/>
        </w:rPr>
        <w:t>Дата</w:t>
      </w:r>
      <w:r w:rsidRPr="00AE3DC8">
        <w:rPr>
          <w:sz w:val="24"/>
          <w:szCs w:val="24"/>
        </w:rPr>
        <w:t xml:space="preserve"> _______</w:t>
      </w:r>
    </w:p>
    <w:p w:rsidR="00AE3DC8" w:rsidRPr="00AE3DC8" w:rsidRDefault="00AE3DC8" w:rsidP="00AE3DC8">
      <w:pPr>
        <w:pStyle w:val="20"/>
        <w:tabs>
          <w:tab w:val="left" w:leader="underscore" w:pos="10002"/>
        </w:tabs>
        <w:spacing w:after="60"/>
        <w:jc w:val="both"/>
        <w:rPr>
          <w:sz w:val="24"/>
          <w:szCs w:val="24"/>
        </w:rPr>
      </w:pPr>
    </w:p>
    <w:p w:rsidR="00AE3DC8" w:rsidRPr="00AE3DC8" w:rsidRDefault="00AE3DC8" w:rsidP="00AE3DC8">
      <w:pPr>
        <w:pStyle w:val="20"/>
        <w:tabs>
          <w:tab w:val="left" w:leader="underscore" w:pos="10002"/>
        </w:tabs>
        <w:spacing w:after="60"/>
        <w:jc w:val="both"/>
        <w:rPr>
          <w:sz w:val="24"/>
          <w:szCs w:val="24"/>
        </w:rPr>
      </w:pPr>
      <w:r w:rsidRPr="00AE3DC8">
        <w:rPr>
          <w:sz w:val="24"/>
          <w:szCs w:val="24"/>
        </w:rPr>
        <w:t>М.П. (при наличии)</w:t>
      </w:r>
    </w:p>
    <w:p w:rsidR="00AE3DC8" w:rsidRPr="00AE3DC8" w:rsidRDefault="00AE3DC8" w:rsidP="00AE3DC8">
      <w:pPr>
        <w:rPr>
          <w:rFonts w:ascii="Times New Roman" w:hAnsi="Times New Roman" w:cs="Times New Roman"/>
        </w:rPr>
      </w:pPr>
    </w:p>
    <w:p w:rsidR="0092052D" w:rsidRPr="00AE3DC8" w:rsidRDefault="0092052D" w:rsidP="00AE3DC8">
      <w:pPr>
        <w:jc w:val="right"/>
        <w:rPr>
          <w:rFonts w:ascii="Times New Roman" w:hAnsi="Times New Roman" w:cs="Times New Roman"/>
          <w:sz w:val="24"/>
          <w:szCs w:val="24"/>
        </w:rPr>
      </w:pPr>
    </w:p>
    <w:sectPr w:rsidR="0092052D" w:rsidRPr="00AE3DC8" w:rsidSect="0033330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8FB" w:rsidRDefault="000578FB">
      <w:pPr>
        <w:spacing w:after="0" w:line="240" w:lineRule="auto"/>
      </w:pPr>
      <w:r>
        <w:separator/>
      </w:r>
    </w:p>
  </w:endnote>
  <w:endnote w:type="continuationSeparator" w:id="1">
    <w:p w:rsidR="000578FB" w:rsidRDefault="000578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8FB" w:rsidRDefault="000578FB">
      <w:pPr>
        <w:spacing w:after="0" w:line="240" w:lineRule="auto"/>
      </w:pPr>
      <w:r>
        <w:separator/>
      </w:r>
    </w:p>
  </w:footnote>
  <w:footnote w:type="continuationSeparator" w:id="1">
    <w:p w:rsidR="000578FB" w:rsidRDefault="000578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26C" w:rsidRDefault="0015126C">
    <w:pPr>
      <w:pStyle w:val="a4"/>
      <w:jc w:val="center"/>
    </w:pPr>
  </w:p>
  <w:p w:rsidR="0015126C" w:rsidRDefault="0015126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71514"/>
    <w:multiLevelType w:val="hybridMultilevel"/>
    <w:tmpl w:val="9D2C490E"/>
    <w:lvl w:ilvl="0" w:tplc="F7CA9F5E">
      <w:start w:val="1"/>
      <w:numFmt w:val="upperRoman"/>
      <w:lvlText w:val="%1."/>
      <w:lvlJc w:val="left"/>
      <w:pPr>
        <w:ind w:left="1080" w:hanging="720"/>
      </w:pPr>
      <w:rPr>
        <w:rFonts w:hint="default"/>
        <w:b/>
      </w:rPr>
    </w:lvl>
    <w:lvl w:ilvl="1" w:tplc="7A1861DC">
      <w:start w:val="1"/>
      <w:numFmt w:val="lowerLetter"/>
      <w:lvlText w:val="%2."/>
      <w:lvlJc w:val="left"/>
      <w:pPr>
        <w:ind w:left="1440" w:hanging="360"/>
      </w:pPr>
    </w:lvl>
    <w:lvl w:ilvl="2" w:tplc="8C9C9E98">
      <w:start w:val="1"/>
      <w:numFmt w:val="lowerRoman"/>
      <w:lvlText w:val="%3."/>
      <w:lvlJc w:val="right"/>
      <w:pPr>
        <w:ind w:left="2160" w:hanging="180"/>
      </w:pPr>
    </w:lvl>
    <w:lvl w:ilvl="3" w:tplc="C8D2D0E2">
      <w:start w:val="1"/>
      <w:numFmt w:val="decimal"/>
      <w:lvlText w:val="%4."/>
      <w:lvlJc w:val="left"/>
      <w:pPr>
        <w:ind w:left="2880" w:hanging="360"/>
      </w:pPr>
    </w:lvl>
    <w:lvl w:ilvl="4" w:tplc="024459AC">
      <w:start w:val="1"/>
      <w:numFmt w:val="lowerLetter"/>
      <w:lvlText w:val="%5."/>
      <w:lvlJc w:val="left"/>
      <w:pPr>
        <w:ind w:left="3600" w:hanging="360"/>
      </w:pPr>
    </w:lvl>
    <w:lvl w:ilvl="5" w:tplc="7F9C0152">
      <w:start w:val="1"/>
      <w:numFmt w:val="lowerRoman"/>
      <w:lvlText w:val="%6."/>
      <w:lvlJc w:val="right"/>
      <w:pPr>
        <w:ind w:left="4320" w:hanging="180"/>
      </w:pPr>
    </w:lvl>
    <w:lvl w:ilvl="6" w:tplc="ECFC2A7C">
      <w:start w:val="1"/>
      <w:numFmt w:val="decimal"/>
      <w:lvlText w:val="%7."/>
      <w:lvlJc w:val="left"/>
      <w:pPr>
        <w:ind w:left="5040" w:hanging="360"/>
      </w:pPr>
    </w:lvl>
    <w:lvl w:ilvl="7" w:tplc="4B3A4CAA">
      <w:start w:val="1"/>
      <w:numFmt w:val="lowerLetter"/>
      <w:lvlText w:val="%8."/>
      <w:lvlJc w:val="left"/>
      <w:pPr>
        <w:ind w:left="5760" w:hanging="360"/>
      </w:pPr>
    </w:lvl>
    <w:lvl w:ilvl="8" w:tplc="847CF788">
      <w:start w:val="1"/>
      <w:numFmt w:val="lowerRoman"/>
      <w:lvlText w:val="%9."/>
      <w:lvlJc w:val="right"/>
      <w:pPr>
        <w:ind w:left="6480" w:hanging="180"/>
      </w:pPr>
    </w:lvl>
  </w:abstractNum>
  <w:abstractNum w:abstractNumId="1">
    <w:nsid w:val="1E3C0DE9"/>
    <w:multiLevelType w:val="multilevel"/>
    <w:tmpl w:val="32228B3A"/>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22A67FA3"/>
    <w:multiLevelType w:val="hybridMultilevel"/>
    <w:tmpl w:val="D0DAFC5C"/>
    <w:lvl w:ilvl="0" w:tplc="179E6474">
      <w:start w:val="1"/>
      <w:numFmt w:val="upperRoman"/>
      <w:lvlText w:val="%1."/>
      <w:lvlJc w:val="left"/>
      <w:pPr>
        <w:ind w:left="1080" w:hanging="720"/>
      </w:pPr>
      <w:rPr>
        <w:rFonts w:hint="default"/>
        <w:b/>
      </w:rPr>
    </w:lvl>
    <w:lvl w:ilvl="1" w:tplc="19342694">
      <w:start w:val="1"/>
      <w:numFmt w:val="lowerLetter"/>
      <w:lvlText w:val="%2."/>
      <w:lvlJc w:val="left"/>
      <w:pPr>
        <w:ind w:left="1440" w:hanging="360"/>
      </w:pPr>
    </w:lvl>
    <w:lvl w:ilvl="2" w:tplc="45F09474">
      <w:start w:val="1"/>
      <w:numFmt w:val="lowerRoman"/>
      <w:lvlText w:val="%3."/>
      <w:lvlJc w:val="right"/>
      <w:pPr>
        <w:ind w:left="2160" w:hanging="180"/>
      </w:pPr>
    </w:lvl>
    <w:lvl w:ilvl="3" w:tplc="CCD21D16">
      <w:start w:val="1"/>
      <w:numFmt w:val="decimal"/>
      <w:lvlText w:val="%4."/>
      <w:lvlJc w:val="left"/>
      <w:pPr>
        <w:ind w:left="2880" w:hanging="360"/>
      </w:pPr>
    </w:lvl>
    <w:lvl w:ilvl="4" w:tplc="4752658E">
      <w:start w:val="1"/>
      <w:numFmt w:val="lowerLetter"/>
      <w:lvlText w:val="%5."/>
      <w:lvlJc w:val="left"/>
      <w:pPr>
        <w:ind w:left="3600" w:hanging="360"/>
      </w:pPr>
    </w:lvl>
    <w:lvl w:ilvl="5" w:tplc="63A07B9C">
      <w:start w:val="1"/>
      <w:numFmt w:val="lowerRoman"/>
      <w:lvlText w:val="%6."/>
      <w:lvlJc w:val="right"/>
      <w:pPr>
        <w:ind w:left="4320" w:hanging="180"/>
      </w:pPr>
    </w:lvl>
    <w:lvl w:ilvl="6" w:tplc="6BC6E9E2">
      <w:start w:val="1"/>
      <w:numFmt w:val="decimal"/>
      <w:lvlText w:val="%7."/>
      <w:lvlJc w:val="left"/>
      <w:pPr>
        <w:ind w:left="5040" w:hanging="360"/>
      </w:pPr>
    </w:lvl>
    <w:lvl w:ilvl="7" w:tplc="1F0C9940">
      <w:start w:val="1"/>
      <w:numFmt w:val="lowerLetter"/>
      <w:lvlText w:val="%8."/>
      <w:lvlJc w:val="left"/>
      <w:pPr>
        <w:ind w:left="5760" w:hanging="360"/>
      </w:pPr>
    </w:lvl>
    <w:lvl w:ilvl="8" w:tplc="C46E6152">
      <w:start w:val="1"/>
      <w:numFmt w:val="lowerRoman"/>
      <w:lvlText w:val="%9."/>
      <w:lvlJc w:val="right"/>
      <w:pPr>
        <w:ind w:left="6480" w:hanging="180"/>
      </w:pPr>
    </w:lvl>
  </w:abstractNum>
  <w:abstractNum w:abstractNumId="3">
    <w:nsid w:val="458D7968"/>
    <w:multiLevelType w:val="multilevel"/>
    <w:tmpl w:val="452AC272"/>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nsid w:val="4C870B30"/>
    <w:multiLevelType w:val="hybridMultilevel"/>
    <w:tmpl w:val="D79AA76A"/>
    <w:lvl w:ilvl="0" w:tplc="01E02E9E">
      <w:start w:val="1"/>
      <w:numFmt w:val="bullet"/>
      <w:suff w:val="space"/>
      <w:lvlText w:val=""/>
      <w:lvlJc w:val="left"/>
      <w:pPr>
        <w:ind w:left="720" w:hanging="360"/>
      </w:pPr>
      <w:rPr>
        <w:rFonts w:ascii="Symbol" w:hAnsi="Symbol" w:hint="default"/>
      </w:rPr>
    </w:lvl>
    <w:lvl w:ilvl="1" w:tplc="E288FE72">
      <w:start w:val="1"/>
      <w:numFmt w:val="bullet"/>
      <w:lvlText w:val="o"/>
      <w:lvlJc w:val="left"/>
      <w:pPr>
        <w:ind w:left="1440" w:hanging="360"/>
      </w:pPr>
      <w:rPr>
        <w:rFonts w:ascii="Courier New" w:hAnsi="Courier New" w:cs="Courier New" w:hint="default"/>
      </w:rPr>
    </w:lvl>
    <w:lvl w:ilvl="2" w:tplc="1D5A5308">
      <w:start w:val="1"/>
      <w:numFmt w:val="bullet"/>
      <w:lvlText w:val=""/>
      <w:lvlJc w:val="left"/>
      <w:pPr>
        <w:ind w:left="2160" w:hanging="360"/>
      </w:pPr>
      <w:rPr>
        <w:rFonts w:ascii="Wingdings" w:hAnsi="Wingdings" w:hint="default"/>
      </w:rPr>
    </w:lvl>
    <w:lvl w:ilvl="3" w:tplc="EFEA947C">
      <w:start w:val="1"/>
      <w:numFmt w:val="bullet"/>
      <w:lvlText w:val=""/>
      <w:lvlJc w:val="left"/>
      <w:pPr>
        <w:ind w:left="2880" w:hanging="360"/>
      </w:pPr>
      <w:rPr>
        <w:rFonts w:ascii="Symbol" w:hAnsi="Symbol" w:hint="default"/>
      </w:rPr>
    </w:lvl>
    <w:lvl w:ilvl="4" w:tplc="FBCE9E52">
      <w:start w:val="1"/>
      <w:numFmt w:val="bullet"/>
      <w:lvlText w:val="o"/>
      <w:lvlJc w:val="left"/>
      <w:pPr>
        <w:ind w:left="3600" w:hanging="360"/>
      </w:pPr>
      <w:rPr>
        <w:rFonts w:ascii="Courier New" w:hAnsi="Courier New" w:cs="Courier New" w:hint="default"/>
      </w:rPr>
    </w:lvl>
    <w:lvl w:ilvl="5" w:tplc="2DC0A7DC">
      <w:start w:val="1"/>
      <w:numFmt w:val="bullet"/>
      <w:lvlText w:val=""/>
      <w:lvlJc w:val="left"/>
      <w:pPr>
        <w:ind w:left="4320" w:hanging="360"/>
      </w:pPr>
      <w:rPr>
        <w:rFonts w:ascii="Wingdings" w:hAnsi="Wingdings" w:hint="default"/>
      </w:rPr>
    </w:lvl>
    <w:lvl w:ilvl="6" w:tplc="28DAA234">
      <w:start w:val="1"/>
      <w:numFmt w:val="bullet"/>
      <w:lvlText w:val=""/>
      <w:lvlJc w:val="left"/>
      <w:pPr>
        <w:ind w:left="5040" w:hanging="360"/>
      </w:pPr>
      <w:rPr>
        <w:rFonts w:ascii="Symbol" w:hAnsi="Symbol" w:hint="default"/>
      </w:rPr>
    </w:lvl>
    <w:lvl w:ilvl="7" w:tplc="1D2A252A">
      <w:start w:val="1"/>
      <w:numFmt w:val="bullet"/>
      <w:lvlText w:val="o"/>
      <w:lvlJc w:val="left"/>
      <w:pPr>
        <w:ind w:left="5760" w:hanging="360"/>
      </w:pPr>
      <w:rPr>
        <w:rFonts w:ascii="Courier New" w:hAnsi="Courier New" w:cs="Courier New" w:hint="default"/>
      </w:rPr>
    </w:lvl>
    <w:lvl w:ilvl="8" w:tplc="0BA4DE18">
      <w:start w:val="1"/>
      <w:numFmt w:val="bullet"/>
      <w:lvlText w:val=""/>
      <w:lvlJc w:val="left"/>
      <w:pPr>
        <w:ind w:left="6480" w:hanging="360"/>
      </w:pPr>
      <w:rPr>
        <w:rFonts w:ascii="Wingdings" w:hAnsi="Wingdings" w:hint="default"/>
      </w:rPr>
    </w:lvl>
  </w:abstractNum>
  <w:abstractNum w:abstractNumId="5">
    <w:nsid w:val="4CDE31F0"/>
    <w:multiLevelType w:val="hybridMultilevel"/>
    <w:tmpl w:val="1D547500"/>
    <w:lvl w:ilvl="0" w:tplc="0B505A14">
      <w:start w:val="1"/>
      <w:numFmt w:val="upperRoman"/>
      <w:lvlText w:val="%1."/>
      <w:lvlJc w:val="left"/>
      <w:pPr>
        <w:ind w:left="1080" w:hanging="720"/>
      </w:pPr>
      <w:rPr>
        <w:rFonts w:hint="default"/>
        <w:b/>
      </w:rPr>
    </w:lvl>
    <w:lvl w:ilvl="1" w:tplc="0AC463E8">
      <w:start w:val="1"/>
      <w:numFmt w:val="lowerLetter"/>
      <w:lvlText w:val="%2."/>
      <w:lvlJc w:val="left"/>
      <w:pPr>
        <w:ind w:left="1440" w:hanging="360"/>
      </w:pPr>
    </w:lvl>
    <w:lvl w:ilvl="2" w:tplc="47AAA816">
      <w:start w:val="1"/>
      <w:numFmt w:val="lowerRoman"/>
      <w:lvlText w:val="%3."/>
      <w:lvlJc w:val="right"/>
      <w:pPr>
        <w:ind w:left="2160" w:hanging="180"/>
      </w:pPr>
    </w:lvl>
    <w:lvl w:ilvl="3" w:tplc="F990C150">
      <w:start w:val="1"/>
      <w:numFmt w:val="decimal"/>
      <w:lvlText w:val="%4."/>
      <w:lvlJc w:val="left"/>
      <w:pPr>
        <w:ind w:left="2880" w:hanging="360"/>
      </w:pPr>
    </w:lvl>
    <w:lvl w:ilvl="4" w:tplc="D1C404A2">
      <w:start w:val="1"/>
      <w:numFmt w:val="lowerLetter"/>
      <w:lvlText w:val="%5."/>
      <w:lvlJc w:val="left"/>
      <w:pPr>
        <w:ind w:left="3600" w:hanging="360"/>
      </w:pPr>
    </w:lvl>
    <w:lvl w:ilvl="5" w:tplc="FC0C22DA">
      <w:start w:val="1"/>
      <w:numFmt w:val="lowerRoman"/>
      <w:lvlText w:val="%6."/>
      <w:lvlJc w:val="right"/>
      <w:pPr>
        <w:ind w:left="4320" w:hanging="180"/>
      </w:pPr>
    </w:lvl>
    <w:lvl w:ilvl="6" w:tplc="908EFC18">
      <w:start w:val="1"/>
      <w:numFmt w:val="decimal"/>
      <w:lvlText w:val="%7."/>
      <w:lvlJc w:val="left"/>
      <w:pPr>
        <w:ind w:left="5040" w:hanging="360"/>
      </w:pPr>
    </w:lvl>
    <w:lvl w:ilvl="7" w:tplc="E384FB58">
      <w:start w:val="1"/>
      <w:numFmt w:val="lowerLetter"/>
      <w:lvlText w:val="%8."/>
      <w:lvlJc w:val="left"/>
      <w:pPr>
        <w:ind w:left="5760" w:hanging="360"/>
      </w:pPr>
    </w:lvl>
    <w:lvl w:ilvl="8" w:tplc="0FFA69EE">
      <w:start w:val="1"/>
      <w:numFmt w:val="lowerRoman"/>
      <w:lvlText w:val="%9."/>
      <w:lvlJc w:val="right"/>
      <w:pPr>
        <w:ind w:left="6480" w:hanging="180"/>
      </w:pPr>
    </w:lvl>
  </w:abstractNum>
  <w:abstractNum w:abstractNumId="6">
    <w:nsid w:val="63ED5482"/>
    <w:multiLevelType w:val="multilevel"/>
    <w:tmpl w:val="2130A0B6"/>
    <w:lvl w:ilvl="0">
      <w:start w:val="1"/>
      <w:numFmt w:val="decimal"/>
      <w:lvlText w:val="%1."/>
      <w:lvlJc w:val="left"/>
      <w:pPr>
        <w:ind w:left="1211" w:hanging="360"/>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6"/>
  </w:num>
  <w:num w:numId="2">
    <w:abstractNumId w:val="1"/>
  </w:num>
  <w:num w:numId="3">
    <w:abstractNumId w:val="4"/>
  </w:num>
  <w:num w:numId="4">
    <w:abstractNumId w:val="0"/>
  </w:num>
  <w:num w:numId="5">
    <w:abstractNumId w:val="3"/>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73B2"/>
    <w:rsid w:val="000578FB"/>
    <w:rsid w:val="000E52C6"/>
    <w:rsid w:val="00115F31"/>
    <w:rsid w:val="0015126C"/>
    <w:rsid w:val="00164939"/>
    <w:rsid w:val="001865EC"/>
    <w:rsid w:val="001E1075"/>
    <w:rsid w:val="001F09AF"/>
    <w:rsid w:val="00292165"/>
    <w:rsid w:val="0033330B"/>
    <w:rsid w:val="0039217F"/>
    <w:rsid w:val="003D62F4"/>
    <w:rsid w:val="00417DBE"/>
    <w:rsid w:val="00437CC9"/>
    <w:rsid w:val="004800A9"/>
    <w:rsid w:val="00482DAF"/>
    <w:rsid w:val="00492115"/>
    <w:rsid w:val="004D5D43"/>
    <w:rsid w:val="00537586"/>
    <w:rsid w:val="005E327E"/>
    <w:rsid w:val="00605819"/>
    <w:rsid w:val="0060742B"/>
    <w:rsid w:val="00641F33"/>
    <w:rsid w:val="006977C5"/>
    <w:rsid w:val="006B12E7"/>
    <w:rsid w:val="007212F2"/>
    <w:rsid w:val="00723381"/>
    <w:rsid w:val="007A67FA"/>
    <w:rsid w:val="0080687F"/>
    <w:rsid w:val="008367A9"/>
    <w:rsid w:val="009014CA"/>
    <w:rsid w:val="00907D3F"/>
    <w:rsid w:val="00913006"/>
    <w:rsid w:val="00917406"/>
    <w:rsid w:val="0092052D"/>
    <w:rsid w:val="009D211B"/>
    <w:rsid w:val="00AC362C"/>
    <w:rsid w:val="00AE3DC8"/>
    <w:rsid w:val="00AE68B2"/>
    <w:rsid w:val="00AF4B48"/>
    <w:rsid w:val="00B2731A"/>
    <w:rsid w:val="00B973B2"/>
    <w:rsid w:val="00BC35B7"/>
    <w:rsid w:val="00C125B4"/>
    <w:rsid w:val="00C365DE"/>
    <w:rsid w:val="00D269B2"/>
    <w:rsid w:val="00D57450"/>
    <w:rsid w:val="00D74720"/>
    <w:rsid w:val="00DA4A14"/>
    <w:rsid w:val="00EB54AC"/>
    <w:rsid w:val="00ED4582"/>
    <w:rsid w:val="00F11A8B"/>
    <w:rsid w:val="00F33713"/>
    <w:rsid w:val="00FC75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9B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269B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3">
    <w:name w:val="Верхний колонтитул Знак"/>
    <w:basedOn w:val="a0"/>
    <w:link w:val="a4"/>
    <w:uiPriority w:val="99"/>
    <w:rsid w:val="00D269B2"/>
    <w:rPr>
      <w:rFonts w:ascii="Calibri" w:hAnsi="Calibri" w:cs="Times New Roman"/>
    </w:rPr>
  </w:style>
  <w:style w:type="paragraph" w:styleId="a4">
    <w:name w:val="header"/>
    <w:basedOn w:val="a"/>
    <w:link w:val="a3"/>
    <w:uiPriority w:val="99"/>
    <w:unhideWhenUsed/>
    <w:rsid w:val="00D269B2"/>
    <w:pPr>
      <w:tabs>
        <w:tab w:val="center" w:pos="4677"/>
        <w:tab w:val="right" w:pos="9355"/>
      </w:tabs>
      <w:spacing w:after="0" w:line="240" w:lineRule="auto"/>
    </w:pPr>
    <w:rPr>
      <w:rFonts w:ascii="Calibri" w:hAnsi="Calibri" w:cs="Times New Roman"/>
    </w:rPr>
  </w:style>
  <w:style w:type="character" w:customStyle="1" w:styleId="1">
    <w:name w:val="Верхний колонтитул Знак1"/>
    <w:basedOn w:val="a0"/>
    <w:uiPriority w:val="99"/>
    <w:semiHidden/>
    <w:rsid w:val="00D269B2"/>
  </w:style>
  <w:style w:type="paragraph" w:customStyle="1" w:styleId="ConsPlusNormal">
    <w:name w:val="ConsPlusNormal"/>
    <w:link w:val="ConsPlusNormal0"/>
    <w:rsid w:val="00D269B2"/>
    <w:pPr>
      <w:widowControl w:val="0"/>
      <w:autoSpaceDE w:val="0"/>
      <w:autoSpaceDN w:val="0"/>
      <w:spacing w:after="0" w:line="240" w:lineRule="auto"/>
    </w:pPr>
    <w:rPr>
      <w:rFonts w:ascii="Calibri" w:eastAsia="Times New Roman" w:hAnsi="Calibri" w:cs="Calibri"/>
      <w:szCs w:val="20"/>
      <w:lang w:eastAsia="ru-RU"/>
    </w:rPr>
  </w:style>
  <w:style w:type="character" w:styleId="a5">
    <w:name w:val="Hyperlink"/>
    <w:basedOn w:val="a0"/>
    <w:uiPriority w:val="99"/>
    <w:unhideWhenUsed/>
    <w:rsid w:val="00D269B2"/>
    <w:rPr>
      <w:color w:val="0563C1" w:themeColor="hyperlink"/>
      <w:u w:val="single"/>
    </w:rPr>
  </w:style>
  <w:style w:type="character" w:customStyle="1" w:styleId="ConsPlusNormal0">
    <w:name w:val="ConsPlusNormal Знак"/>
    <w:link w:val="ConsPlusNormal"/>
    <w:locked/>
    <w:rsid w:val="00D269B2"/>
    <w:rPr>
      <w:rFonts w:ascii="Calibri" w:eastAsia="Times New Roman" w:hAnsi="Calibri" w:cs="Calibri"/>
      <w:szCs w:val="20"/>
      <w:lang w:eastAsia="ru-RU"/>
    </w:rPr>
  </w:style>
  <w:style w:type="paragraph" w:styleId="a6">
    <w:name w:val="List Paragraph"/>
    <w:aliases w:val="ТЗ список,Абзац списка нумерованный"/>
    <w:basedOn w:val="a"/>
    <w:link w:val="a7"/>
    <w:qFormat/>
    <w:rsid w:val="00D269B2"/>
    <w:pPr>
      <w:ind w:left="720"/>
      <w:contextualSpacing/>
    </w:pPr>
    <w:rPr>
      <w:rFonts w:ascii="Calibri" w:eastAsia="Times New Roman" w:hAnsi="Calibri" w:cs="Times New Roman"/>
      <w:lang w:eastAsia="ru-RU"/>
    </w:rPr>
  </w:style>
  <w:style w:type="character" w:customStyle="1" w:styleId="a7">
    <w:name w:val="Абзац списка Знак"/>
    <w:aliases w:val="ТЗ список Знак,Абзац списка нумерованный Знак"/>
    <w:link w:val="a6"/>
    <w:uiPriority w:val="34"/>
    <w:qFormat/>
    <w:locked/>
    <w:rsid w:val="00D269B2"/>
    <w:rPr>
      <w:rFonts w:ascii="Calibri" w:eastAsia="Times New Roman" w:hAnsi="Calibri" w:cs="Times New Roman"/>
      <w:lang w:eastAsia="ru-RU"/>
    </w:rPr>
  </w:style>
  <w:style w:type="table" w:styleId="a8">
    <w:name w:val="Table Grid"/>
    <w:basedOn w:val="a1"/>
    <w:uiPriority w:val="59"/>
    <w:rsid w:val="00D269B2"/>
    <w:pPr>
      <w:spacing w:after="0" w:line="240" w:lineRule="auto"/>
    </w:pPr>
    <w:rPr>
      <w:rFonts w:ascii="Times New Roman"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
    <w:name w:val="Основной текст (2)_"/>
    <w:basedOn w:val="a0"/>
    <w:link w:val="20"/>
    <w:rsid w:val="00D269B2"/>
    <w:rPr>
      <w:rFonts w:ascii="Times New Roman" w:eastAsia="Times New Roman" w:hAnsi="Times New Roman" w:cs="Times New Roman"/>
    </w:rPr>
  </w:style>
  <w:style w:type="paragraph" w:customStyle="1" w:styleId="20">
    <w:name w:val="Основной текст (2)"/>
    <w:basedOn w:val="a"/>
    <w:link w:val="2"/>
    <w:rsid w:val="00D269B2"/>
    <w:pPr>
      <w:widowControl w:val="0"/>
      <w:spacing w:after="260" w:line="240" w:lineRule="auto"/>
      <w:ind w:firstLine="560"/>
    </w:pPr>
    <w:rPr>
      <w:rFonts w:ascii="Times New Roman" w:eastAsia="Times New Roman" w:hAnsi="Times New Roman" w:cs="Times New Roman"/>
    </w:rPr>
  </w:style>
  <w:style w:type="table" w:customStyle="1" w:styleId="10">
    <w:name w:val="Моя1"/>
    <w:basedOn w:val="a1"/>
    <w:next w:val="a8"/>
    <w:uiPriority w:val="99"/>
    <w:rsid w:val="00D269B2"/>
    <w:pPr>
      <w:spacing w:after="0" w:line="240" w:lineRule="auto"/>
    </w:pPr>
    <w:rPr>
      <w:rFonts w:ascii="Times New Roman" w:eastAsia="Times New Roman" w:hAnsi="Times New Roman" w:cs="Times New Roman"/>
      <w:sz w:val="24"/>
      <w:szCs w:val="20"/>
      <w:lang w:eastAsia="ru-RU"/>
    </w:rPr>
    <w:tblPr>
      <w:tblInd w:w="0" w:type="dxa"/>
      <w:tblCellMar>
        <w:top w:w="0" w:type="dxa"/>
        <w:left w:w="57" w:type="dxa"/>
        <w:bottom w:w="0" w:type="dxa"/>
        <w:right w:w="57" w:type="dxa"/>
      </w:tblCellMar>
    </w:tblPr>
  </w:style>
  <w:style w:type="paragraph" w:styleId="a9">
    <w:name w:val="Balloon Text"/>
    <w:basedOn w:val="a"/>
    <w:link w:val="aa"/>
    <w:uiPriority w:val="99"/>
    <w:semiHidden/>
    <w:unhideWhenUsed/>
    <w:rsid w:val="00D269B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69B2"/>
    <w:rPr>
      <w:rFonts w:ascii="Segoe UI" w:hAnsi="Segoe UI" w:cs="Segoe UI"/>
      <w:sz w:val="18"/>
      <w:szCs w:val="18"/>
    </w:rPr>
  </w:style>
  <w:style w:type="character" w:styleId="ab">
    <w:name w:val="footnote reference"/>
    <w:basedOn w:val="a0"/>
    <w:uiPriority w:val="99"/>
    <w:unhideWhenUsed/>
    <w:rsid w:val="006B12E7"/>
    <w:rPr>
      <w:vertAlign w:val="superscript"/>
    </w:rPr>
  </w:style>
  <w:style w:type="paragraph" w:customStyle="1" w:styleId="ConsPlusNonformat">
    <w:name w:val="ConsPlusNonformat"/>
    <w:rsid w:val="006B12E7"/>
    <w:pPr>
      <w:widowControl w:val="0"/>
      <w:spacing w:after="0" w:line="240" w:lineRule="auto"/>
    </w:pPr>
    <w:rPr>
      <w:rFonts w:ascii="Courier New" w:eastAsia="Times New Roman" w:hAnsi="Courier New" w:cs="Courier New"/>
      <w:sz w:val="20"/>
      <w:szCs w:val="20"/>
      <w:lang w:eastAsia="ru-RU"/>
    </w:rPr>
  </w:style>
  <w:style w:type="paragraph" w:styleId="ac">
    <w:name w:val="footer"/>
    <w:basedOn w:val="a"/>
    <w:link w:val="ad"/>
    <w:uiPriority w:val="99"/>
    <w:unhideWhenUsed/>
    <w:rsid w:val="006B12E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B12E7"/>
  </w:style>
  <w:style w:type="paragraph" w:customStyle="1" w:styleId="ae">
    <w:name w:val="Стиль"/>
    <w:uiPriority w:val="99"/>
    <w:rsid w:val="00C125B4"/>
    <w:pPr>
      <w:widowControl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125B4"/>
    <w:pPr>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8"/>
    <w:uiPriority w:val="59"/>
    <w:unhideWhenUsed/>
    <w:rsid w:val="00EB54A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footnote text"/>
    <w:basedOn w:val="a"/>
    <w:link w:val="af0"/>
    <w:uiPriority w:val="99"/>
    <w:semiHidden/>
    <w:unhideWhenUsed/>
    <w:rsid w:val="00DA4A14"/>
    <w:pPr>
      <w:spacing w:after="0" w:line="240" w:lineRule="auto"/>
    </w:pPr>
    <w:rPr>
      <w:sz w:val="20"/>
      <w:szCs w:val="20"/>
    </w:rPr>
  </w:style>
  <w:style w:type="character" w:customStyle="1" w:styleId="af0">
    <w:name w:val="Текст сноски Знак"/>
    <w:basedOn w:val="a0"/>
    <w:link w:val="af"/>
    <w:uiPriority w:val="99"/>
    <w:rsid w:val="00DA4A14"/>
    <w:rPr>
      <w:sz w:val="20"/>
      <w:szCs w:val="20"/>
    </w:rPr>
  </w:style>
  <w:style w:type="character" w:customStyle="1" w:styleId="3">
    <w:name w:val="Основной текст (3)_"/>
    <w:basedOn w:val="a0"/>
    <w:link w:val="30"/>
    <w:rsid w:val="00DA4A14"/>
    <w:rPr>
      <w:rFonts w:ascii="Times New Roman" w:eastAsia="Times New Roman" w:hAnsi="Times New Roman" w:cs="Times New Roman"/>
      <w:i/>
      <w:iCs/>
      <w:sz w:val="20"/>
      <w:szCs w:val="20"/>
    </w:rPr>
  </w:style>
  <w:style w:type="paragraph" w:customStyle="1" w:styleId="30">
    <w:name w:val="Основной текст (3)"/>
    <w:basedOn w:val="a"/>
    <w:link w:val="3"/>
    <w:rsid w:val="00DA4A14"/>
    <w:pPr>
      <w:widowControl w:val="0"/>
      <w:spacing w:after="0" w:line="264" w:lineRule="auto"/>
    </w:pPr>
    <w:rPr>
      <w:rFonts w:ascii="Times New Roman" w:eastAsia="Times New Roman" w:hAnsi="Times New Roman" w:cs="Times New Roman"/>
      <w:i/>
      <w:iCs/>
      <w:sz w:val="20"/>
      <w:szCs w:val="20"/>
    </w:rPr>
  </w:style>
  <w:style w:type="character" w:styleId="af1">
    <w:name w:val="Strong"/>
    <w:basedOn w:val="a0"/>
    <w:uiPriority w:val="22"/>
    <w:qFormat/>
    <w:rsid w:val="004800A9"/>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28011" TargetMode="External"/><Relationship Id="rId13" Type="http://schemas.openxmlformats.org/officeDocument/2006/relationships/hyperlink" Target="https://login.consultant.ru/link/?req=doc&amp;base=LAW&amp;n=494999&amp;dst=10018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9&amp;dst=10024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20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43" TargetMode="External"/><Relationship Id="rId10" Type="http://schemas.openxmlformats.org/officeDocument/2006/relationships/hyperlink" Target="https://login.consultant.ru/link/?req=doc&amp;base=LAW&amp;n=494999&amp;dst=100189" TargetMode="External"/><Relationship Id="rId4" Type="http://schemas.openxmlformats.org/officeDocument/2006/relationships/settings" Target="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https://login.consultant.ru/link/?req=doc&amp;base=LAW&amp;n=494999&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DA28E-086E-418A-97B6-725041772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6925</Words>
  <Characters>39473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Terra_02</dc:creator>
  <cp:lastModifiedBy>Acer</cp:lastModifiedBy>
  <cp:revision>2</cp:revision>
  <cp:lastPrinted>2026-05-08T13:55:00Z</cp:lastPrinted>
  <dcterms:created xsi:type="dcterms:W3CDTF">2026-06-19T19:41:00Z</dcterms:created>
  <dcterms:modified xsi:type="dcterms:W3CDTF">2026-06-19T19:41:00Z</dcterms:modified>
</cp:coreProperties>
</file>