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BB" w:rsidRDefault="007756BB" w:rsidP="00AD1D8F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7756BB" w:rsidRPr="00AD1D8F" w:rsidRDefault="007756BB" w:rsidP="00AD1D8F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AD1D8F" w:rsidRPr="00AD1D8F" w:rsidRDefault="00AD1D8F" w:rsidP="00AD1D8F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 УТВЕРЖДЁН</w:t>
      </w:r>
    </w:p>
    <w:p w:rsidR="00AD1D8F" w:rsidRPr="00AD1D8F" w:rsidRDefault="00AD1D8F" w:rsidP="00AD1D8F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>постановлением администрации</w:t>
      </w:r>
    </w:p>
    <w:p w:rsidR="00AD1D8F" w:rsidRPr="00AD1D8F" w:rsidRDefault="00AD1D8F" w:rsidP="00AD1D8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                                     муниципального образования </w:t>
      </w:r>
      <w:r w:rsidRPr="00AD1D8F">
        <w:rPr>
          <w:rFonts w:ascii="Times New Roman" w:eastAsia="Times New Roman" w:hAnsi="Times New Roman" w:cs="Times New Roman"/>
          <w:lang w:eastAsia="ru-RU"/>
        </w:rPr>
        <w:br/>
        <w:t>Мгинское городское поселение</w:t>
      </w:r>
    </w:p>
    <w:p w:rsidR="00AD1D8F" w:rsidRPr="00AD1D8F" w:rsidRDefault="00AD1D8F" w:rsidP="00AD1D8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Кировского муниципального района </w:t>
      </w:r>
    </w:p>
    <w:p w:rsidR="00AD1D8F" w:rsidRPr="00AD1D8F" w:rsidRDefault="00AD1D8F" w:rsidP="00AD1D8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>Ленинградской области</w:t>
      </w:r>
    </w:p>
    <w:p w:rsidR="00AD1D8F" w:rsidRPr="00AD1D8F" w:rsidRDefault="00AD1D8F" w:rsidP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D8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от </w:t>
      </w:r>
      <w:r w:rsidR="00AA5653">
        <w:rPr>
          <w:rFonts w:ascii="Times New Roman" w:eastAsia="Times New Roman" w:hAnsi="Times New Roman" w:cs="Times New Roman"/>
          <w:lang w:eastAsia="ru-RU"/>
        </w:rPr>
        <w:t>16.07.2026 № 836</w:t>
      </w:r>
    </w:p>
    <w:p w:rsidR="004A71B7" w:rsidRDefault="004A71B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</w:p>
    <w:p w:rsidR="00A66795" w:rsidRDefault="00AD1D8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Административный регламент</w:t>
      </w:r>
      <w:r w:rsidR="00F31D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D1D8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D8F">
        <w:rPr>
          <w:rFonts w:ascii="Times New Roman" w:eastAsia="Calibri" w:hAnsi="Times New Roman" w:cs="Times New Roman"/>
          <w:b/>
          <w:sz w:val="24"/>
          <w:szCs w:val="24"/>
        </w:rPr>
        <w:t>Мгинское городское поселение Кировского муниципального района Ленинградской области</w:t>
      </w:r>
      <w:r w:rsidR="00A66795">
        <w:rPr>
          <w:rFonts w:ascii="Times New Roman" w:eastAsia="Calibri" w:hAnsi="Times New Roman" w:cs="Times New Roman"/>
          <w:b/>
          <w:sz w:val="24"/>
          <w:szCs w:val="24"/>
        </w:rPr>
        <w:t xml:space="preserve"> по</w:t>
      </w:r>
      <w:r w:rsidR="00F31D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предоставлени</w:t>
      </w:r>
      <w:r w:rsidR="00A66795">
        <w:rPr>
          <w:rFonts w:ascii="Times New Roman" w:eastAsia="Calibri" w:hAnsi="Times New Roman" w:cs="Times New Roman"/>
          <w:b/>
          <w:sz w:val="24"/>
          <w:szCs w:val="24"/>
        </w:rPr>
        <w:t>ю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муниципальной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(Сокращенное наименование: «Выдача разрешения на использование земельного участка без предоставления земельного участка и установления сервитута, публичного сервитута»)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далее – регламент, муниципальная услуга</w:t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Pr="00AD1D8F" w:rsidRDefault="00AD1D8F">
      <w:pPr>
        <w:pStyle w:val="af2"/>
        <w:widowControl w:val="0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36"/>
      <w:bookmarkEnd w:id="0"/>
      <w:r w:rsidRPr="00AD1D8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A71B7" w:rsidRDefault="004A71B7">
      <w:pPr>
        <w:pStyle w:val="af2"/>
        <w:widowControl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A71B7" w:rsidRDefault="00AD1D8F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</w:t>
      </w:r>
      <w:r w:rsidR="00627565">
        <w:rPr>
          <w:rFonts w:ascii="Times New Roman" w:hAnsi="Times New Roman" w:cs="Times New Roman"/>
          <w:sz w:val="24"/>
          <w:szCs w:val="24"/>
        </w:rPr>
        <w:t>.</w:t>
      </w:r>
    </w:p>
    <w:p w:rsidR="004A71B7" w:rsidRDefault="00AD1D8F" w:rsidP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4A71B7" w:rsidRDefault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4A71B7" w:rsidRDefault="00AD1D8F" w:rsidP="00AD1D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4A71B7" w:rsidRDefault="006275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AD1D8F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4A71B7" w:rsidRDefault="004A71B7">
      <w:pPr>
        <w:pStyle w:val="af2"/>
        <w:widowControl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4A71B7" w:rsidRDefault="00AD1D8F" w:rsidP="00AD1D8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38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Стандарт предоставления муниципальной услуги.</w:t>
      </w:r>
    </w:p>
    <w:p w:rsidR="004A71B7" w:rsidRDefault="004A71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услуги: </w:t>
      </w:r>
    </w:p>
    <w:p w:rsidR="004A71B7" w:rsidRDefault="00AD1D8F" w:rsidP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разрешения на использование земель или земельного участка, находящихся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(сокращенное наименование: Выдача разрешения на использование земельного участка без предоставления земельного участка и установления сервитута, публичного сервитута).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4A71B7" w:rsidRPr="00AD1D8F" w:rsidRDefault="00627565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D1D8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AD1D8F">
        <w:rPr>
          <w:rFonts w:ascii="Times New Roman" w:hAnsi="Times New Roman" w:cs="Times New Roman"/>
          <w:sz w:val="24"/>
          <w:szCs w:val="24"/>
        </w:rPr>
        <w:t>Мгинское городское поселение К</w:t>
      </w:r>
      <w:r w:rsidR="00E44E34">
        <w:rPr>
          <w:rFonts w:ascii="Times New Roman" w:hAnsi="Times New Roman" w:cs="Times New Roman"/>
          <w:sz w:val="24"/>
          <w:szCs w:val="24"/>
        </w:rPr>
        <w:t>ировского муниципального района</w:t>
      </w:r>
      <w:r w:rsidR="00AD1D8F"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D1D8F">
        <w:rPr>
          <w:rFonts w:ascii="Times New Roman" w:hAnsi="Times New Roman" w:cs="Times New Roman"/>
          <w:sz w:val="24"/>
          <w:szCs w:val="24"/>
        </w:rPr>
        <w:t xml:space="preserve"> ОМСУ).</w:t>
      </w:r>
    </w:p>
    <w:p w:rsidR="004A71B7" w:rsidRDefault="00AD1D8F" w:rsidP="0062756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2.3. Результат предоставления муниципальной услуги.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Результатом предоставления услуги является: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</w:t>
      </w:r>
      <w:r w:rsidR="00E44E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(приложение к настоящему регламенту </w:t>
      </w:r>
      <w:r w:rsidR="0062756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образец </w:t>
      </w:r>
      <w:r w:rsidR="0062756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разрешение на размещение объекта на землях, земельном участке или части земельного участка,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 в муниципальной собственности (государственная собственн</w:t>
      </w:r>
      <w:r w:rsidR="00E44E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(приложение к настоящему регламенту </w:t>
      </w:r>
      <w:r w:rsidR="0062756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образец </w:t>
      </w:r>
      <w:r w:rsidR="0062756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решение об отказе в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t xml:space="preserve">(приложение к настоящему регламенту </w:t>
      </w:r>
      <w:r w:rsidR="0062756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образец </w:t>
      </w:r>
      <w:r w:rsidR="0062756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4A71B7" w:rsidRPr="00AD1D8F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</w:t>
      </w:r>
      <w:r w:rsidR="0062756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срок предоставления муниципальной услуги составляет не более 25 календарных дней со дня регистрации заявления в ОМСУ.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В случае рассмотрения заявления о выдаче разрешения на размещение объекта на землях, земельном участке или части земельного участка </w:t>
      </w:r>
      <w:r w:rsidR="00DA5E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срок предоставления муниципальной услуги составляет не более 9 рабочих дней со дня поступления заявления в ОМСУ.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личном обращении </w:t>
      </w:r>
      <w:r w:rsidR="00DA5E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запроса;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направлении запроса почтовой связью в ОМСУ </w:t>
      </w:r>
      <w:r w:rsidR="00DA5E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запроса;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направлении запроса на бумажном носителе из МФЦ в ОМСУ </w:t>
      </w:r>
      <w:r w:rsidR="00DA5E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передачи документов из МФЦ в ОМСУ;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направлении запроса в форме электронного документа посредством ЕПГУ или ПГУ ЛО, сайта ОМСУ (при наличии технической возможности) </w:t>
      </w:r>
      <w:r w:rsidR="00DA5E4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запроса на </w:t>
      </w:r>
      <w:r>
        <w:rPr>
          <w:rFonts w:ascii="Times New Roman" w:hAnsi="Times New Roman" w:cs="Times New Roman"/>
          <w:sz w:val="24"/>
          <w:szCs w:val="24"/>
        </w:rPr>
        <w:lastRenderedPageBreak/>
        <w:t>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</w:t>
      </w:r>
      <w:r w:rsidR="00627565">
        <w:rPr>
          <w:rFonts w:ascii="Times New Roman" w:hAnsi="Times New Roman" w:cs="Times New Roman"/>
          <w:sz w:val="24"/>
          <w:szCs w:val="24"/>
        </w:rPr>
        <w:t xml:space="preserve">и технической реализации), СМЭВ, </w:t>
      </w:r>
      <w:r w:rsidR="00627565" w:rsidRPr="00DA5E40">
        <w:rPr>
          <w:rFonts w:ascii="Times New Roman" w:hAnsi="Times New Roman" w:cs="Times New Roman"/>
          <w:sz w:val="24"/>
          <w:szCs w:val="24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A71B7" w:rsidRDefault="00AD1D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4A71B7" w:rsidRPr="00AD1D8F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  <w:r w:rsidR="00DA5E40">
        <w:rPr>
          <w:rFonts w:ascii="Times New Roman" w:hAnsi="Times New Roman" w:cs="Times New Roman"/>
          <w:sz w:val="24"/>
          <w:szCs w:val="24"/>
        </w:rPr>
        <w:t>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4A71B7" w:rsidRDefault="004A71B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Pr="00AD1D8F" w:rsidRDefault="00AD1D8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D1D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последовательность и сроки выполнения</w:t>
      </w:r>
    </w:p>
    <w:p w:rsidR="004A71B7" w:rsidRPr="00AD1D8F" w:rsidRDefault="00AD1D8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процедур</w:t>
      </w:r>
    </w:p>
    <w:p w:rsidR="004A71B7" w:rsidRDefault="004A71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A71B7" w:rsidRDefault="00AD1D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3.1.Перечень осуществляемых при предоставлении муниципальной услуги административных процедур: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профилирование заявителя;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прием заявления и документов;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межведомственное информационное взаимодействие;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принятие решения о предоставлении (отказе в предоставлении) услуги;</w:t>
      </w:r>
    </w:p>
    <w:p w:rsidR="004A71B7" w:rsidRDefault="00AD1D8F" w:rsidP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предоставление результата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A71B7" w:rsidRDefault="00AD1D8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</w:t>
      </w:r>
      <w:r w:rsidR="008B10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A71B7" w:rsidRDefault="00AD1D8F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4A71B7" w:rsidRDefault="00AD1D8F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</w:t>
      </w:r>
      <w:r w:rsidR="008B10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передачи документов.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Федеральную налоговую службу.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сведения из Единого государственного реестра недвижимости (далее </w:t>
      </w:r>
      <w:r w:rsidR="008B10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ЕГРН);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Росреестр.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eastAsia="Calibri" w:hAnsi="Times New Roman" w:cs="Times New Roman"/>
          <w:sz w:val="24"/>
          <w:szCs w:val="24"/>
        </w:rPr>
        <w:t>сведения о выдаче лицензии, удостоверяющей право проведения работ по геологическому изучению недр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Указанный информационный запрос направляется в Департамент по недропользованию по Северо-Западному Федеральному округу.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«Р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азрешение на использование земель, земельного участка или части земельного участка, находящегося в муниципальной собственности» </w:t>
      </w:r>
      <w:r>
        <w:rPr>
          <w:rFonts w:ascii="Times New Roman" w:hAnsi="Times New Roman" w:cs="Times New Roman"/>
          <w:sz w:val="24"/>
          <w:szCs w:val="24"/>
        </w:rPr>
        <w:t>предоставляется (в соответствии со способом, указанным заявителем при подаче заявления и документов):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ОМСУ, в филиалах, отделах, удаленных рабочих местах ГБУ ЛО «МФЦ» </w:t>
      </w:r>
      <w:r w:rsidR="008B10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течение 1 рабочего дня со дня принятия решения о предоставлении муниципальной услуги;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почтовым отправлением (заказным письмом с приложением представленных документов) </w:t>
      </w:r>
      <w:r w:rsidR="008B10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течение 3 рабочих дней со дня принятия решения о предоставлении муниципальной услуги;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адрес электронной почты </w:t>
      </w:r>
      <w:r w:rsidR="008B10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течение 1 рабочего дня со дня принятия решения о предоставлении муниципальной услуги;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через личный кабинет заявителя на ПГУ ЛО/ЕПГУ (при технической реализации) </w:t>
      </w:r>
      <w:r w:rsidR="008B10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течение 1 рабочего дня со дня принятия решения о предоставлении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4A71B7" w:rsidRDefault="00AD1D8F" w:rsidP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8B10F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4A71B7" w:rsidRDefault="004A71B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71B7" w:rsidRDefault="00AD1D8F" w:rsidP="00AD1D8F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4A71B7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D8F" w:rsidRDefault="00AD1D8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71B7" w:rsidRDefault="00AD1D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4A71B7" w:rsidRDefault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A71B7" w:rsidRDefault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«Выдача разрешения на использование земель 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или земельного участка, находящихся в муниципальной собственности 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>(государственная собственность на которые не разграничена),</w:t>
      </w:r>
    </w:p>
    <w:p w:rsid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 xml:space="preserve"> без предоставления земельного участка </w:t>
      </w:r>
    </w:p>
    <w:p w:rsidR="00AD1D8F" w:rsidRPr="00AD1D8F" w:rsidRDefault="00AD1D8F" w:rsidP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D1D8F">
        <w:rPr>
          <w:rFonts w:ascii="Times New Roman" w:hAnsi="Times New Roman" w:cs="Times New Roman"/>
          <w:sz w:val="24"/>
          <w:szCs w:val="24"/>
        </w:rPr>
        <w:t>и установления сервитута, публичного сервитута»</w:t>
      </w:r>
    </w:p>
    <w:p w:rsidR="00AD1D8F" w:rsidRDefault="00AD1D8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4A71B7" w:rsidRDefault="00AD1D8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4A71B7" w:rsidRDefault="004A71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A71B7" w:rsidRDefault="004A71B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A71B7" w:rsidRDefault="00AD1D8F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ЗК РФ –  Земельный кодекс Российской Федерации;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Ленинградской области, утвержденный</w:t>
      </w:r>
      <w:r>
        <w:rPr>
          <w:rFonts w:ascii="Times New Roman" w:hAnsi="Times New Roman" w:cs="Times New Roman"/>
          <w:sz w:val="24"/>
          <w:szCs w:val="24"/>
        </w:rPr>
        <w:tab/>
      </w:r>
      <w:r w:rsidR="008B10F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остановлением Правительства Ленинградской области от 03.08.2015 № 301;</w:t>
      </w:r>
    </w:p>
    <w:p w:rsidR="004A71B7" w:rsidRDefault="00AD1D8F" w:rsidP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постановление Правительства РФ № 1300 – постановление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ФЛ – заявителем является физическое лицо;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П(з) – представитель заявителя;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К – представляется копия документа;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Д(1) – документы представляются в одном экземпляре;</w:t>
      </w:r>
    </w:p>
    <w:p w:rsidR="004A71B7" w:rsidRDefault="00AD1D8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Д(2) – документы представляются в двух экземплярах.</w:t>
      </w:r>
    </w:p>
    <w:p w:rsidR="004A71B7" w:rsidRDefault="004A71B7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4A71B7" w:rsidRDefault="00AD1D8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  <w:gridCol w:w="2835"/>
        <w:gridCol w:w="3073"/>
      </w:tblGrid>
      <w:tr w:rsidR="004A71B7">
        <w:trPr>
          <w:trHeight w:val="375"/>
        </w:trPr>
        <w:tc>
          <w:tcPr>
            <w:tcW w:w="3969" w:type="dxa"/>
            <w:vMerge w:val="restart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5908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4A71B7">
        <w:trPr>
          <w:trHeight w:val="375"/>
        </w:trPr>
        <w:tc>
          <w:tcPr>
            <w:tcW w:w="3969" w:type="dxa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A71B7" w:rsidRDefault="00AD1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Выдача разрешения на 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3073" w:type="dxa"/>
          </w:tcPr>
          <w:p w:rsidR="004A71B7" w:rsidRDefault="00AD1D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4A71B7">
        <w:trPr>
          <w:trHeight w:val="375"/>
        </w:trPr>
        <w:tc>
          <w:tcPr>
            <w:tcW w:w="3969" w:type="dxa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073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</w:t>
            </w:r>
          </w:p>
        </w:tc>
      </w:tr>
      <w:tr w:rsidR="004A71B7">
        <w:trPr>
          <w:trHeight w:val="258"/>
        </w:trPr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2835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073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4A71B7">
        <w:trPr>
          <w:trHeight w:val="93"/>
        </w:trPr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835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073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4A71B7">
        <w:trPr>
          <w:trHeight w:val="259"/>
        </w:trPr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2835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073" w:type="dxa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3Б</w:t>
            </w:r>
          </w:p>
        </w:tc>
      </w:tr>
    </w:tbl>
    <w:p w:rsidR="004A71B7" w:rsidRDefault="004A71B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III.Исчерпывающий перечень документов, необходимых для предоставления муниципальной услуги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4A71B7" w:rsidRDefault="00AD1D8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Таблица № 2 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9"/>
        <w:gridCol w:w="1236"/>
        <w:gridCol w:w="3969"/>
        <w:gridCol w:w="9"/>
        <w:gridCol w:w="99"/>
        <w:gridCol w:w="1726"/>
        <w:gridCol w:w="65"/>
        <w:gridCol w:w="43"/>
        <w:gridCol w:w="1744"/>
        <w:gridCol w:w="108"/>
      </w:tblGrid>
      <w:tr w:rsidR="004A71B7">
        <w:trPr>
          <w:trHeight w:val="745"/>
        </w:trPr>
        <w:tc>
          <w:tcPr>
            <w:tcW w:w="1032" w:type="dxa"/>
            <w:gridSpan w:val="2"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6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Идентификаторы категорий (признаков) заявителей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077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Способы подачи документов, требования к представлению документов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требования</w:t>
            </w:r>
          </w:p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4A71B7">
        <w:trPr>
          <w:gridAfter w:val="1"/>
          <w:wAfter w:w="108" w:type="dxa"/>
          <w:trHeight w:val="720"/>
        </w:trPr>
        <w:tc>
          <w:tcPr>
            <w:tcW w:w="9923" w:type="dxa"/>
            <w:gridSpan w:val="10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A71B7">
        <w:trPr>
          <w:gridAfter w:val="1"/>
          <w:wAfter w:w="108" w:type="dxa"/>
          <w:trHeight w:val="381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4A71B7" w:rsidRDefault="00AD1D8F" w:rsidP="00163D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Заявление о предоставлении муниципальной услуги (приложение к настоящему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регламенту – образец № </w:t>
            </w:r>
            <w:r w:rsidR="00163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).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ПГУ ЛО, МФЦ,  ПС,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4A71B7">
        <w:trPr>
          <w:gridAfter w:val="1"/>
          <w:wAfter w:w="108" w:type="dxa"/>
          <w:trHeight w:val="2167"/>
        </w:trPr>
        <w:tc>
          <w:tcPr>
            <w:tcW w:w="993" w:type="dxa"/>
            <w:vMerge w:val="restart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1275" w:type="dxa"/>
            <w:gridSpan w:val="2"/>
            <w:vMerge w:val="restart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1834" w:type="dxa"/>
            <w:gridSpan w:val="3"/>
            <w:vMerge w:val="restart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  <w:vMerge w:val="restart"/>
          </w:tcPr>
          <w:p w:rsidR="004A71B7" w:rsidRDefault="00AD1D8F">
            <w:pPr>
              <w:jc w:val="both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4A71B7">
        <w:trPr>
          <w:gridAfter w:val="1"/>
          <w:wAfter w:w="108" w:type="dxa"/>
          <w:trHeight w:val="251"/>
        </w:trPr>
        <w:tc>
          <w:tcPr>
            <w:tcW w:w="993" w:type="dxa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969" w:type="dxa"/>
          </w:tcPr>
          <w:p w:rsidR="004A71B7" w:rsidRDefault="00AD1D8F" w:rsidP="00163D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 w:rsidR="00163D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 w:rsidR="00163D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в соответствии с пунктом 2 статьи 185.1 Гражданского кодекса Российской Федерации и являющ</w:t>
            </w:r>
            <w:r w:rsidR="00163D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  <w:vMerge/>
          </w:tcPr>
          <w:p w:rsidR="004A71B7" w:rsidRDefault="004A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vMerge/>
          </w:tcPr>
          <w:p w:rsidR="004A71B7" w:rsidRDefault="004A71B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1B7">
        <w:trPr>
          <w:gridAfter w:val="1"/>
          <w:wAfter w:w="108" w:type="dxa"/>
          <w:trHeight w:val="278"/>
        </w:trPr>
        <w:tc>
          <w:tcPr>
            <w:tcW w:w="993" w:type="dxa"/>
          </w:tcPr>
          <w:p w:rsidR="004A71B7" w:rsidRDefault="00163D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1А-3А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      </w:r>
            <w:r w:rsidR="00163D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1834" w:type="dxa"/>
            <w:gridSpan w:val="3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Д(1),</w:t>
            </w:r>
          </w:p>
        </w:tc>
      </w:tr>
      <w:tr w:rsidR="004A71B7">
        <w:trPr>
          <w:gridAfter w:val="1"/>
          <w:wAfter w:w="108" w:type="dxa"/>
          <w:trHeight w:val="278"/>
        </w:trPr>
        <w:tc>
          <w:tcPr>
            <w:tcW w:w="993" w:type="dxa"/>
          </w:tcPr>
          <w:p w:rsidR="004A71B7" w:rsidRDefault="00163D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4A71B7" w:rsidRDefault="00AD1D8F" w:rsidP="00163D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(документ, оформленный в соответствии с действующим законодательством, подтверждающий наличие у представителя права действовать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lastRenderedPageBreak/>
              <w:t>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 w:rsidR="00163D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 w:rsidR="00163D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 xml:space="preserve"> в соответствии с пунктом 2 статьи 185.1 Гражданского кодекса Российской Федерации и являющ</w:t>
            </w:r>
            <w:r w:rsidR="00163DD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МФЦ,  ПС, 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К, О(э), Д(1), П(з)</w:t>
            </w:r>
          </w:p>
        </w:tc>
      </w:tr>
      <w:tr w:rsidR="004A71B7">
        <w:trPr>
          <w:gridAfter w:val="1"/>
          <w:wAfter w:w="108" w:type="dxa"/>
          <w:trHeight w:val="835"/>
        </w:trPr>
        <w:tc>
          <w:tcPr>
            <w:tcW w:w="993" w:type="dxa"/>
          </w:tcPr>
          <w:p w:rsidR="004A71B7" w:rsidRDefault="00054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4A71B7">
        <w:trPr>
          <w:gridAfter w:val="1"/>
          <w:wAfter w:w="108" w:type="dxa"/>
          <w:trHeight w:val="495"/>
        </w:trPr>
        <w:tc>
          <w:tcPr>
            <w:tcW w:w="993" w:type="dxa"/>
          </w:tcPr>
          <w:p w:rsidR="004A71B7" w:rsidRDefault="00054DB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4A71B7" w:rsidRDefault="00AD1D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или представителя заявителя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1834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МФЦ, Л</w:t>
            </w:r>
          </w:p>
        </w:tc>
        <w:tc>
          <w:tcPr>
            <w:tcW w:w="1852" w:type="dxa"/>
            <w:gridSpan w:val="3"/>
          </w:tcPr>
          <w:p w:rsidR="004A71B7" w:rsidRDefault="00AD1D8F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</w:tr>
      <w:tr w:rsidR="004A71B7">
        <w:trPr>
          <w:gridAfter w:val="1"/>
          <w:wAfter w:w="108" w:type="dxa"/>
          <w:trHeight w:val="1146"/>
        </w:trPr>
        <w:tc>
          <w:tcPr>
            <w:tcW w:w="9923" w:type="dxa"/>
            <w:gridSpan w:val="10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71B7">
        <w:trPr>
          <w:gridAfter w:val="1"/>
          <w:wAfter w:w="108" w:type="dxa"/>
          <w:trHeight w:val="345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1А, 1Б 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4A71B7">
        <w:trPr>
          <w:gridAfter w:val="1"/>
          <w:wAfter w:w="108" w:type="dxa"/>
          <w:trHeight w:val="210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2А, 2Б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4A71B7">
        <w:trPr>
          <w:gridAfter w:val="1"/>
          <w:wAfter w:w="108" w:type="dxa"/>
          <w:trHeight w:val="555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недвижимости.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  <w:tr w:rsidR="004A71B7">
        <w:trPr>
          <w:gridAfter w:val="1"/>
          <w:wAfter w:w="108" w:type="dxa"/>
          <w:trHeight w:val="543"/>
        </w:trPr>
        <w:tc>
          <w:tcPr>
            <w:tcW w:w="993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4A71B7" w:rsidRDefault="00AD1D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1890" w:type="dxa"/>
            <w:gridSpan w:val="3"/>
          </w:tcPr>
          <w:p w:rsidR="004A71B7" w:rsidRDefault="00AD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787" w:type="dxa"/>
            <w:gridSpan w:val="2"/>
          </w:tcPr>
          <w:p w:rsidR="004A71B7" w:rsidRDefault="00AD1D8F">
            <w:r>
              <w:rPr>
                <w:rFonts w:ascii="Times New Roman" w:hAnsi="Times New Roman" w:cs="Times New Roman"/>
                <w:sz w:val="24"/>
                <w:szCs w:val="24"/>
              </w:rPr>
              <w:t>О, О(э), Д(1)</w:t>
            </w:r>
          </w:p>
        </w:tc>
      </w:tr>
    </w:tbl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A71B7" w:rsidRDefault="004A71B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4A71B7" w:rsidRDefault="004A71B7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tbl>
      <w:tblPr>
        <w:tblW w:w="9857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0"/>
        <w:gridCol w:w="7150"/>
        <w:gridCol w:w="2317"/>
      </w:tblGrid>
      <w:tr w:rsidR="004A71B7">
        <w:trPr>
          <w:trHeight w:val="31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317" w:type="dxa"/>
          </w:tcPr>
          <w:p w:rsidR="004A71B7" w:rsidRDefault="00AD1D8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4A71B7">
        <w:trPr>
          <w:trHeight w:val="600"/>
        </w:trPr>
        <w:tc>
          <w:tcPr>
            <w:tcW w:w="9857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A71B7">
        <w:trPr>
          <w:trHeight w:val="228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2317" w:type="dxa"/>
          </w:tcPr>
          <w:p w:rsidR="004A71B7" w:rsidRDefault="00AD1D8F">
            <w:pPr>
              <w:widowControl w:val="0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107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ind w:lef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9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84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7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22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tabs>
                <w:tab w:val="left" w:pos="1114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209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317" w:type="dxa"/>
          </w:tcPr>
          <w:p w:rsidR="004A71B7" w:rsidRDefault="00AD1D8F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497"/>
        </w:trPr>
        <w:tc>
          <w:tcPr>
            <w:tcW w:w="9857" w:type="dxa"/>
            <w:gridSpan w:val="3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A71B7">
        <w:trPr>
          <w:trHeight w:val="838"/>
        </w:trPr>
        <w:tc>
          <w:tcPr>
            <w:tcW w:w="390" w:type="dxa"/>
          </w:tcPr>
          <w:p w:rsidR="004A71B7" w:rsidRDefault="00AD1D8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0" w:type="dxa"/>
          </w:tcPr>
          <w:p w:rsidR="004A71B7" w:rsidRDefault="00AD1D8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330"/>
        </w:trPr>
        <w:tc>
          <w:tcPr>
            <w:tcW w:w="9857" w:type="dxa"/>
            <w:gridSpan w:val="3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подано с нарушением требований, установленных пунктами 3 и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Правил, утв. ПП РФ № 1244.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РФ.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1А-1А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Земельный участок, на использование которого испрашивается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разрешение, предоставлен физическому или юридическому лицу</w:t>
            </w:r>
            <w:r w:rsidR="0051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1А-3Б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</w:t>
            </w:r>
            <w:r w:rsidR="0051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утв. ПП ЛО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№ 301. 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 заявлении указаны объекты, предполагаемые к размещению, не предусмотренные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остановлением Правительства РФ № 1300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4A71B7">
        <w:trPr>
          <w:trHeight w:val="6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tabs>
                <w:tab w:val="left" w:pos="902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использованием;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50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</w:t>
            </w:r>
            <w:r w:rsidR="0051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5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  <w:r w:rsidR="0051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44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территории или землеустроительной документации</w:t>
            </w:r>
            <w:r w:rsidR="0051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4A71B7">
        <w:trPr>
          <w:trHeight w:val="133"/>
        </w:trPr>
        <w:tc>
          <w:tcPr>
            <w:tcW w:w="39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0" w:type="dxa"/>
          </w:tcPr>
          <w:p w:rsidR="004A71B7" w:rsidRDefault="00AD1D8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  <w:r w:rsidR="00515B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317" w:type="dxa"/>
          </w:tcPr>
          <w:p w:rsidR="004A71B7" w:rsidRDefault="00AD1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</w:tbl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4A71B7" w:rsidRDefault="00AD1D8F">
      <w:pP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 w:type="page" w:clear="all"/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4A71B7" w:rsidRDefault="00AD1D8F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1</w:t>
      </w:r>
    </w:p>
    <w:p w:rsidR="004A71B7" w:rsidRDefault="004A71B7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собственности</w:t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РАЗРЕШЕНИЕ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использование земель, земельного участка или части земельного участка,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находящихся в государственной или муниципальной собственности</w:t>
      </w:r>
    </w:p>
    <w:p w:rsidR="004A71B7" w:rsidRDefault="00AD1D8F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(для ЮЛ - наименование заявителя ИНН, ОГРН, адрес регистрации или местонахождения исполнительного органа, телефон, адрес электронной почты; для </w:t>
      </w:r>
      <w:r w:rsidR="008739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ФЛ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фамилии, имя, отчество (при наличии), паспортные данные, адрес регистрации или постоянного проживания)</w:t>
      </w:r>
    </w:p>
    <w:p w:rsidR="004A71B7" w:rsidRDefault="00956B95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D1D8F">
        <w:rPr>
          <w:rFonts w:ascii="Times New Roman" w:eastAsia="Times New Roman" w:hAnsi="Times New Roman" w:cs="Times New Roman"/>
          <w:sz w:val="24"/>
          <w:szCs w:val="24"/>
        </w:rPr>
        <w:t xml:space="preserve">спользование земельного участка (части земельного участка, земель государственной неразграниченной собственности) </w:t>
      </w:r>
      <w:r w:rsidR="00AD1D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собственности)</w:t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(адрес места размещения объекта)</w:t>
      </w:r>
    </w:p>
    <w:p w:rsidR="004A71B7" w:rsidRDefault="00AD1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участка_____________________________________________</w:t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 w:rsidR="004A71B7" w:rsidRDefault="00AD1D8F">
      <w:pPr>
        <w:widowControl w:val="0"/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 заявителю уведомления о предоставлении земельного участка таким лицам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4A71B7" w:rsidRDefault="00AD1D8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</w:t>
      </w:r>
    </w:p>
    <w:p w:rsidR="004A71B7" w:rsidRDefault="00AD1D8F" w:rsidP="008739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земельного участка на кадастровом плане территории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</w:p>
    <w:p w:rsidR="00873905" w:rsidRDefault="008739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3905" w:rsidRDefault="008739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3905" w:rsidRDefault="008739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3905" w:rsidRDefault="00873905" w:rsidP="008B157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2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:rsidR="004A71B7" w:rsidRDefault="004A71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размещение объекта</w:t>
      </w:r>
    </w:p>
    <w:p w:rsidR="004A71B7" w:rsidRDefault="00AD1D8F">
      <w:pPr>
        <w:widowControl w:val="0"/>
        <w:tabs>
          <w:tab w:val="left" w:leader="underscore" w:pos="3221"/>
          <w:tab w:val="left" w:pos="3363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Разрешает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(для ЮЛ - наименование заявителя ИНН, ОГРН, адрес регистрации или местонахождения исполнительного органа, телефон, адрес электронной почты; для ФЛ</w:t>
      </w:r>
      <w:r w:rsidR="008B15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фамилия, имя, отчество (при наличии), паспортные данные, адрес регистрации или постоянного проживания)</w:t>
      </w:r>
    </w:p>
    <w:p w:rsidR="004A71B7" w:rsidRDefault="00AD1D8F">
      <w:pPr>
        <w:widowControl w:val="0"/>
        <w:tabs>
          <w:tab w:val="left" w:leader="underscore" w:pos="1000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07"/>
        </w:tabs>
        <w:spacing w:after="0" w:line="271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землях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собственности)</w:t>
      </w: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93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(адрес места размещения объекта)</w:t>
      </w: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Разрешение выдано на срок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4A71B7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4A71B7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trike/>
          <w:sz w:val="24"/>
          <w:szCs w:val="24"/>
        </w:rPr>
        <w:tab/>
      </w:r>
    </w:p>
    <w:p w:rsidR="004A71B7" w:rsidRDefault="004A71B7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 условия использования участка</w:t>
      </w:r>
    </w:p>
    <w:p w:rsidR="004A71B7" w:rsidRDefault="004A71B7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</w:p>
    <w:p w:rsidR="004A71B7" w:rsidRDefault="00AD1D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4A71B7" w:rsidRDefault="004A71B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500" w:line="240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Образец № 3</w:t>
      </w:r>
    </w:p>
    <w:p w:rsidR="004A71B7" w:rsidRDefault="00AD1D8F">
      <w:pPr>
        <w:keepNext/>
        <w:keepLines/>
        <w:widowControl w:val="0"/>
        <w:pBdr>
          <w:bottom w:val="single" w:sz="4" w:space="0" w:color="000000"/>
        </w:pBdr>
        <w:spacing w:after="3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решения об отказе в предоставлении </w:t>
      </w:r>
      <w:r w:rsidR="00183C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</w:t>
      </w:r>
    </w:p>
    <w:p w:rsidR="004A71B7" w:rsidRDefault="00AD1D8F">
      <w:pPr>
        <w:widowControl w:val="0"/>
        <w:spacing w:after="38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</w:p>
    <w:p w:rsidR="004A71B7" w:rsidRDefault="00AD1D8F">
      <w:pPr>
        <w:widowControl w:val="0"/>
        <w:tabs>
          <w:tab w:val="left" w:leader="underscore" w:pos="3168"/>
        </w:tabs>
        <w:spacing w:after="60" w:line="240" w:lineRule="auto"/>
        <w:ind w:right="2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Кому: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Контактные данные: </w:t>
      </w:r>
    </w:p>
    <w:p w:rsidR="004A71B7" w:rsidRDefault="004A71B7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об отказе в предоставлении </w:t>
      </w:r>
      <w:r w:rsidR="00183CA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4"/>
          <w:szCs w:val="24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</w:t>
      </w:r>
      <w:r w:rsidR="00183CA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4"/>
          <w:szCs w:val="24"/>
        </w:rPr>
        <w:t>услуги, принято решение об отказе в предоставлении</w:t>
      </w:r>
      <w:r w:rsidR="00183CA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</w:t>
      </w:r>
      <w:r>
        <w:rPr>
          <w:rFonts w:ascii="Times New Roman" w:eastAsia="Times New Roman" w:hAnsi="Times New Roman" w:cs="Times New Roman"/>
          <w:sz w:val="24"/>
          <w:szCs w:val="24"/>
        </w:rPr>
        <w:t>услуги, по следующим основаниям:</w:t>
      </w:r>
    </w:p>
    <w:p w:rsidR="004A71B7" w:rsidRDefault="004A71B7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3900"/>
        <w:gridCol w:w="4829"/>
      </w:tblGrid>
      <w:tr w:rsidR="004A71B7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before="120"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A71B7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B7" w:rsidRDefault="00AD1D8F" w:rsidP="00183CA5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(ие) номер(а) пункта регламента, указанные в Таблице</w:t>
            </w:r>
            <w:r w:rsidR="00183C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AD1D8F">
            <w:pPr>
              <w:widowControl w:val="0"/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4A71B7" w:rsidRDefault="004A71B7">
      <w:pPr>
        <w:spacing w:after="239" w:line="1" w:lineRule="exact"/>
        <w:rPr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926"/>
        </w:tabs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4A71B7" w:rsidRDefault="00AD1D8F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4A71B7" w:rsidRDefault="00AD1D8F">
      <w:pPr>
        <w:widowControl w:val="0"/>
        <w:spacing w:after="6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сервитута», а также в судебном порядке.</w:t>
      </w:r>
    </w:p>
    <w:p w:rsidR="004A71B7" w:rsidRDefault="00AD1D8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4A71B7" w:rsidRDefault="00AD1D8F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Образец № </w:t>
      </w:r>
      <w:r w:rsidR="00183CA5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4A71B7" w:rsidRDefault="004A71B7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keepNext/>
        <w:keepLines/>
        <w:widowControl w:val="0"/>
        <w:spacing w:after="36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заявления о предоставлении услуги</w:t>
      </w:r>
    </w:p>
    <w:p w:rsidR="004A71B7" w:rsidRDefault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кому:</w:t>
      </w:r>
    </w:p>
    <w:p w:rsidR="004A71B7" w:rsidRPr="00AD1D8F" w:rsidRDefault="00AD1D8F" w:rsidP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AD1D8F">
        <w:rPr>
          <w:rFonts w:ascii="Times New Roman" w:eastAsia="Times New Roman" w:hAnsi="Times New Roman" w:cs="Times New Roman"/>
          <w:sz w:val="24"/>
          <w:szCs w:val="24"/>
          <w:u w:val="single"/>
        </w:rPr>
        <w:t>МО Мгинское городское поселение</w:t>
      </w:r>
    </w:p>
    <w:p w:rsidR="004A71B7" w:rsidRDefault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кого: _____________________________</w:t>
      </w:r>
    </w:p>
    <w:p w:rsidR="004A71B7" w:rsidRDefault="00AD1D8F">
      <w:pPr>
        <w:widowControl w:val="0"/>
        <w:spacing w:after="0" w:line="240" w:lineRule="auto"/>
        <w:ind w:left="5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(полное наименование, ИНН, ОГРН юридического лица, ИП)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(контактный телефон</w:t>
      </w:r>
      <w:r w:rsidR="00EA56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(не является обязательным для указания)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электронная почта, почтовый адрес)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</w:t>
      </w:r>
    </w:p>
    <w:p w:rsidR="004A71B7" w:rsidRDefault="00AD1D8F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(фамилия, имя, отчество (последнее - при наличии), данные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документа, удостоверяющего личность, контактный телефон</w:t>
      </w:r>
      <w:r w:rsidR="00EA56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(не является обязательным для указания)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адрес электронной почты, адрес регистрации, адрес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фактического проживания уполномоченного лица)</w:t>
      </w:r>
    </w:p>
    <w:p w:rsidR="004A71B7" w:rsidRDefault="00AD1D8F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4A71B7" w:rsidRDefault="00AD1D8F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</w:t>
      </w:r>
    </w:p>
    <w:p w:rsidR="004A71B7" w:rsidRDefault="00AD1D8F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(данные представителя заявителя)</w:t>
      </w:r>
    </w:p>
    <w:p w:rsidR="004A71B7" w:rsidRDefault="004A71B7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ind w:left="3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</w:p>
    <w:p w:rsidR="004A71B7" w:rsidRDefault="00AD1D8F">
      <w:pPr>
        <w:widowControl w:val="0"/>
        <w:spacing w:after="160" w:line="240" w:lineRule="auto"/>
        <w:ind w:left="3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</w:p>
    <w:p w:rsidR="004A71B7" w:rsidRDefault="00AD1D8F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>
        <w:rPr>
          <w:rFonts w:ascii="Times New Roman" w:eastAsia="Times New Roman" w:hAnsi="Times New Roman" w:cs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, земель государственной неразграниченной собственности) с целью: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:rsidR="004A71B7" w:rsidRDefault="00AD1D8F">
      <w:pPr>
        <w:widowControl w:val="0"/>
        <w:tabs>
          <w:tab w:val="left" w:leader="underscore" w:pos="8395"/>
        </w:tabs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землях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:rsidR="004A71B7" w:rsidRDefault="004A71B7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4A71B7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срок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EA5626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казать количество месяцев)</w:t>
      </w: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Кадастровый номер земельного участка (при наличии)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</w:t>
      </w:r>
    </w:p>
    <w:p w:rsidR="004A71B7" w:rsidRDefault="004A71B7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планируемой вырубке деревьев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</w:p>
    <w:p w:rsidR="004A71B7" w:rsidRDefault="004A71B7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4A71B7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_________________________________________________________________________</w:t>
      </w:r>
    </w:p>
    <w:p w:rsidR="004A71B7" w:rsidRDefault="00AD1D8F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(документы, которые представил заявитель)</w:t>
      </w:r>
    </w:p>
    <w:p w:rsidR="00EA5626" w:rsidRDefault="00EA5626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:rsidR="004A71B7" w:rsidRDefault="00AD1D8F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>Заявление принял: ____________________________ «___» _____________ 20__ г.</w:t>
      </w:r>
    </w:p>
    <w:p w:rsidR="004A71B7" w:rsidRDefault="00AD1D8F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>____________________________________________________________________</w:t>
      </w:r>
    </w:p>
    <w:p w:rsidR="004A71B7" w:rsidRDefault="00AD1D8F">
      <w:pPr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            (Ф.И.О., подпись сотрудника, принявшего заявление)</w:t>
      </w:r>
    </w:p>
    <w:p w:rsidR="004A71B7" w:rsidRDefault="004A71B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B7" w:rsidRDefault="00AD1D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4A71B7" w:rsidRDefault="004A71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4A71B7"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 w:rsidP="00EA562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</w:t>
            </w:r>
            <w:r w:rsidR="00EA5626">
              <w:rPr>
                <w:rFonts w:ascii="Times New Roman" w:hAnsi="Times New Roman" w:cs="Times New Roman"/>
                <w:sz w:val="24"/>
                <w:szCs w:val="24"/>
              </w:rPr>
              <w:t xml:space="preserve"> МО Мгинское городское поселение</w:t>
            </w:r>
          </w:p>
        </w:tc>
      </w:tr>
      <w:tr w:rsidR="004A71B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4A71B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4A7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4A71B7" w:rsidRDefault="00AD1D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4A7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4A7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4A71B7" w:rsidRDefault="004A71B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4A71B7" w:rsidRDefault="00AD1D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EA5626">
        <w:rPr>
          <w:rFonts w:ascii="Times New Roman" w:eastAsia="Times New Roman" w:hAnsi="Times New Roman" w:cs="Times New Roman"/>
          <w:sz w:val="24"/>
          <w:szCs w:val="24"/>
        </w:rPr>
        <w:t xml:space="preserve">   _____________    ____________________________________</w:t>
      </w:r>
    </w:p>
    <w:p w:rsidR="004A71B7" w:rsidRDefault="00EA5626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должности</w:t>
      </w:r>
      <w:r w:rsidR="00AD1D8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        (подпись) (фамилия и инициалы, уполномоченного лица </w:t>
      </w:r>
    </w:p>
    <w:p w:rsidR="004A71B7" w:rsidRDefault="00AD1D8F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организации, направляющей заявление</w:t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:rsidR="004A71B7" w:rsidRDefault="00AD1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4A71B7" w:rsidRDefault="004A71B7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Образец № </w:t>
      </w:r>
      <w:r w:rsidR="00382AE0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A71B7" w:rsidRDefault="004A71B7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71B7" w:rsidRDefault="00AD1D8F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решения об отказе в приеме документов</w:t>
      </w:r>
    </w:p>
    <w:p w:rsidR="004A71B7" w:rsidRDefault="00AD1D8F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 Мгинское городское поселение</w:t>
      </w:r>
    </w:p>
    <w:p w:rsidR="004A71B7" w:rsidRDefault="00AD1D8F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4A71B7" w:rsidRDefault="00382AE0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AD1D8F">
        <w:rPr>
          <w:rFonts w:ascii="Times New Roman" w:eastAsia="Times New Roman" w:hAnsi="Times New Roman" w:cs="Times New Roman"/>
          <w:sz w:val="24"/>
          <w:szCs w:val="24"/>
        </w:rPr>
        <w:t>б отказе в приеме документов, необходимых для предоставления услуги</w:t>
      </w:r>
      <w:r w:rsidR="00AD1D8F"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 w:rsidR="00AD1D8F">
        <w:rPr>
          <w:rFonts w:ascii="Times New Roman" w:eastAsia="Times New Roman" w:hAnsi="Times New Roman" w:cs="Times New Roman"/>
          <w:sz w:val="24"/>
          <w:szCs w:val="24"/>
        </w:rPr>
        <w:tab/>
      </w:r>
      <w:r w:rsidR="00AD1D8F"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 w:rsidR="00AD1D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4A71B7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</w:t>
      </w:r>
      <w:r w:rsidR="00E44E34">
        <w:rPr>
          <w:rFonts w:ascii="Times New Roman" w:eastAsia="Times New Roman" w:hAnsi="Times New Roman" w:cs="Times New Roman"/>
          <w:sz w:val="24"/>
          <w:szCs w:val="24"/>
        </w:rPr>
        <w:t>ость на которые не разграничена</w:t>
      </w:r>
      <w:r>
        <w:rPr>
          <w:rFonts w:ascii="Times New Roman" w:eastAsia="Times New Roman" w:hAnsi="Times New Roman" w:cs="Times New Roman"/>
          <w:sz w:val="24"/>
          <w:szCs w:val="24"/>
        </w:rPr>
        <w:t>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4A71B7" w:rsidRDefault="004A71B7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24"/>
        <w:gridCol w:w="3917"/>
        <w:gridCol w:w="4829"/>
      </w:tblGrid>
      <w:tr w:rsidR="004A71B7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A71B7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A71B7" w:rsidRDefault="00AD1D8F" w:rsidP="00382AE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соответствующий (ие) номер(а) пункта регламента, указанные в Таблице</w:t>
            </w:r>
            <w:r w:rsidR="00382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1B7" w:rsidRDefault="00AD1D8F">
            <w:pPr>
              <w:widowControl w:val="0"/>
              <w:tabs>
                <w:tab w:val="left" w:pos="1675"/>
                <w:tab w:val="left" w:pos="37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основания такого вывода</w:t>
            </w:r>
          </w:p>
          <w:p w:rsidR="004A71B7" w:rsidRDefault="004A7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71B7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4A7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4A71B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1B7" w:rsidRDefault="004A71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71B7" w:rsidRDefault="004A71B7">
      <w:pPr>
        <w:spacing w:after="0" w:line="240" w:lineRule="auto"/>
        <w:rPr>
          <w:sz w:val="24"/>
          <w:szCs w:val="24"/>
        </w:rPr>
      </w:pPr>
    </w:p>
    <w:p w:rsidR="004A71B7" w:rsidRDefault="00AD1D8F">
      <w:pPr>
        <w:widowControl w:val="0"/>
        <w:tabs>
          <w:tab w:val="left" w:leader="underscore" w:pos="99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71B7" w:rsidRDefault="00AD1D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4A71B7" w:rsidRDefault="00AD1D8F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4A71B7" w:rsidRDefault="004A71B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27565" w:rsidRPr="00382AE0" w:rsidRDefault="00627565" w:rsidP="00382AE0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AE0">
        <w:rPr>
          <w:rFonts w:ascii="Times New Roman" w:eastAsia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627565" w:rsidRPr="00382AE0" w:rsidRDefault="00627565" w:rsidP="0062756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627565" w:rsidRPr="00382AE0" w:rsidRDefault="00627565" w:rsidP="00627565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382AE0">
        <w:rPr>
          <w:rFonts w:ascii="Times New Roman" w:hAnsi="Times New Roman" w:cs="Times New Roman"/>
        </w:rPr>
        <w:t>__________________________________________________________________________________</w:t>
      </w:r>
    </w:p>
    <w:p w:rsidR="00627565" w:rsidRPr="00382AE0" w:rsidRDefault="00627565" w:rsidP="00627565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AE0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627565" w:rsidRPr="00382AE0" w:rsidRDefault="00627565" w:rsidP="00627565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AE0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27565" w:rsidRPr="00382AE0" w:rsidRDefault="00627565" w:rsidP="006275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82AE0">
        <w:rPr>
          <w:rFonts w:ascii="Times New Roman" w:hAnsi="Times New Roman" w:cs="Times New Roman"/>
        </w:rPr>
        <w:t>(указывается перечень документов в случае, если основанием для отказа является</w:t>
      </w:r>
    </w:p>
    <w:p w:rsidR="00627565" w:rsidRPr="00382AE0" w:rsidRDefault="00627565" w:rsidP="006275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82AE0">
        <w:rPr>
          <w:rFonts w:ascii="Times New Roman" w:hAnsi="Times New Roman" w:cs="Times New Roman"/>
        </w:rPr>
        <w:t>представление неполного комплекта документов)</w:t>
      </w:r>
    </w:p>
    <w:p w:rsidR="00627565" w:rsidRDefault="0062756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A71B7" w:rsidRDefault="004A71B7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A71B7" w:rsidSect="004F1D5D">
      <w:footerReference w:type="even" r:id="rId14"/>
      <w:headerReference w:type="first" r:id="rId15"/>
      <w:footerReference w:type="first" r:id="rId16"/>
      <w:pgSz w:w="11905" w:h="16838"/>
      <w:pgMar w:top="851" w:right="706" w:bottom="851" w:left="1276" w:header="720" w:footer="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44F" w:rsidRDefault="00DB444F">
      <w:pPr>
        <w:spacing w:after="0" w:line="240" w:lineRule="auto"/>
      </w:pPr>
      <w:r>
        <w:separator/>
      </w:r>
    </w:p>
  </w:endnote>
  <w:endnote w:type="continuationSeparator" w:id="1">
    <w:p w:rsidR="00DB444F" w:rsidRDefault="00DB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565" w:rsidRDefault="0081068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49" o:spid="_x0000_s4100" type="#_x0000_t202" style="position:absolute;margin-left:532.75pt;margin-top:821.5pt;width:69.1pt;height:20.15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" filled="f" stroked="f">
          <v:path arrowok="t"/>
          <v:textbox inset="1mm,1mm,1mm,1mm">
            <w:txbxContent>
              <w:p w:rsidR="00627565" w:rsidRDefault="00627565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>
                      <wp:extent cx="877570" cy="255905"/>
                      <wp:effectExtent l="0" t="0" r="0" b="0"/>
                      <wp:docPr id="3" name="Picutre 45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0" name="Picture 450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7570" cy="2559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565" w:rsidRDefault="0081068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57" o:spid="_x0000_s4098" type="#_x0000_t202" style="position:absolute;margin-left:13.4pt;margin-top:820.35pt;width:276.7pt;height:15.3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" filled="f" stroked="f">
          <v:path arrowok="t"/>
          <v:textbox style="mso-fit-shape-to-text:t" inset="1mm,1mm,1mm,1mm">
            <w:txbxContent>
              <w:p w:rsidR="00627565" w:rsidRDefault="00627565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459" o:spid="_x0000_s4097" type="#_x0000_t32" style="position:absolute;margin-left:7.4pt;margin-top:816.15pt;width:594.95pt;height:0;z-index:-251657216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" strokeweight="1pt">
          <o:lock v:ext="edit" shapetype="f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44F" w:rsidRDefault="00DB444F">
      <w:pPr>
        <w:spacing w:after="0" w:line="240" w:lineRule="auto"/>
      </w:pPr>
      <w:r>
        <w:separator/>
      </w:r>
    </w:p>
  </w:footnote>
  <w:footnote w:type="continuationSeparator" w:id="1">
    <w:p w:rsidR="00DB444F" w:rsidRDefault="00DB444F">
      <w:pPr>
        <w:spacing w:after="0" w:line="240" w:lineRule="auto"/>
      </w:pPr>
      <w:r>
        <w:continuationSeparator/>
      </w:r>
    </w:p>
  </w:footnote>
  <w:footnote w:id="2">
    <w:p w:rsidR="00627565" w:rsidRDefault="00627565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3">
    <w:p w:rsidR="00873905" w:rsidRDefault="00627565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Указывается, если разрешение выдается в отношении земельного участка</w:t>
      </w:r>
    </w:p>
  </w:footnote>
  <w:footnote w:id="4">
    <w:p w:rsidR="00873905" w:rsidRDefault="00873905">
      <w:pPr>
        <w:pStyle w:val="afb"/>
        <w:jc w:val="both"/>
        <w:rPr>
          <w:rFonts w:ascii="Microsoft Sans Serif" w:eastAsia="Microsoft Sans Serif" w:hAnsi="Microsoft Sans Serif" w:cs="Microsoft Sans Serif"/>
          <w:sz w:val="13"/>
          <w:szCs w:val="13"/>
        </w:rPr>
      </w:pPr>
    </w:p>
    <w:p w:rsidR="00627565" w:rsidRDefault="00627565">
      <w:pPr>
        <w:pStyle w:val="afb"/>
        <w:jc w:val="both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Если планируется использовать земли или часть земельного участка</w:t>
      </w:r>
    </w:p>
  </w:footnote>
  <w:footnote w:id="5">
    <w:p w:rsidR="00627565" w:rsidRDefault="00627565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6">
    <w:p w:rsidR="00627565" w:rsidRDefault="00627565">
      <w:pPr>
        <w:pStyle w:val="a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Указывается, если разрешение выдается в отношении земельного участка</w:t>
      </w:r>
    </w:p>
  </w:footnote>
  <w:footnote w:id="7">
    <w:p w:rsidR="00627565" w:rsidRDefault="00627565">
      <w:pPr>
        <w:pStyle w:val="af3"/>
      </w:pPr>
      <w:r>
        <w:rPr>
          <w:rStyle w:val="af5"/>
        </w:rPr>
        <w:footnoteRef/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</w:p>
  </w:footnote>
  <w:footnote w:id="8">
    <w:p w:rsidR="00627565" w:rsidRDefault="00627565">
      <w:pPr>
        <w:pStyle w:val="af3"/>
      </w:pPr>
      <w:r>
        <w:rPr>
          <w:rStyle w:val="af5"/>
        </w:rPr>
        <w:footnoteRef/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</w:p>
  </w:footnote>
  <w:footnote w:id="9">
    <w:p w:rsidR="00627565" w:rsidRDefault="00627565">
      <w:pPr>
        <w:pStyle w:val="af3"/>
      </w:pPr>
      <w:r>
        <w:rPr>
          <w:rStyle w:val="af5"/>
        </w:rPr>
        <w:footnoteRef/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565" w:rsidRDefault="00810688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455" o:spid="_x0000_s4099" type="#_x0000_t202" style="position:absolute;margin-left:319.85pt;margin-top:13.45pt;width:4.8pt;height:7.45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" filled="f" stroked="f">
          <v:path arrowok="t"/>
          <v:textbox style="mso-fit-shape-to-text:t" inset="1mm,1mm,1mm,1mm">
            <w:txbxContent>
              <w:p w:rsidR="00627565" w:rsidRDefault="00627565">
                <w:pPr>
                  <w:spacing w:line="240" w:lineRule="auto"/>
                </w:pPr>
                <w:r>
                  <w:rPr>
                    <w:rFonts w:ascii="Times New Roman" w:eastAsia="Times New Roman" w:hAnsi="Times New Roman" w:cs="Times New Roman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35374"/>
    <w:multiLevelType w:val="hybridMultilevel"/>
    <w:tmpl w:val="BA68A44A"/>
    <w:lvl w:ilvl="0" w:tplc="410E3B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BCA014">
      <w:start w:val="1"/>
      <w:numFmt w:val="lowerLetter"/>
      <w:lvlText w:val="%2."/>
      <w:lvlJc w:val="left"/>
      <w:pPr>
        <w:ind w:left="1440" w:hanging="360"/>
      </w:pPr>
    </w:lvl>
    <w:lvl w:ilvl="2" w:tplc="BE38183C">
      <w:start w:val="1"/>
      <w:numFmt w:val="lowerRoman"/>
      <w:lvlText w:val="%3."/>
      <w:lvlJc w:val="right"/>
      <w:pPr>
        <w:ind w:left="2160" w:hanging="180"/>
      </w:pPr>
    </w:lvl>
    <w:lvl w:ilvl="3" w:tplc="225EB5B2">
      <w:start w:val="1"/>
      <w:numFmt w:val="decimal"/>
      <w:lvlText w:val="%4."/>
      <w:lvlJc w:val="left"/>
      <w:pPr>
        <w:ind w:left="2880" w:hanging="360"/>
      </w:pPr>
    </w:lvl>
    <w:lvl w:ilvl="4" w:tplc="DD6043B8">
      <w:start w:val="1"/>
      <w:numFmt w:val="lowerLetter"/>
      <w:lvlText w:val="%5."/>
      <w:lvlJc w:val="left"/>
      <w:pPr>
        <w:ind w:left="3600" w:hanging="360"/>
      </w:pPr>
    </w:lvl>
    <w:lvl w:ilvl="5" w:tplc="5D482D70">
      <w:start w:val="1"/>
      <w:numFmt w:val="lowerRoman"/>
      <w:lvlText w:val="%6."/>
      <w:lvlJc w:val="right"/>
      <w:pPr>
        <w:ind w:left="4320" w:hanging="180"/>
      </w:pPr>
    </w:lvl>
    <w:lvl w:ilvl="6" w:tplc="A9DE4F40">
      <w:start w:val="1"/>
      <w:numFmt w:val="decimal"/>
      <w:lvlText w:val="%7."/>
      <w:lvlJc w:val="left"/>
      <w:pPr>
        <w:ind w:left="5040" w:hanging="360"/>
      </w:pPr>
    </w:lvl>
    <w:lvl w:ilvl="7" w:tplc="D0BA0774">
      <w:start w:val="1"/>
      <w:numFmt w:val="lowerLetter"/>
      <w:lvlText w:val="%8."/>
      <w:lvlJc w:val="left"/>
      <w:pPr>
        <w:ind w:left="5760" w:hanging="360"/>
      </w:pPr>
    </w:lvl>
    <w:lvl w:ilvl="8" w:tplc="3FE246B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263DC"/>
    <w:multiLevelType w:val="multilevel"/>
    <w:tmpl w:val="3EB2B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  <o:rules v:ext="edit">
        <o:r id="V:Rule2" type="connector" idref="#Shape 45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4A71B7"/>
    <w:rsid w:val="00015FE8"/>
    <w:rsid w:val="00054DB8"/>
    <w:rsid w:val="00114C11"/>
    <w:rsid w:val="00163DD9"/>
    <w:rsid w:val="00183CA5"/>
    <w:rsid w:val="00253B48"/>
    <w:rsid w:val="00286DFA"/>
    <w:rsid w:val="002F37A7"/>
    <w:rsid w:val="00382AE0"/>
    <w:rsid w:val="003929F7"/>
    <w:rsid w:val="00401029"/>
    <w:rsid w:val="004A71B7"/>
    <w:rsid w:val="004F1D5D"/>
    <w:rsid w:val="00515BA6"/>
    <w:rsid w:val="00516A7D"/>
    <w:rsid w:val="00562D2D"/>
    <w:rsid w:val="00627565"/>
    <w:rsid w:val="006B11AE"/>
    <w:rsid w:val="00703E08"/>
    <w:rsid w:val="007201B6"/>
    <w:rsid w:val="00734987"/>
    <w:rsid w:val="007577FF"/>
    <w:rsid w:val="007756BB"/>
    <w:rsid w:val="00810688"/>
    <w:rsid w:val="00826401"/>
    <w:rsid w:val="00873905"/>
    <w:rsid w:val="008B10F7"/>
    <w:rsid w:val="008B1577"/>
    <w:rsid w:val="00956B95"/>
    <w:rsid w:val="00A66795"/>
    <w:rsid w:val="00AA5653"/>
    <w:rsid w:val="00AD1D8F"/>
    <w:rsid w:val="00B42C4D"/>
    <w:rsid w:val="00C67C25"/>
    <w:rsid w:val="00D134E5"/>
    <w:rsid w:val="00D8790D"/>
    <w:rsid w:val="00DA5E40"/>
    <w:rsid w:val="00DB444F"/>
    <w:rsid w:val="00E074EE"/>
    <w:rsid w:val="00E44E34"/>
    <w:rsid w:val="00EA5626"/>
    <w:rsid w:val="00EA662D"/>
    <w:rsid w:val="00F31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D5D"/>
  </w:style>
  <w:style w:type="paragraph" w:styleId="1">
    <w:name w:val="heading 1"/>
    <w:basedOn w:val="a"/>
    <w:next w:val="a"/>
    <w:link w:val="10"/>
    <w:uiPriority w:val="9"/>
    <w:qFormat/>
    <w:rsid w:val="004F1D5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F1D5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F1D5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F1D5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F1D5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F1D5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F1D5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F1D5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F1D5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D5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F1D5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F1D5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F1D5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F1D5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F1D5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F1D5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F1D5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F1D5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F1D5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F1D5D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F1D5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F1D5D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F1D5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F1D5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F1D5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F1D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F1D5D"/>
    <w:rPr>
      <w:i/>
    </w:rPr>
  </w:style>
  <w:style w:type="character" w:customStyle="1" w:styleId="HeaderChar">
    <w:name w:val="Header Char"/>
    <w:basedOn w:val="a0"/>
    <w:uiPriority w:val="99"/>
    <w:rsid w:val="004F1D5D"/>
  </w:style>
  <w:style w:type="character" w:customStyle="1" w:styleId="FooterChar">
    <w:name w:val="Footer Char"/>
    <w:basedOn w:val="a0"/>
    <w:uiPriority w:val="99"/>
    <w:rsid w:val="004F1D5D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4F1D5D"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4F1D5D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F1D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F1D5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F1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1D5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F1D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F1D5D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4F1D5D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4F1D5D"/>
    <w:rPr>
      <w:sz w:val="20"/>
    </w:rPr>
  </w:style>
  <w:style w:type="character" w:styleId="ae">
    <w:name w:val="endnote reference"/>
    <w:basedOn w:val="a0"/>
    <w:uiPriority w:val="99"/>
    <w:semiHidden/>
    <w:unhideWhenUsed/>
    <w:rsid w:val="004F1D5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F1D5D"/>
    <w:pPr>
      <w:spacing w:after="57"/>
    </w:pPr>
  </w:style>
  <w:style w:type="paragraph" w:styleId="23">
    <w:name w:val="toc 2"/>
    <w:basedOn w:val="a"/>
    <w:next w:val="a"/>
    <w:uiPriority w:val="39"/>
    <w:unhideWhenUsed/>
    <w:rsid w:val="004F1D5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F1D5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F1D5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F1D5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F1D5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F1D5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F1D5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F1D5D"/>
    <w:pPr>
      <w:spacing w:after="57"/>
      <w:ind w:left="2268"/>
    </w:pPr>
  </w:style>
  <w:style w:type="paragraph" w:styleId="af">
    <w:name w:val="TOC Heading"/>
    <w:uiPriority w:val="39"/>
    <w:unhideWhenUsed/>
    <w:rsid w:val="004F1D5D"/>
  </w:style>
  <w:style w:type="paragraph" w:styleId="af0">
    <w:name w:val="table of figures"/>
    <w:basedOn w:val="a"/>
    <w:next w:val="a"/>
    <w:uiPriority w:val="99"/>
    <w:unhideWhenUsed/>
    <w:rsid w:val="004F1D5D"/>
    <w:pPr>
      <w:spacing w:after="0"/>
    </w:pPr>
  </w:style>
  <w:style w:type="paragraph" w:customStyle="1" w:styleId="ConsPlusNormal">
    <w:name w:val="ConsPlusNormal"/>
    <w:rsid w:val="004F1D5D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1">
    <w:name w:val="Hyperlink"/>
    <w:basedOn w:val="a0"/>
    <w:uiPriority w:val="99"/>
    <w:unhideWhenUsed/>
    <w:rsid w:val="004F1D5D"/>
    <w:rPr>
      <w:color w:val="0000FF" w:themeColor="hyperlink"/>
      <w:u w:val="single"/>
    </w:rPr>
  </w:style>
  <w:style w:type="paragraph" w:styleId="af2">
    <w:name w:val="List Paragraph"/>
    <w:basedOn w:val="a"/>
    <w:qFormat/>
    <w:rsid w:val="004F1D5D"/>
    <w:pPr>
      <w:ind w:left="720"/>
      <w:contextualSpacing/>
    </w:pPr>
  </w:style>
  <w:style w:type="paragraph" w:styleId="af3">
    <w:name w:val="footnote text"/>
    <w:basedOn w:val="a"/>
    <w:link w:val="af4"/>
    <w:uiPriority w:val="99"/>
    <w:semiHidden/>
    <w:unhideWhenUsed/>
    <w:rsid w:val="004F1D5D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F1D5D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F1D5D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4F1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F1D5D"/>
  </w:style>
  <w:style w:type="paragraph" w:styleId="af8">
    <w:name w:val="footer"/>
    <w:basedOn w:val="a"/>
    <w:link w:val="af9"/>
    <w:uiPriority w:val="99"/>
    <w:unhideWhenUsed/>
    <w:rsid w:val="004F1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F1D5D"/>
  </w:style>
  <w:style w:type="character" w:customStyle="1" w:styleId="afa">
    <w:name w:val="Сноска_"/>
    <w:basedOn w:val="a0"/>
    <w:link w:val="afb"/>
    <w:rsid w:val="004F1D5D"/>
    <w:rPr>
      <w:rFonts w:ascii="Times New Roman" w:eastAsia="Times New Roman" w:hAnsi="Times New Roman" w:cs="Times New Roman"/>
      <w:sz w:val="20"/>
      <w:szCs w:val="20"/>
    </w:rPr>
  </w:style>
  <w:style w:type="paragraph" w:customStyle="1" w:styleId="afb">
    <w:name w:val="Сноска"/>
    <w:basedOn w:val="a"/>
    <w:link w:val="afa"/>
    <w:rsid w:val="004F1D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c">
    <w:name w:val="Table Grid"/>
    <w:basedOn w:val="a1"/>
    <w:uiPriority w:val="59"/>
    <w:unhideWhenUsed/>
    <w:rsid w:val="004F1D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F1D5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Strong"/>
    <w:basedOn w:val="a0"/>
    <w:uiPriority w:val="22"/>
    <w:qFormat/>
    <w:rsid w:val="00A667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6635</Words>
  <Characters>37820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2</cp:revision>
  <dcterms:created xsi:type="dcterms:W3CDTF">2026-07-20T08:16:00Z</dcterms:created>
  <dcterms:modified xsi:type="dcterms:W3CDTF">2026-07-20T08:16:00Z</dcterms:modified>
</cp:coreProperties>
</file>