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920" w:rsidRPr="00C97920" w:rsidRDefault="00C97920" w:rsidP="00C97920">
      <w:pPr>
        <w:overflowPunct w:val="0"/>
        <w:autoSpaceDE w:val="0"/>
        <w:autoSpaceDN w:val="0"/>
        <w:adjustRightInd w:val="0"/>
        <w:ind w:left="142"/>
        <w:jc w:val="center"/>
        <w:textAlignment w:val="baseline"/>
      </w:pPr>
    </w:p>
    <w:p w:rsidR="0055768F" w:rsidRPr="0055768F" w:rsidRDefault="0055768F" w:rsidP="0055768F">
      <w:pPr>
        <w:rPr>
          <w:sz w:val="28"/>
          <w:szCs w:val="28"/>
        </w:rPr>
      </w:pPr>
      <w:bookmarkStart w:id="0" w:name="_GoBack"/>
      <w:bookmarkEnd w:id="0"/>
    </w:p>
    <w:p w:rsidR="00091181" w:rsidRDefault="00091181" w:rsidP="00091181"/>
    <w:p w:rsidR="009F44DF" w:rsidRPr="00091181" w:rsidRDefault="009F44DF" w:rsidP="00091181"/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8"/>
        </w:rPr>
      </w:pPr>
      <w:r w:rsidRPr="00C97920">
        <w:rPr>
          <w:sz w:val="22"/>
          <w:szCs w:val="28"/>
        </w:rPr>
        <w:t>УТВЕРЖДЁН</w:t>
      </w:r>
    </w:p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>постановлением администрации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                                     муниципального образования </w:t>
      </w:r>
      <w:r w:rsidRPr="00C97920">
        <w:rPr>
          <w:sz w:val="22"/>
          <w:szCs w:val="22"/>
        </w:rPr>
        <w:br/>
        <w:t>Мгинское городское поселение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Кировского муниципального района </w:t>
      </w:r>
    </w:p>
    <w:p w:rsidR="00C97920" w:rsidRPr="00C97920" w:rsidRDefault="00C97920" w:rsidP="00C97920">
      <w:pPr>
        <w:spacing w:line="276" w:lineRule="auto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>Ленинградской области</w:t>
      </w:r>
    </w:p>
    <w:p w:rsidR="00C97920" w:rsidRPr="00C97920" w:rsidRDefault="00C97920" w:rsidP="00C97920">
      <w:pPr>
        <w:spacing w:line="276" w:lineRule="auto"/>
        <w:ind w:firstLine="2340"/>
        <w:jc w:val="right"/>
        <w:rPr>
          <w:sz w:val="22"/>
          <w:szCs w:val="22"/>
        </w:rPr>
      </w:pPr>
      <w:r w:rsidRPr="00C97920">
        <w:rPr>
          <w:sz w:val="22"/>
          <w:szCs w:val="22"/>
        </w:rPr>
        <w:t xml:space="preserve">от </w:t>
      </w:r>
      <w:r>
        <w:rPr>
          <w:sz w:val="22"/>
          <w:szCs w:val="22"/>
        </w:rPr>
        <w:t>________________</w:t>
      </w:r>
      <w:r w:rsidRPr="00C97920">
        <w:rPr>
          <w:sz w:val="22"/>
          <w:szCs w:val="22"/>
        </w:rPr>
        <w:t xml:space="preserve">№ </w:t>
      </w:r>
      <w:r>
        <w:rPr>
          <w:sz w:val="22"/>
          <w:szCs w:val="22"/>
        </w:rPr>
        <w:t>________</w:t>
      </w:r>
    </w:p>
    <w:p w:rsidR="00C97920" w:rsidRPr="00C97920" w:rsidRDefault="00C97920" w:rsidP="00C97920">
      <w:pPr>
        <w:widowControl w:val="0"/>
        <w:autoSpaceDE w:val="0"/>
        <w:contextualSpacing/>
        <w:jc w:val="center"/>
        <w:rPr>
          <w:b/>
          <w:bCs/>
          <w:sz w:val="28"/>
          <w:szCs w:val="28"/>
        </w:rPr>
      </w:pPr>
    </w:p>
    <w:p w:rsidR="00C97920" w:rsidRPr="00C97920" w:rsidRDefault="00C97920" w:rsidP="00C97920">
      <w:pPr>
        <w:widowControl w:val="0"/>
        <w:autoSpaceDE w:val="0"/>
        <w:contextualSpacing/>
        <w:jc w:val="center"/>
        <w:rPr>
          <w:b/>
          <w:bCs/>
          <w:sz w:val="28"/>
          <w:szCs w:val="28"/>
        </w:rPr>
      </w:pPr>
      <w:r w:rsidRPr="00C97920">
        <w:rPr>
          <w:b/>
          <w:bCs/>
          <w:sz w:val="28"/>
          <w:szCs w:val="28"/>
        </w:rPr>
        <w:t>Административный регламент по предоставлению</w:t>
      </w:r>
    </w:p>
    <w:p w:rsidR="00C97920" w:rsidRPr="00C97920" w:rsidRDefault="00C97920" w:rsidP="00C979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97920">
        <w:rPr>
          <w:b/>
          <w:bCs/>
          <w:sz w:val="28"/>
          <w:szCs w:val="28"/>
        </w:rPr>
        <w:t xml:space="preserve"> муниципальной услуги на территории МО Мгинское городское поселение «Перераспределение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собственности»</w:t>
      </w:r>
    </w:p>
    <w:p w:rsidR="00C97920" w:rsidRPr="00C97920" w:rsidRDefault="00C97920" w:rsidP="00C9792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97920" w:rsidRP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97920">
        <w:rPr>
          <w:sz w:val="28"/>
          <w:szCs w:val="28"/>
        </w:rPr>
        <w:t xml:space="preserve"> (Сокращенное наименование – Перераспределение земель и (или) земельных участков) </w:t>
      </w:r>
    </w:p>
    <w:p w:rsid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C97920">
        <w:rPr>
          <w:sz w:val="28"/>
          <w:szCs w:val="28"/>
        </w:rPr>
        <w:t>(далее – административный регламент, муниципальная услуга)</w:t>
      </w:r>
    </w:p>
    <w:p w:rsidR="00C97920" w:rsidRPr="00C97920" w:rsidRDefault="00C97920" w:rsidP="00C97920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332CE9" w:rsidRDefault="00332CE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Предмет регулирования.</w:t>
      </w:r>
    </w:p>
    <w:p w:rsidR="00332CE9" w:rsidRDefault="00C97920" w:rsidP="007615E1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Регламент устанавливает порядок и стандарт предоставления муниципальной услуги.</w:t>
      </w:r>
    </w:p>
    <w:p w:rsidR="00332CE9" w:rsidRDefault="00C97920">
      <w:pPr>
        <w:ind w:firstLine="567"/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sz w:val="28"/>
          <w:szCs w:val="28"/>
          <w:lang w:eastAsia="en-US"/>
        </w:rPr>
        <w:t>Круг заявителей.</w:t>
      </w:r>
    </w:p>
    <w:p w:rsidR="00332CE9" w:rsidRDefault="00C979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C97920">
        <w:rPr>
          <w:rFonts w:ascii="Times New Roman" w:hAnsi="Times New Roman" w:cs="Times New Roman"/>
          <w:sz w:val="28"/>
          <w:szCs w:val="28"/>
        </w:rPr>
        <w:t>физическим лицам;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4B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индивидуальным предпринимателям.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лиц: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законные представители (родители, усыновители, опекуны) несовершеннолетних в возрасте до 14 лет;</w:t>
      </w:r>
    </w:p>
    <w:p w:rsidR="00332CE9" w:rsidRDefault="00414B2F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97920">
        <w:rPr>
          <w:rFonts w:ascii="Times New Roman" w:hAnsi="Times New Roman" w:cs="Times New Roman"/>
          <w:sz w:val="28"/>
          <w:szCs w:val="28"/>
        </w:rPr>
        <w:t>представители, действующие в силу полномочий, основанных на доверенности или договоре;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индивидуальных предпринимателей: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14B2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представители индивидуальных предпринимателей в силу полномочий;</w:t>
      </w:r>
    </w:p>
    <w:p w:rsidR="00332CE9" w:rsidRDefault="00C97920" w:rsidP="00414B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на </w:t>
      </w:r>
      <w:r>
        <w:rPr>
          <w:rFonts w:ascii="Times New Roman" w:hAnsi="Times New Roman" w:cs="Times New Roman"/>
          <w:sz w:val="28"/>
          <w:szCs w:val="28"/>
        </w:rPr>
        <w:lastRenderedPageBreak/>
        <w:t>доверенности или договоре.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</w:t>
      </w:r>
      <w:r w:rsidR="00414B2F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>
        <w:rPr>
          <w:rFonts w:ascii="Times New Roman" w:hAnsi="Times New Roman" w:cs="Times New Roman"/>
          <w:sz w:val="28"/>
          <w:szCs w:val="28"/>
        </w:rPr>
        <w:t xml:space="preserve">Федеральный реестр государственных </w:t>
      </w:r>
      <w:r w:rsidR="00414B2F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(далее – реестр услуг) и в федеральной государственной информационной системе "Единый портал государственных </w:t>
      </w:r>
      <w:r w:rsidR="00414B2F">
        <w:rPr>
          <w:rFonts w:ascii="Times New Roman" w:hAnsi="Times New Roman" w:cs="Times New Roman"/>
          <w:sz w:val="28"/>
          <w:szCs w:val="28"/>
        </w:rPr>
        <w:t>и муниципальных услуг (функций)»</w:t>
      </w:r>
      <w:r>
        <w:rPr>
          <w:rFonts w:ascii="Times New Roman" w:hAnsi="Times New Roman" w:cs="Times New Roman"/>
          <w:sz w:val="28"/>
          <w:szCs w:val="28"/>
        </w:rPr>
        <w:t xml:space="preserve"> (далее – Единый портал, ЕПГУ). 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 w:rsidP="00414B2F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услуги: 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(сокращенное наименование: </w:t>
      </w:r>
      <w:r>
        <w:rPr>
          <w:rFonts w:ascii="Times New Roman" w:hAnsi="Times New Roman" w:cs="Times New Roman"/>
          <w:bCs/>
          <w:sz w:val="28"/>
          <w:szCs w:val="28"/>
        </w:rPr>
        <w:t>Перераспределение земель и (или) земельных участков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предоставляет: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4B2F">
        <w:rPr>
          <w:rFonts w:ascii="Times New Roman" w:hAnsi="Times New Roman" w:cs="Times New Roman"/>
          <w:sz w:val="28"/>
          <w:szCs w:val="28"/>
        </w:rPr>
        <w:t>муниципального образования Мгинское городское поселение Кировского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ОМСУ, уполномоченный орган).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332CE9" w:rsidRDefault="00C97920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Результатом предоставления услуги является: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заключение соглашения о перераспределении земельных участков в соответствии с утвержденным проектом межевания территории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 образец 3);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утверждении схемы расположения земельного участка с приложением указанной схемы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2);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соглашения о перераспределении земельных участков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6);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об отказе в предоставлении муниципальной услуги (</w:t>
      </w:r>
      <w:r w:rsidR="007615E1">
        <w:rPr>
          <w:rFonts w:ascii="Times New Roman" w:hAnsi="Times New Roman" w:cs="Times New Roman"/>
          <w:sz w:val="28"/>
          <w:szCs w:val="28"/>
        </w:rPr>
        <w:t>приложение к</w:t>
      </w:r>
      <w:r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 –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образец 5).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услуг» (далее – ГБУ ЛО «МФЦ», МФЦ);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highlight w:val="white"/>
        </w:rPr>
      </w:pP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 xml:space="preserve">Максимальный срок предоставления муниципальной услуги составляет не более 20 дней со дня поступления заявления в уполномоченный орган.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  <w:highlight w:val="white"/>
        </w:rPr>
      </w:pPr>
      <w:r>
        <w:rPr>
          <w:rFonts w:ascii="Times New Roman" w:hAnsi="Times New Roman" w:cs="Times New Roman"/>
          <w:color w:val="000000"/>
          <w:sz w:val="30"/>
          <w:highlight w:val="white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 xml:space="preserve"> со </w:t>
      </w:r>
      <w:hyperlink r:id="rId7" w:anchor="dst187" w:tooltip="https://www.consultant.ru/document/cons_doc_LAW_511786/c0faf6fdae894e8e85171d7d4bbd9f58cbc3b108/#dst187" w:history="1">
        <w:r>
          <w:rPr>
            <w:rFonts w:ascii="Times New Roman" w:hAnsi="Times New Roman" w:cs="Times New Roman"/>
            <w:color w:val="000000"/>
            <w:sz w:val="30"/>
            <w:szCs w:val="30"/>
            <w:highlight w:val="white"/>
          </w:rPr>
          <w:t>статьей 3.5</w:t>
        </w:r>
      </w:hyperlink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> Федерального закона от 25 октября 20</w:t>
      </w:r>
      <w:r w:rsidR="007615E1">
        <w:rPr>
          <w:rFonts w:ascii="Times New Roman" w:hAnsi="Times New Roman" w:cs="Times New Roman"/>
          <w:color w:val="000000"/>
          <w:sz w:val="30"/>
          <w:szCs w:val="30"/>
          <w:highlight w:val="white"/>
        </w:rPr>
        <w:t>01 года               № 137-ФЗ «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>О введении в действие Земельно</w:t>
      </w:r>
      <w:r w:rsidR="007615E1">
        <w:rPr>
          <w:rFonts w:ascii="Times New Roman" w:hAnsi="Times New Roman" w:cs="Times New Roman"/>
          <w:color w:val="000000"/>
          <w:sz w:val="30"/>
          <w:szCs w:val="30"/>
          <w:highlight w:val="white"/>
        </w:rPr>
        <w:t>го кодекса Российской Федерации»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>, указанный срок может быть продлен, но не более чем до 35 дней со дня поступления заявления о перераспред</w:t>
      </w:r>
      <w:r>
        <w:rPr>
          <w:rFonts w:ascii="Times New Roman" w:hAnsi="Times New Roman" w:cs="Times New Roman"/>
          <w:color w:val="000000"/>
          <w:sz w:val="30"/>
          <w:highlight w:val="white"/>
        </w:rPr>
        <w:t xml:space="preserve">елении земельных участков. </w:t>
      </w:r>
    </w:p>
    <w:p w:rsidR="00332CE9" w:rsidRPr="00414B2F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30"/>
          <w:highlight w:val="white"/>
        </w:rPr>
        <w:t>О продлении срока рассмотрения указанного заявления уполномоченный орган уведомляет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на бумажном носителе из МФЦ в ОМСУ - в день передачи документов из МФЦ 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время, в выходные, праздничные дни).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</w:t>
      </w:r>
      <w:r w:rsidR="007615E1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показателей качества и доступности муниципальной услуги размещен на официальном сайте ОМСУ в информаци</w:t>
      </w:r>
      <w:r w:rsidR="00414B2F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, а также на Едином портале.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муниципальной услуги, Единый портал, Федеральная государственная информационная система «Единая система межведомственного электронного взаимодействия» (СМЭВ), </w:t>
      </w:r>
      <w:r>
        <w:rPr>
          <w:rFonts w:ascii="Times New Roman" w:hAnsi="Times New Roman" w:cs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32CE9" w:rsidRDefault="00C9792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</w:t>
      </w:r>
      <w:r>
        <w:rPr>
          <w:rFonts w:ascii="Times New Roman" w:hAnsi="Times New Roman" w:cs="Times New Roman"/>
          <w:sz w:val="28"/>
          <w:szCs w:val="28"/>
        </w:rPr>
        <w:lastRenderedPageBreak/>
        <w:t>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 w:rsidR="009C606B">
        <w:rPr>
          <w:rFonts w:ascii="Times New Roman" w:hAnsi="Times New Roman" w:cs="Times New Roman"/>
          <w:sz w:val="28"/>
          <w:szCs w:val="28"/>
        </w:rPr>
        <w:t>«МФЦ»</w:t>
      </w:r>
      <w:r>
        <w:rPr>
          <w:rFonts w:ascii="Times New Roman" w:hAnsi="Times New Roman" w:cs="Times New Roman"/>
          <w:sz w:val="28"/>
          <w:szCs w:val="28"/>
        </w:rPr>
        <w:t xml:space="preserve"> и уполномоченным органом.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Исчерпывающий перечень документов, необходимых для предоставления муниципальной услуги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2.11.2. Формы заявления и документов приведены в приложении к настоящему регламенту.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332CE9" w:rsidRDefault="00C97920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Состав, последовательность и сроки выполнения </w:t>
      </w:r>
    </w:p>
    <w:p w:rsidR="00332CE9" w:rsidRDefault="00C97920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административных процедур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Перечень осуществляемых при предоставлении муниципальной услуги административных процедур: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предоставление результата муниципальной услуги.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</w:t>
      </w:r>
      <w:r w:rsidR="00414B2F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332CE9" w:rsidRDefault="00C97920" w:rsidP="00414B2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Прием запроса и документов и (или) информации, необходимых для предоставления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3.3.1.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          № 2)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0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1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</w:t>
      </w:r>
      <w:r w:rsidR="001519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 декабря 2022 года № 572-ФЗ «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</w:t>
      </w:r>
      <w:r w:rsidR="001519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ных актов Российской Федерации»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Федеральный закон № 572-ФЗ) (при наличии технической возможности).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информационных системах;</w:t>
      </w:r>
    </w:p>
    <w:p w:rsidR="00332CE9" w:rsidRDefault="00C9792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3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4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№ 572-ФЗ.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 наличии оснований для отказа в приеме документов или оснований для возврата заявления и документов в соответствии с </w:t>
      </w:r>
      <w:r>
        <w:rPr>
          <w:rFonts w:ascii="Times New Roman" w:hAnsi="Times New Roman" w:cs="Times New Roman"/>
          <w:sz w:val="28"/>
          <w:szCs w:val="28"/>
          <w:highlight w:val="white"/>
          <w:lang w:eastAsia="en-US"/>
        </w:rPr>
        <w:t xml:space="preserve">п. 7 ст. 39.29 ЗК РФ заявитель уведомляется </w:t>
      </w:r>
      <w:r>
        <w:rPr>
          <w:rFonts w:ascii="Times New Roman" w:hAnsi="Times New Roman" w:cs="Times New Roman"/>
          <w:sz w:val="28"/>
          <w:szCs w:val="28"/>
          <w:highlight w:val="white"/>
        </w:rPr>
        <w:t>с помощью указанных в заявлении средств связи: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день регистрации запроса – об отказе в приеме документов с указанием оснований такого отказа; 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в течение 10 дней </w:t>
      </w:r>
      <w:r>
        <w:rPr>
          <w:color w:val="000000"/>
          <w:sz w:val="30"/>
          <w:highlight w:val="white"/>
        </w:rPr>
        <w:t xml:space="preserve">со дня поступления заявления </w:t>
      </w:r>
      <w:r>
        <w:rPr>
          <w:sz w:val="28"/>
          <w:szCs w:val="28"/>
          <w:highlight w:val="white"/>
        </w:rPr>
        <w:t xml:space="preserve">– о возврате заявления и документов заявителю 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на </w:t>
      </w:r>
      <w:r w:rsidRPr="00151956">
        <w:rPr>
          <w:rFonts w:eastAsiaTheme="minorHAnsi"/>
          <w:sz w:val="28"/>
          <w:szCs w:val="28"/>
          <w:highlight w:val="white"/>
          <w:lang w:eastAsia="en-US"/>
        </w:rPr>
        <w:t>основании п. 7 ст. 39.29 ЗК РФ</w:t>
      </w:r>
      <w:r>
        <w:rPr>
          <w:rFonts w:eastAsiaTheme="minorHAnsi"/>
          <w:sz w:val="28"/>
          <w:szCs w:val="28"/>
          <w:highlight w:val="white"/>
          <w:lang w:eastAsia="en-US"/>
        </w:rPr>
        <w:t xml:space="preserve"> (с указанием всех причин возврата) если заявление: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>- не соответствует требованиям, предусмотренным п. 2 ст. 39.29 ЗК РФ;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>- подано в иной орган;</w:t>
      </w:r>
    </w:p>
    <w:p w:rsidR="00332CE9" w:rsidRPr="00151956" w:rsidRDefault="00C97920" w:rsidP="00151956">
      <w:pPr>
        <w:ind w:firstLine="709"/>
        <w:jc w:val="both"/>
        <w:outlineLvl w:val="0"/>
        <w:rPr>
          <w:rFonts w:eastAsiaTheme="minorHAnsi"/>
          <w:sz w:val="28"/>
          <w:szCs w:val="28"/>
          <w:highlight w:val="white"/>
        </w:rPr>
      </w:pPr>
      <w:r>
        <w:rPr>
          <w:rFonts w:eastAsiaTheme="minorHAnsi"/>
          <w:sz w:val="28"/>
          <w:szCs w:val="28"/>
          <w:highlight w:val="white"/>
          <w:lang w:eastAsia="en-US"/>
        </w:rPr>
        <w:t>- к заявлению не приложены документы, предусмотренные п. 3 ст. 39.29 ЗК РФ.</w:t>
      </w:r>
    </w:p>
    <w:p w:rsidR="00332CE9" w:rsidRDefault="00C9792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32CE9" w:rsidRDefault="00C97920" w:rsidP="00151956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t xml:space="preserve">  </w:t>
      </w:r>
      <w:r>
        <w:rPr>
          <w:rFonts w:ascii="Times New Roman" w:hAnsi="Times New Roman" w:cs="Times New Roman"/>
          <w:sz w:val="28"/>
          <w:szCs w:val="28"/>
        </w:rPr>
        <w:t>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электронной почты 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</w:t>
      </w:r>
      <w:r w:rsidR="00151956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>
        <w:rPr>
          <w:rFonts w:ascii="Times New Roman" w:hAnsi="Times New Roman" w:cs="Times New Roman"/>
          <w:sz w:val="28"/>
          <w:szCs w:val="28"/>
        </w:rPr>
        <w:t>Единая система межведомственн</w:t>
      </w:r>
      <w:r w:rsidR="00151956">
        <w:rPr>
          <w:rFonts w:ascii="Times New Roman" w:hAnsi="Times New Roman" w:cs="Times New Roman"/>
          <w:sz w:val="28"/>
          <w:szCs w:val="28"/>
        </w:rPr>
        <w:t>ого электронного взаимодействия»</w:t>
      </w:r>
      <w:r>
        <w:rPr>
          <w:rFonts w:ascii="Times New Roman" w:hAnsi="Times New Roman" w:cs="Times New Roman"/>
          <w:sz w:val="28"/>
          <w:szCs w:val="28"/>
        </w:rPr>
        <w:t xml:space="preserve"> следующих межведомственных информационных запросов: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(далее - ЕГРН);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информационный запрос направляется в Федеральную службу государственной регистрации, кадастра и картографии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4) 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</w:r>
    </w:p>
    <w:p w:rsidR="00332CE9" w:rsidRDefault="00C97920" w:rsidP="001519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Комитет по природным ресурсам Ленинградской области.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Принятие решения о предоставлении (отказе в предоставлении)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332CE9" w:rsidRPr="00151956" w:rsidRDefault="00C97920" w:rsidP="0015195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3.5.2. Срок принятия решения о предоставлении (об отказе в предоставлении) муниципальной услуги – </w:t>
      </w:r>
      <w:r>
        <w:rPr>
          <w:rFonts w:ascii="Times New Roman" w:hAnsi="Times New Roman" w:cs="Times New Roman"/>
          <w:color w:val="000000"/>
          <w:sz w:val="30"/>
          <w:szCs w:val="30"/>
          <w:highlight w:val="white"/>
        </w:rPr>
        <w:t xml:space="preserve">не более 20 дней со дня поступления заявления в уполномоченный орган (не более чем 35 дней со дня поступления заявления в случае продления указанного срока по основаниям, предусмотренным частью 8.1 статьи 39.29 ЗК РФ).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ОМСУ;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151956">
        <w:rPr>
          <w:rFonts w:ascii="Times New Roman" w:hAnsi="Times New Roman" w:cs="Times New Roman"/>
          <w:sz w:val="28"/>
          <w:szCs w:val="28"/>
        </w:rPr>
        <w:t>пребывания,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:rsidR="00332CE9" w:rsidRDefault="00C9792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посредством Единого портала.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332CE9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332CE9" w:rsidSect="009F71B0">
          <w:headerReference w:type="default" r:id="rId15"/>
          <w:pgSz w:w="11906" w:h="16838"/>
          <w:pgMar w:top="284" w:right="567" w:bottom="1134" w:left="1134" w:header="708" w:footer="708" w:gutter="0"/>
          <w:cols w:space="708"/>
          <w:titlePg/>
          <w:docGrid w:linePitch="360"/>
        </w:sectPr>
      </w:pPr>
    </w:p>
    <w:p w:rsidR="00332CE9" w:rsidRDefault="00C9792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Приложение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Административному регламенту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 предоставлению</w:t>
      </w:r>
    </w:p>
    <w:p w:rsidR="00332CE9" w:rsidRDefault="00151956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муниципальной </w:t>
      </w:r>
      <w:r>
        <w:rPr>
          <w:rFonts w:eastAsiaTheme="minorHAnsi"/>
          <w:sz w:val="28"/>
          <w:szCs w:val="28"/>
          <w:lang w:eastAsia="en-US"/>
        </w:rPr>
        <w:t>услуги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«Перераспределение земель и (или) земельных участков, 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находящихся в муниципальной собственности </w:t>
      </w:r>
    </w:p>
    <w:p w:rsidR="00151956" w:rsidRDefault="00151956">
      <w:pPr>
        <w:ind w:firstLine="709"/>
        <w:jc w:val="right"/>
        <w:outlineLvl w:val="0"/>
        <w:rPr>
          <w:rFonts w:eastAsiaTheme="minorHAnsi"/>
          <w:bCs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 xml:space="preserve">(государственная собственность на которые не разграничена) </w:t>
      </w:r>
    </w:p>
    <w:p w:rsidR="00332CE9" w:rsidRPr="00151956" w:rsidRDefault="00151956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151956">
        <w:rPr>
          <w:rFonts w:eastAsiaTheme="minorHAnsi"/>
          <w:bCs/>
          <w:sz w:val="28"/>
          <w:szCs w:val="28"/>
          <w:lang w:eastAsia="en-US"/>
        </w:rPr>
        <w:t>и земельных участков, находящихся в частной собственности»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ПЕРЕЧЕНЬ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условных обозначений и сокращений,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Идентификаторы категорий (признаков) заявителей,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документов,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необходимых </w:t>
      </w:r>
      <w:r w:rsidR="00151956">
        <w:rPr>
          <w:rFonts w:eastAsiaTheme="minorHAnsi"/>
          <w:sz w:val="28"/>
          <w:szCs w:val="28"/>
          <w:lang w:eastAsia="en-US"/>
        </w:rPr>
        <w:t>для предоставления</w:t>
      </w:r>
      <w:r>
        <w:rPr>
          <w:rFonts w:eastAsiaTheme="minorHAnsi"/>
          <w:sz w:val="28"/>
          <w:szCs w:val="28"/>
          <w:lang w:eastAsia="en-US"/>
        </w:rPr>
        <w:t xml:space="preserve"> муниципальной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Исчерпывающий перечень оснований для отказа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приеме запроса о предоставлении муниципальной услуги и документов,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необходимых для предоставления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оснований для приостановления предоставления муниципальной услуги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или отказа в предоставлении муниципальной услуги,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запроса о предоставлении муниципальной услуги</w:t>
      </w:r>
    </w:p>
    <w:p w:rsidR="00332CE9" w:rsidRDefault="00C97920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документов, необходимых для предоставления муниципальной услуги</w:t>
      </w:r>
    </w:p>
    <w:p w:rsidR="00332CE9" w:rsidRDefault="00332CE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Перечень условных обозначений и сокращений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Условные сокращения: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ОМСУ – органы местного самоуправления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ЕПГУ – федеральная государс</w:t>
      </w:r>
      <w:r w:rsidR="009C606B">
        <w:rPr>
          <w:rFonts w:eastAsiaTheme="minorHAnsi"/>
          <w:sz w:val="28"/>
          <w:szCs w:val="28"/>
          <w:lang w:eastAsia="en-US"/>
        </w:rPr>
        <w:t>твенная информационная система «</w:t>
      </w:r>
      <w:r>
        <w:rPr>
          <w:rFonts w:eastAsiaTheme="minorHAnsi"/>
          <w:sz w:val="28"/>
          <w:szCs w:val="28"/>
          <w:lang w:eastAsia="en-US"/>
        </w:rPr>
        <w:t xml:space="preserve">Единый портал государственных </w:t>
      </w:r>
      <w:r w:rsidR="009C606B">
        <w:rPr>
          <w:rFonts w:eastAsiaTheme="minorHAnsi"/>
          <w:sz w:val="28"/>
          <w:szCs w:val="28"/>
          <w:lang w:eastAsia="en-US"/>
        </w:rPr>
        <w:t>и муниципальных услуг (функций)»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32CE9" w:rsidRDefault="00C97920" w:rsidP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Условные обозначения: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rPr>
          <w:sz w:val="28"/>
          <w:szCs w:val="28"/>
        </w:rPr>
        <w:t>муниципальной</w:t>
      </w:r>
      <w:r>
        <w:rPr>
          <w:rFonts w:eastAsiaTheme="minorHAnsi"/>
          <w:sz w:val="28"/>
          <w:szCs w:val="28"/>
          <w:lang w:eastAsia="en-US"/>
        </w:rPr>
        <w:t xml:space="preserve"> услуги;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ИП – заявителем является Индивидуальный предприниматель;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ЮЛ – заявителем является юридическое лицо;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ФЛ – заявителем является физическое лицо;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д) П(з) – представитель заявителя;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е) </w:t>
      </w:r>
      <w:r>
        <w:rPr>
          <w:bCs/>
          <w:sz w:val="28"/>
          <w:szCs w:val="28"/>
        </w:rPr>
        <w:t>ЭП –</w:t>
      </w:r>
      <w:r>
        <w:rPr>
          <w:sz w:val="28"/>
          <w:szCs w:val="28"/>
        </w:rPr>
        <w:t xml:space="preserve"> документы подаются путем направления электронного документа в уполномоченный орган на официальную электронную почту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ж) ЕПГУ – документы подаются посредством портала;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з) ПС – документы подаются посредством почтовой связи;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и) Л - документы подаются при личном посещении ОМСУ, МФЦ;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к) О – представляется оригинал документа;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л) О(э) – представляется оригинал документа в электронной форме;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м) К – представляется копия документа;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н) К(э) – представляется копия документа в электронной форме;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1) – документы представляются в одном экземпляре;</w:t>
      </w:r>
    </w:p>
    <w:p w:rsidR="00332CE9" w:rsidRDefault="00C9792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п) </w:t>
      </w:r>
      <w:proofErr w:type="gramStart"/>
      <w:r>
        <w:rPr>
          <w:rFonts w:eastAsiaTheme="minorHAnsi"/>
          <w:sz w:val="28"/>
          <w:szCs w:val="28"/>
          <w:lang w:eastAsia="en-US"/>
        </w:rPr>
        <w:t>Д(</w:t>
      </w:r>
      <w:proofErr w:type="gramEnd"/>
      <w:r>
        <w:rPr>
          <w:rFonts w:eastAsiaTheme="minorHAnsi"/>
          <w:sz w:val="28"/>
          <w:szCs w:val="28"/>
          <w:lang w:eastAsia="en-US"/>
        </w:rPr>
        <w:t>2) – документы представляются в двух экземплярах.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151956" w:rsidRDefault="00151956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Идентификаторы категорий (признаков) заявителей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4253"/>
        <w:gridCol w:w="3969"/>
        <w:gridCol w:w="3827"/>
      </w:tblGrid>
      <w:tr w:rsidR="00332CE9">
        <w:tc>
          <w:tcPr>
            <w:tcW w:w="2472" w:type="dxa"/>
            <w:vMerge w:val="restart"/>
            <w:vAlign w:val="center"/>
          </w:tcPr>
          <w:p w:rsidR="00332CE9" w:rsidRDefault="00C97920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12049" w:type="dxa"/>
            <w:gridSpan w:val="3"/>
          </w:tcPr>
          <w:p w:rsidR="00332CE9" w:rsidRDefault="00C97920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332CE9">
        <w:trPr>
          <w:trHeight w:val="812"/>
        </w:trPr>
        <w:tc>
          <w:tcPr>
            <w:tcW w:w="2472" w:type="dxa"/>
            <w:vMerge/>
          </w:tcPr>
          <w:p w:rsidR="00332CE9" w:rsidRDefault="00332CE9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 xml:space="preserve">Решение о согласии на заключение соглашения о перераспределении земельных участков в соответствии с утвержденным проектом межевания территории 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>Решение об утверждении схемы расположения земельного участка с приложением указанной схемы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  <w:rPr>
                <w:b/>
              </w:rPr>
            </w:pPr>
            <w:r>
              <w:t>Соглашение о перераспределении земельных участков</w:t>
            </w:r>
          </w:p>
        </w:tc>
      </w:tr>
      <w:tr w:rsidR="00332CE9">
        <w:trPr>
          <w:trHeight w:val="201"/>
        </w:trPr>
        <w:tc>
          <w:tcPr>
            <w:tcW w:w="2472" w:type="dxa"/>
            <w:vMerge/>
          </w:tcPr>
          <w:p w:rsidR="00332CE9" w:rsidRDefault="00332CE9">
            <w:pPr>
              <w:jc w:val="center"/>
              <w:rPr>
                <w:b/>
              </w:rPr>
            </w:pP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>Юридическое лицо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1А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1Б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1В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 xml:space="preserve">Индивидуальный предприниматель 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2А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2Б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2В</w:t>
            </w:r>
          </w:p>
        </w:tc>
      </w:tr>
      <w:tr w:rsidR="00332CE9">
        <w:tc>
          <w:tcPr>
            <w:tcW w:w="2472" w:type="dxa"/>
          </w:tcPr>
          <w:p w:rsidR="00332CE9" w:rsidRDefault="00C97920">
            <w:pPr>
              <w:jc w:val="center"/>
            </w:pPr>
            <w:r>
              <w:t xml:space="preserve">Физическое лицо </w:t>
            </w:r>
          </w:p>
        </w:tc>
        <w:tc>
          <w:tcPr>
            <w:tcW w:w="4253" w:type="dxa"/>
          </w:tcPr>
          <w:p w:rsidR="00332CE9" w:rsidRDefault="00C97920">
            <w:pPr>
              <w:jc w:val="center"/>
            </w:pPr>
            <w:r>
              <w:t>3А</w:t>
            </w:r>
          </w:p>
        </w:tc>
        <w:tc>
          <w:tcPr>
            <w:tcW w:w="3969" w:type="dxa"/>
          </w:tcPr>
          <w:p w:rsidR="00332CE9" w:rsidRDefault="00C97920">
            <w:pPr>
              <w:jc w:val="center"/>
            </w:pPr>
            <w:r>
              <w:t>3Б</w:t>
            </w:r>
          </w:p>
        </w:tc>
        <w:tc>
          <w:tcPr>
            <w:tcW w:w="3827" w:type="dxa"/>
          </w:tcPr>
          <w:p w:rsidR="00332CE9" w:rsidRDefault="00C97920">
            <w:pPr>
              <w:jc w:val="center"/>
            </w:pPr>
            <w:r>
              <w:t>3В</w:t>
            </w:r>
          </w:p>
        </w:tc>
      </w:tr>
    </w:tbl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sz w:val="28"/>
          <w:szCs w:val="28"/>
          <w:lang w:eastAsia="en-US"/>
        </w:rPr>
      </w:pPr>
      <w:bookmarkStart w:id="1" w:name="Par441"/>
      <w:bookmarkEnd w:id="1"/>
      <w:r>
        <w:rPr>
          <w:rFonts w:eastAsiaTheme="minorHAnsi"/>
          <w:b/>
          <w:sz w:val="28"/>
          <w:szCs w:val="28"/>
          <w:lang w:eastAsia="en-US"/>
        </w:rPr>
        <w:t xml:space="preserve">Исчерпывающий перечень документов, необходимых для предоставления </w:t>
      </w:r>
      <w:r>
        <w:rPr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№2</w:t>
      </w:r>
    </w:p>
    <w:tbl>
      <w:tblPr>
        <w:tblStyle w:val="afd"/>
        <w:tblW w:w="14748" w:type="dxa"/>
        <w:tblLayout w:type="fixed"/>
        <w:tblLook w:val="04A0" w:firstRow="1" w:lastRow="0" w:firstColumn="1" w:lastColumn="0" w:noHBand="0" w:noVBand="1"/>
      </w:tblPr>
      <w:tblGrid>
        <w:gridCol w:w="817"/>
        <w:gridCol w:w="1559"/>
        <w:gridCol w:w="6702"/>
        <w:gridCol w:w="3544"/>
        <w:gridCol w:w="2126"/>
      </w:tblGrid>
      <w:tr w:rsidR="00332CE9">
        <w:tc>
          <w:tcPr>
            <w:tcW w:w="817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1559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6702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332CE9">
        <w:tc>
          <w:tcPr>
            <w:tcW w:w="14748" w:type="dxa"/>
            <w:gridSpan w:val="5"/>
            <w:vAlign w:val="center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32CE9">
        <w:trPr>
          <w:trHeight w:val="663"/>
        </w:trPr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1А-3В 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  <w:p w:rsidR="00332CE9" w:rsidRDefault="00332CE9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332CE9">
        <w:trPr>
          <w:trHeight w:val="1799"/>
        </w:trPr>
        <w:tc>
          <w:tcPr>
            <w:tcW w:w="817" w:type="dxa"/>
          </w:tcPr>
          <w:p w:rsidR="00332CE9" w:rsidRDefault="00332CE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Учредительные документы (при обращении юридического лица)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1А-1В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332CE9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</w:p>
          <w:p w:rsidR="00332CE9" w:rsidRDefault="00C9792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1А-3В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 заявителя, если с заявлением обращается представитель заявителя.</w:t>
            </w:r>
          </w:p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</w:t>
            </w:r>
            <w:r>
              <w:rPr>
                <w:rFonts w:eastAsiaTheme="minorHAnsi"/>
                <w:lang w:eastAsia="en-US"/>
              </w:rPr>
              <w:lastRenderedPageBreak/>
              <w:t xml:space="preserve">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5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Копии правоустанавливающих или </w:t>
            </w:r>
            <w:proofErr w:type="spellStart"/>
            <w:r>
              <w:t>правоудостоверяющих</w:t>
            </w:r>
            <w:proofErr w:type="spellEnd"/>
            <w:r>
              <w:t xml:space="preserve"> документов на земельный участок, принадлежащий заявителю, в случае если право собственности не зарегистрировано в Едином государственном реестре недвижимости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1Б-3Б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</w:pPr>
            <w: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firstLine="142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</w:pPr>
            <w:r>
              <w:rPr>
                <w:color w:val="000000"/>
                <w:lang w:bidi="ru-RU"/>
              </w:rPr>
              <w:t>Согласие в письменной форме землевладельцев, землепользователей, арендаторов на перераспределение земельных участков в случае, если права собственности на исходные земельные участки ограничены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ind w:right="-108"/>
              <w:jc w:val="center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1А-3Б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color w:val="000000"/>
                <w:lang w:bidi="ru-RU"/>
              </w:rPr>
            </w:pPr>
            <w:r>
              <w:t>Согласие в письменной форме залогодержателей на перераспределение земельных участков в случае, если права собственности на такой земельный участок обременены залогом</w:t>
            </w:r>
          </w:p>
        </w:tc>
        <w:tc>
          <w:tcPr>
            <w:tcW w:w="354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ЭП,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14748" w:type="dxa"/>
            <w:gridSpan w:val="5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Выписку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сведения (выписка) из Единого государственного реестра недвижимости (ЕГРН)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  <w:tr w:rsidR="00332CE9">
        <w:tc>
          <w:tcPr>
            <w:tcW w:w="817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559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6702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color w:val="000000"/>
                <w:lang w:bidi="ru-RU"/>
              </w:rPr>
              <w:t>согласование или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</w:t>
            </w:r>
          </w:p>
        </w:tc>
        <w:tc>
          <w:tcPr>
            <w:tcW w:w="3544" w:type="dxa"/>
          </w:tcPr>
          <w:p w:rsidR="00332CE9" w:rsidRDefault="00C97920">
            <w:r>
              <w:t xml:space="preserve">ЕПГУ, </w:t>
            </w:r>
            <w:r>
              <w:rPr>
                <w:rFonts w:eastAsiaTheme="minorHAnsi"/>
                <w:lang w:eastAsia="en-US"/>
              </w:rPr>
              <w:t>ЭП</w:t>
            </w:r>
            <w:r>
              <w:t>, ПС, Л</w:t>
            </w:r>
          </w:p>
        </w:tc>
        <w:tc>
          <w:tcPr>
            <w:tcW w:w="2126" w:type="dxa"/>
          </w:tcPr>
          <w:p w:rsidR="00332CE9" w:rsidRDefault="00C97920">
            <w:r>
              <w:t>[Все], Д(1)</w:t>
            </w:r>
          </w:p>
        </w:tc>
      </w:tr>
    </w:tbl>
    <w:p w:rsidR="00332CE9" w:rsidRDefault="00332CE9">
      <w:pPr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32CE9" w:rsidRDefault="00C97920">
      <w:pPr>
        <w:ind w:firstLine="709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Таблица № 3</w:t>
      </w: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193"/>
        <w:gridCol w:w="9120"/>
        <w:gridCol w:w="4247"/>
      </w:tblGrid>
      <w:tr w:rsidR="00332CE9">
        <w:tc>
          <w:tcPr>
            <w:tcW w:w="675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Идентификатор категорий (признаков) заявителей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sz w:val="28"/>
                <w:szCs w:val="28"/>
              </w:rPr>
              <w:t>муниципальной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498" w:type="dxa"/>
          </w:tcPr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sz w:val="28"/>
                <w:szCs w:val="28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9498" w:type="dxa"/>
          </w:tcPr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Заявление на получение услуги подлежит возвращению заявителю на основании п. 7 ст. 39.29 ЗК РФ если заявление: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- не соответствует требованиям, предусмотренным п. 2 ст. 39.29 ЗК РФ;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- подано в иной орган;</w:t>
            </w:r>
          </w:p>
          <w:p w:rsidR="00332CE9" w:rsidRPr="0055768F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55768F">
              <w:rPr>
                <w:rFonts w:eastAsiaTheme="minorHAnsi"/>
                <w:sz w:val="28"/>
                <w:szCs w:val="28"/>
                <w:lang w:eastAsia="en-US"/>
              </w:rPr>
              <w:t>- к заявлению не приложены документы, предусмотренные п. 3 ст. 39.29 ЗК РФ.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Представленные заявителем документы недействительны/указанные в заявлении сведения недостоверны</w:t>
            </w:r>
            <w:r>
              <w:rPr>
                <w:sz w:val="28"/>
                <w:szCs w:val="28"/>
              </w:rPr>
              <w:t>: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- представленные документы утратили силу на момент обращения заявителя с заявлением о предоставлении услуги (документ, удостоверяющий личность; документ, удостоверяющий полномочия представителя заявителя);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lastRenderedPageBreak/>
              <w:t>- наличие противоречивых сведений в заявлении и приложенных к нему документах;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документы не заверены в порядке, предусмотренном законодательством Российской Федерации (документ, подтверждающий полномочия, заверенный перевод на русский язык документов о регистрации юридического лица в иностранном государстве);</w:t>
            </w:r>
          </w:p>
          <w:p w:rsidR="00332CE9" w:rsidRDefault="00C97920">
            <w:pPr>
              <w:widowControl w:val="0"/>
              <w:ind w:firstLine="709"/>
              <w:jc w:val="both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- заявление и документы, необходимые для предоставления услуги, поданы в электронной форме с нарушением установленных требований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ИП, ЮЛ, ФЛ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ИП, ЮЛ, ФЛ</w:t>
            </w:r>
          </w:p>
        </w:tc>
      </w:tr>
      <w:tr w:rsidR="00332CE9">
        <w:tc>
          <w:tcPr>
            <w:tcW w:w="14567" w:type="dxa"/>
            <w:gridSpan w:val="3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32CE9">
        <w:tc>
          <w:tcPr>
            <w:tcW w:w="675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498" w:type="dxa"/>
          </w:tcPr>
          <w:p w:rsidR="00332CE9" w:rsidRDefault="00C97920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332CE9" w:rsidRDefault="00C97920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1) заявление о перераспределении земельных участков подано в случаях, не предусмотренных </w:t>
            </w:r>
            <w:hyperlink r:id="rId16" w:tooltip="consultantplus://offline/ref=3FE2EF3D723FF5950926480FFB5C83184BC71CEF9615D98704DB1384381BCAC83106FC21A95844E2AAEC716D01D3581D1CF32E50C1HCE9N" w:history="1">
              <w:r>
                <w:rPr>
                  <w:sz w:val="28"/>
                  <w:szCs w:val="28"/>
                </w:rPr>
                <w:t>пунктом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2) </w:t>
            </w:r>
            <w:r>
              <w:rPr>
                <w:sz w:val="28"/>
                <w:szCs w:val="28"/>
              </w:rPr>
              <w:t xml:space="preserve">не представлено в письменной форме согласие лиц, указанных в </w:t>
            </w:r>
            <w:hyperlink r:id="rId17" w:tooltip="consultantplus://offline/ref=3FE2EF3D723FF5950926480FFB5C83184BC71CEF9615D98704DB1384381BCAC83106FC29AF5A44E2AAEC716D01D3581D1CF32E50C1HCE9N" w:history="1">
              <w:r>
                <w:rPr>
                  <w:sz w:val="28"/>
                  <w:szCs w:val="28"/>
                </w:rPr>
                <w:t>пункте 4 статьи 11.2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если земельные участки, которые предлагается перераспределить, обременены правами указанных лиц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t xml:space="preserve">ИП, ЮЛ, ФЛ </w:t>
            </w:r>
          </w:p>
        </w:tc>
      </w:tr>
      <w:tr w:rsidR="00151956">
        <w:tc>
          <w:tcPr>
            <w:tcW w:w="675" w:type="dxa"/>
          </w:tcPr>
          <w:p w:rsidR="00151956" w:rsidRDefault="00151956" w:rsidP="00151956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151956" w:rsidRDefault="00151956" w:rsidP="00151956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3) </w:t>
            </w:r>
            <w:r>
              <w:rPr>
                <w:sz w:val="28"/>
                <w:szCs w:val="28"/>
              </w:rPr>
      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</w:t>
            </w:r>
            <w:r>
              <w:rPr>
                <w:sz w:val="28"/>
                <w:szCs w:val="28"/>
              </w:rPr>
              <w:lastRenderedPageBreak/>
              <w:t xml:space="preserve">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</w:t>
            </w:r>
            <w:hyperlink r:id="rId18" w:tooltip="consultantplus://offline/ref=3FE2EF3D723FF5950926480FFB5C83184BC71CEF9615D98704DB1384381BCAC83106FC2AAE5F4DBDAFF960350ED344031DEC3252C0C1H4E6N" w:history="1">
              <w:r>
                <w:rPr>
                  <w:sz w:val="28"/>
                  <w:szCs w:val="28"/>
                </w:rPr>
                <w:t>пунктом 3 статьи 39.36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</w:t>
            </w:r>
          </w:p>
        </w:tc>
        <w:tc>
          <w:tcPr>
            <w:tcW w:w="4394" w:type="dxa"/>
          </w:tcPr>
          <w:p w:rsidR="00151956" w:rsidRDefault="00151956" w:rsidP="00151956">
            <w:r w:rsidRPr="006566FA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tabs>
                <w:tab w:val="left" w:pos="1236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</w:t>
            </w:r>
            <w:hyperlink r:id="rId19" w:tooltip="consultantplus://offline/ref=3FE2EF3D723FF5950926480FFB5C83184BC71CEF9615D98704DB1384381BCAC83106FC2CAE5A44E2AAEC716D01D3581D1CF32E50C1HCE9N" w:history="1">
              <w:r>
                <w:rPr>
                  <w:sz w:val="28"/>
                  <w:szCs w:val="28"/>
                </w:rPr>
                <w:t>подпункте 7 пункта 5 статьи 27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5) </w:t>
            </w:r>
            <w:r>
              <w:rPr>
                <w:sz w:val="28"/>
                <w:szCs w:val="28"/>
              </w:rPr>
      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6) </w:t>
            </w:r>
            <w:r>
              <w:rPr>
                <w:sz w:val="28"/>
                <w:szCs w:val="28"/>
              </w:rPr>
      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</w:t>
            </w:r>
            <w:hyperlink r:id="rId20" w:tooltip="consultantplus://offline/ref=3FE2EF3D723FF5950926480FFB5C83184BC71CEF9615D98704DB1384381BCAC83106FC2EAB5C44E2AAEC716D01D3581D1CF32E50C1HCE9N" w:history="1">
              <w:r>
                <w:rPr>
                  <w:sz w:val="28"/>
                  <w:szCs w:val="28"/>
                </w:rPr>
                <w:t>пунктом 19 статьи 39.11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7)</w:t>
            </w:r>
            <w:r>
              <w:rPr>
                <w:sz w:val="28"/>
                <w:szCs w:val="28"/>
              </w:rPr>
              <w:t xml:space="preserve"> образование земельного участка или земельных участков предусматривается путем перераспределения земельного участка, </w:t>
            </w:r>
            <w:r>
              <w:rPr>
                <w:sz w:val="28"/>
                <w:szCs w:val="28"/>
              </w:rPr>
              <w:lastRenderedPageBreak/>
              <w:t>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lastRenderedPageBreak/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8) </w:t>
            </w:r>
            <w:r>
              <w:rPr>
                <w:sz w:val="28"/>
                <w:szCs w:val="28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9) </w:t>
            </w:r>
            <w:r>
              <w:rPr>
                <w:sz w:val="28"/>
                <w:szCs w:val="28"/>
              </w:rPr>
              <w:t xml:space="preserve"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</w:t>
            </w:r>
            <w:hyperlink r:id="rId21" w:tooltip="consultantplus://offline/ref=3FE2EF3D723FF5950926480FFB5C83184BC71CEF9615D98704DB1384381BCAC83106FC29A85B44E2AAEC716D01D3581D1CF32E50C1HCE9N" w:history="1">
              <w:r>
                <w:rPr>
                  <w:sz w:val="28"/>
                  <w:szCs w:val="28"/>
                </w:rPr>
                <w:t>статьей 11.9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Федерации, за исключением случаев перераспределения земельных участков в соответствии с </w:t>
            </w:r>
            <w:hyperlink r:id="rId22" w:tooltip="consultantplus://offline/ref=3FE2EF3D723FF5950926480FFB5C83184BC71CEF9615D98704DB1384381BCAC83106FC21A95944E2AAEC716D01D3581D1CF32E50C1HCE9N" w:history="1">
              <w:r>
                <w:rPr>
                  <w:sz w:val="28"/>
                  <w:szCs w:val="28"/>
                </w:rPr>
                <w:t>подпунктами 1</w:t>
              </w:r>
            </w:hyperlink>
            <w:r>
              <w:rPr>
                <w:sz w:val="28"/>
                <w:szCs w:val="28"/>
              </w:rPr>
              <w:t xml:space="preserve"> и </w:t>
            </w:r>
            <w:hyperlink r:id="rId23" w:tooltip="consultantplus://offline/ref=3FE2EF3D723FF5950926480FFB5C83184BC71CEF9615D98704DB1384381BCAC83106FC21A65E44E2AAEC716D01D3581D1CF32E50C1HCE9N" w:history="1">
              <w:r>
                <w:rPr>
                  <w:sz w:val="28"/>
                  <w:szCs w:val="28"/>
                </w:rPr>
                <w:t>4 пункта 1 статьи 39.28</w:t>
              </w:r>
            </w:hyperlink>
            <w:r>
              <w:rPr>
                <w:sz w:val="28"/>
                <w:szCs w:val="28"/>
              </w:rPr>
              <w:t xml:space="preserve"> Земельного кодекса Российской Федерации;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10) </w:t>
            </w:r>
            <w:r>
              <w:rPr>
                <w:sz w:val="28"/>
                <w:szCs w:val="28"/>
              </w:rPr>
              <w:t xml:space="preserve">границы земельного участка, находящегося в частной собственности, подлежат уточнению в соответствии с Федеральным </w:t>
            </w:r>
            <w:hyperlink r:id="rId24" w:tooltip="consultantplus://offline/ref=3FE2EF3D723FF5950926480FFB5C83184BC71DE29A13D98704DB1384381BCAC82306A425AC5C51B6FAB6266002HDE8N" w:history="1">
              <w:r>
                <w:rPr>
                  <w:sz w:val="28"/>
                  <w:szCs w:val="28"/>
                </w:rPr>
                <w:t>законом</w:t>
              </w:r>
            </w:hyperlink>
            <w:r>
              <w:rPr>
                <w:sz w:val="28"/>
                <w:szCs w:val="28"/>
              </w:rPr>
              <w:t xml:space="preserve"> «О государственной регистрации недвижимости»;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11)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её форме, формату или требованиям к её подготовке, которые установлены в соответствии с пунктом 12 статьи 11.10 Земельного кодекса Российской Федерации;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12) </w:t>
            </w:r>
            <w:r>
              <w:rPr>
                <w:sz w:val="28"/>
                <w:szCs w:val="28"/>
              </w:rPr>
      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13) </w:t>
            </w:r>
            <w:r>
              <w:rPr>
                <w:sz w:val="28"/>
                <w:szCs w:val="28"/>
              </w:rPr>
      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tabs>
                <w:tab w:val="left" w:pos="1725"/>
              </w:tabs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14) </w:t>
            </w:r>
            <w:r>
              <w:rPr>
                <w:sz w:val="28"/>
                <w:szCs w:val="28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16)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17) </w:t>
            </w:r>
            <w:r>
              <w:rPr>
                <w:sz w:val="28"/>
                <w:szCs w:val="28"/>
              </w:rPr>
              <w:t>заявление о предоставлении услуги подано заявителем, не являющимся собственником земельного участка, который предполагается перераспределить с земельным участком, находящимся в муниципальной  собственности (государственная собственность на которые не разграничена);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18) </w:t>
            </w:r>
            <w:r>
              <w:rPr>
                <w:sz w:val="28"/>
                <w:szCs w:val="28"/>
              </w:rPr>
              <w:t>получен отказ в согласовании схемы расположения земельного участка от органа исполнительной власти Ленинградской области, уполномоченного в области лесных отношений;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19) </w:t>
            </w:r>
            <w:r>
              <w:rPr>
                <w:sz w:val="28"/>
                <w:szCs w:val="28"/>
              </w:rPr>
              <w:t>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20) </w:t>
            </w:r>
            <w:r>
              <w:rPr>
                <w:sz w:val="28"/>
                <w:szCs w:val="28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21) </w:t>
            </w:r>
            <w:r>
              <w:rPr>
                <w:sz w:val="28"/>
                <w:szCs w:val="28"/>
              </w:rPr>
              <w:t>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22) 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ЗК РФ,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«Об обороте земель сельскохозяйственного назначения»;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23)</w:t>
            </w:r>
            <w: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</w:tc>
        <w:tc>
          <w:tcPr>
            <w:tcW w:w="4394" w:type="dxa"/>
          </w:tcPr>
          <w:p w:rsidR="000B531E" w:rsidRDefault="000B531E" w:rsidP="000B531E">
            <w:r w:rsidRPr="00863FA9">
              <w:t xml:space="preserve">ИП, ЮЛ, ФЛ </w:t>
            </w:r>
          </w:p>
        </w:tc>
      </w:tr>
      <w:tr w:rsidR="000B531E">
        <w:tc>
          <w:tcPr>
            <w:tcW w:w="675" w:type="dxa"/>
          </w:tcPr>
          <w:p w:rsidR="000B531E" w:rsidRDefault="000B531E" w:rsidP="000B531E">
            <w:pPr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9498" w:type="dxa"/>
          </w:tcPr>
          <w:p w:rsidR="000B531E" w:rsidRDefault="000B531E" w:rsidP="000B531E">
            <w:pPr>
              <w:ind w:firstLine="709"/>
              <w:jc w:val="both"/>
              <w:outlineLvl w:val="0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24) предусматривается перераспределение по основанию, предусмотренному подпунктом 3.1 пункта 1 статьи 39.28 ЗК РФ, земельного участка, находящегося в частной собственности, образованного в результате раздела или объединения из земельного участка, который ранее был образован в результате перераспределения по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собственности.</w:t>
            </w:r>
          </w:p>
        </w:tc>
        <w:tc>
          <w:tcPr>
            <w:tcW w:w="4394" w:type="dxa"/>
          </w:tcPr>
          <w:p w:rsidR="000B531E" w:rsidRPr="00863FA9" w:rsidRDefault="000B531E" w:rsidP="000B531E">
            <w:r w:rsidRPr="00863FA9">
              <w:lastRenderedPageBreak/>
              <w:t xml:space="preserve">ИП, ЮЛ, ФЛ </w:t>
            </w:r>
          </w:p>
        </w:tc>
      </w:tr>
    </w:tbl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332CE9" w:rsidRDefault="00332CE9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332CE9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332CE9" w:rsidRDefault="00C97920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332CE9" w:rsidRDefault="00332CE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332CE9" w:rsidRDefault="00332CE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32CE9" w:rsidRDefault="00C97920">
      <w:pPr>
        <w:jc w:val="center"/>
        <w:rPr>
          <w:b/>
        </w:rPr>
      </w:pPr>
      <w:bookmarkStart w:id="2" w:name="P612"/>
      <w:bookmarkEnd w:id="2"/>
      <w:r>
        <w:rPr>
          <w:b/>
        </w:rPr>
        <w:t xml:space="preserve">Заявление </w:t>
      </w:r>
    </w:p>
    <w:p w:rsidR="00332CE9" w:rsidRDefault="00C97920">
      <w:pPr>
        <w:jc w:val="center"/>
        <w:rPr>
          <w:b/>
        </w:rPr>
      </w:pPr>
      <w:r>
        <w:rPr>
          <w:b/>
        </w:rPr>
        <w:t>о перераспределении земельных участков</w:t>
      </w:r>
    </w:p>
    <w:p w:rsidR="00332CE9" w:rsidRDefault="00332CE9">
      <w:pPr>
        <w:rPr>
          <w:b/>
        </w:rPr>
      </w:pPr>
    </w:p>
    <w:p w:rsidR="00332CE9" w:rsidRDefault="00C97920">
      <w:pPr>
        <w:jc w:val="right"/>
      </w:pPr>
      <w:r>
        <w:t>Дата подачи_____________</w:t>
      </w:r>
    </w:p>
    <w:p w:rsidR="00332CE9" w:rsidRDefault="00332CE9"/>
    <w:p w:rsidR="00332CE9" w:rsidRDefault="00A33770">
      <w:pPr>
        <w:jc w:val="center"/>
      </w:pPr>
      <w:r>
        <w:t>В а</w:t>
      </w:r>
      <w:r w:rsidR="00C97920">
        <w:t>дминистрацию</w:t>
      </w:r>
      <w:r>
        <w:t xml:space="preserve"> муниципального образования Мгинское городское поселение Кировского муниципального района </w:t>
      </w:r>
      <w:r w:rsidR="00C97920">
        <w:t>Ленинградской области</w:t>
      </w:r>
    </w:p>
    <w:p w:rsidR="00332CE9" w:rsidRDefault="00332CE9"/>
    <w:tbl>
      <w:tblPr>
        <w:tblStyle w:val="afd"/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заявителе</w:t>
            </w:r>
          </w:p>
        </w:tc>
      </w:tr>
      <w:tr w:rsidR="00332CE9">
        <w:trPr>
          <w:trHeight w:val="840"/>
        </w:trPr>
        <w:tc>
          <w:tcPr>
            <w:tcW w:w="4785" w:type="dxa"/>
            <w:vMerge w:val="restart"/>
          </w:tcPr>
          <w:p w:rsidR="00332CE9" w:rsidRDefault="00C97920">
            <w:r>
              <w:t>Категория заявителя</w:t>
            </w:r>
          </w:p>
        </w:tc>
        <w:tc>
          <w:tcPr>
            <w:tcW w:w="4786" w:type="dxa"/>
          </w:tcPr>
          <w:p w:rsidR="00332CE9" w:rsidRDefault="00C97920">
            <w:r>
              <w:t>- физические лица</w:t>
            </w:r>
          </w:p>
          <w:p w:rsidR="00332CE9" w:rsidRDefault="00C97920">
            <w:r>
              <w:t>- индивидуальные предприниматели</w:t>
            </w:r>
          </w:p>
          <w:p w:rsidR="00332CE9" w:rsidRDefault="00C97920">
            <w:r>
              <w:t>- юридические лица</w:t>
            </w:r>
          </w:p>
        </w:tc>
      </w:tr>
      <w:tr w:rsidR="00332CE9">
        <w:trPr>
          <w:trHeight w:val="210"/>
        </w:trPr>
        <w:tc>
          <w:tcPr>
            <w:tcW w:w="4785" w:type="dxa"/>
            <w:vMerge/>
          </w:tcPr>
          <w:p w:rsidR="00332CE9" w:rsidRDefault="00332CE9"/>
        </w:tc>
        <w:tc>
          <w:tcPr>
            <w:tcW w:w="4786" w:type="dxa"/>
          </w:tcPr>
          <w:p w:rsidR="00332CE9" w:rsidRDefault="00C97920">
            <w:r>
              <w:t>(нужное подчеркнуть)</w:t>
            </w:r>
          </w:p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Для заявителей-физических лиц и индивидуальных предпринимателей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Фамилия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Имя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Отчество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рождения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СНИЛС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регистрации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проживания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ОГРНИП (для индивидуального предпринимателя)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Гражданство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 телефона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электронной почты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 xml:space="preserve">Документ, удостоверяющий личность заявителя 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Тип документа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Серия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выдачи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Кем выдан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Код подразделения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Для заявителей-юридических лиц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Полное наименование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 xml:space="preserve">Место нахождения 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ОГРН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ИНН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представителе заявителя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Категория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Полное наименование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Фамилия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Имя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lastRenderedPageBreak/>
              <w:t>Отчество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рождения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Пол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СНИЛС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регистрации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проживания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Гражданство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 телефона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Адрес электронной почты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 xml:space="preserve">Документ, удостоверяющий личность представителя заявителя 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Тип документа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Серия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 выдачи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Кем выдан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Код подразделения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Вариант предоставления услуги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Ранее обращался с заявлением о перераспределении земель и (или) земельных участков?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Право заявителя на земельный участок зарегистрировано в ЕГРН?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Сколько землепользователей у земельного участка?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В соответствии с каким документом планируется осуществить перераспределение земельных участков?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Договор о развитии застроенной территории заключен?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Исходный земельный участок находится в залоге?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земельных участках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Кадастровый номер исходного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Кадастровый номер перераспределяемого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Сведения о проекте межевания территории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Номер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Дата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Орган, утвердивший проект межевания территории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9571" w:type="dxa"/>
            <w:gridSpan w:val="2"/>
          </w:tcPr>
          <w:p w:rsidR="00332CE9" w:rsidRDefault="00C97920">
            <w:pPr>
              <w:jc w:val="center"/>
            </w:pPr>
            <w:r>
              <w:t>Документы</w:t>
            </w:r>
          </w:p>
        </w:tc>
      </w:tr>
      <w:tr w:rsidR="00332CE9">
        <w:tc>
          <w:tcPr>
            <w:tcW w:w="4785" w:type="dxa"/>
          </w:tcPr>
          <w:p w:rsidR="00332CE9" w:rsidRDefault="00C97920">
            <w:r>
              <w:t>Копия документа, удостоверяющего личность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Правоустанавливающие документы на земельный участок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Согласие залогодержателя на перераспределение земельных участков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Согласие землепользователей на перераспределение земельных участков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Схема расположения земельного участка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lastRenderedPageBreak/>
              <w:t>Документ, удостоверяющий право (полномочия) представителя заявителя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</w:t>
            </w:r>
          </w:p>
        </w:tc>
        <w:tc>
          <w:tcPr>
            <w:tcW w:w="4786" w:type="dxa"/>
          </w:tcPr>
          <w:p w:rsidR="00332CE9" w:rsidRDefault="00332CE9"/>
        </w:tc>
      </w:tr>
      <w:tr w:rsidR="00332CE9">
        <w:tc>
          <w:tcPr>
            <w:tcW w:w="4785" w:type="dxa"/>
          </w:tcPr>
          <w:p w:rsidR="00332CE9" w:rsidRDefault="00C97920">
            <w:r>
              <w:t>Иной документ, предъявляемый по желанию заявителя</w:t>
            </w:r>
          </w:p>
        </w:tc>
        <w:tc>
          <w:tcPr>
            <w:tcW w:w="4786" w:type="dxa"/>
          </w:tcPr>
          <w:p w:rsidR="00332CE9" w:rsidRDefault="00332CE9"/>
        </w:tc>
      </w:tr>
    </w:tbl>
    <w:p w:rsidR="00332CE9" w:rsidRDefault="00332CE9"/>
    <w:p w:rsidR="00332CE9" w:rsidRDefault="00332CE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2CE9" w:rsidRDefault="00C979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332CE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 w:rsidP="00A3377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администрации</w:t>
            </w:r>
            <w:r w:rsidR="00A33770">
              <w:rPr>
                <w:rFonts w:ascii="Times New Roman" w:hAnsi="Times New Roman" w:cs="Times New Roman"/>
                <w:sz w:val="24"/>
                <w:szCs w:val="24"/>
              </w:rPr>
              <w:t xml:space="preserve"> МО Мгинское городское поселение</w:t>
            </w:r>
          </w:p>
        </w:tc>
      </w:tr>
      <w:tr w:rsidR="00332CE9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332CE9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332CE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2C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ЕПГУ </w:t>
            </w:r>
          </w:p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332C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2CE9" w:rsidRDefault="00332C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32CE9" w:rsidRDefault="00C9792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</w:tbl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>___________________________          __________________             ____________________</w:t>
      </w: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(наименование </w:t>
      </w:r>
      <w:proofErr w:type="gramStart"/>
      <w:r>
        <w:rPr>
          <w:rFonts w:eastAsia="Calibri"/>
        </w:rPr>
        <w:t xml:space="preserve">должности)   </w:t>
      </w:r>
      <w:proofErr w:type="gramEnd"/>
      <w:r>
        <w:rPr>
          <w:rFonts w:eastAsia="Calibri"/>
        </w:rPr>
        <w:t xml:space="preserve">                      (подпись)                                  (ФИО)</w:t>
      </w:r>
    </w:p>
    <w:p w:rsidR="00332CE9" w:rsidRDefault="00332CE9">
      <w:pPr>
        <w:widowControl w:val="0"/>
        <w:jc w:val="both"/>
        <w:rPr>
          <w:rFonts w:eastAsia="Calibri"/>
        </w:rPr>
      </w:pPr>
    </w:p>
    <w:p w:rsidR="00332CE9" w:rsidRDefault="00C97920">
      <w:pPr>
        <w:widowControl w:val="0"/>
        <w:jc w:val="both"/>
        <w:rPr>
          <w:rFonts w:eastAsia="Calibri"/>
        </w:rPr>
      </w:pPr>
      <w:r>
        <w:rPr>
          <w:rFonts w:eastAsia="Calibri"/>
        </w:rPr>
        <w:t xml:space="preserve"> ___ __________ 20___</w:t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proofErr w:type="gramStart"/>
      <w:r>
        <w:rPr>
          <w:rFonts w:eastAsiaTheme="minorEastAsia"/>
        </w:rPr>
        <w:lastRenderedPageBreak/>
        <w:t>Образец  №</w:t>
      </w:r>
      <w:proofErr w:type="gramEnd"/>
      <w:r>
        <w:rPr>
          <w:rFonts w:eastAsiaTheme="minorEastAsia"/>
        </w:rPr>
        <w:t xml:space="preserve"> 2</w:t>
      </w:r>
    </w:p>
    <w:p w:rsidR="00332CE9" w:rsidRDefault="00332CE9">
      <w:pPr>
        <w:widowControl w:val="0"/>
        <w:rPr>
          <w:rFonts w:ascii="Calibri" w:hAnsi="Calibri" w:cs="Calibri"/>
          <w:sz w:val="22"/>
          <w:szCs w:val="20"/>
        </w:rPr>
      </w:pP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(распоряжение и т.д.)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№ ________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center"/>
        <w:rPr>
          <w:b/>
          <w:bCs/>
          <w:color w:val="000000"/>
          <w:sz w:val="26"/>
          <w:szCs w:val="26"/>
          <w:lang w:bidi="ru-RU"/>
        </w:rPr>
      </w:pPr>
      <w:r>
        <w:rPr>
          <w:b/>
          <w:sz w:val="26"/>
          <w:szCs w:val="26"/>
        </w:rPr>
        <w:t>об утверждении схемы расположения земельного участка</w:t>
      </w:r>
      <w:r>
        <w:rPr>
          <w:b/>
          <w:bCs/>
          <w:color w:val="000000"/>
          <w:sz w:val="26"/>
          <w:szCs w:val="26"/>
          <w:lang w:bidi="ru-RU"/>
        </w:rPr>
        <w:t xml:space="preserve"> </w:t>
      </w:r>
    </w:p>
    <w:p w:rsidR="00332CE9" w:rsidRDefault="00C97920">
      <w:pPr>
        <w:jc w:val="center"/>
        <w:rPr>
          <w:b/>
          <w:sz w:val="26"/>
          <w:szCs w:val="26"/>
        </w:rPr>
      </w:pPr>
      <w:r>
        <w:rPr>
          <w:b/>
          <w:bCs/>
          <w:color w:val="000000"/>
          <w:sz w:val="26"/>
          <w:szCs w:val="26"/>
          <w:lang w:bidi="ru-RU"/>
        </w:rPr>
        <w:t>на кадастровом плане территории</w:t>
      </w:r>
    </w:p>
    <w:p w:rsidR="00332CE9" w:rsidRDefault="00332CE9">
      <w:pPr>
        <w:ind w:left="7788"/>
        <w:jc w:val="right"/>
        <w:rPr>
          <w:sz w:val="26"/>
          <w:szCs w:val="26"/>
        </w:rPr>
      </w:pPr>
    </w:p>
    <w:p w:rsidR="00332CE9" w:rsidRDefault="00C97920">
      <w:pPr>
        <w:widowControl w:val="0"/>
        <w:spacing w:after="540"/>
        <w:ind w:firstLine="42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Рассмотрев заявление от________№ ________заявитель_____________ об утверждении схемы расположения земельного участка (земельных участков) на кадастровом плане территории площадью___________, расположенного в кадастровом </w:t>
      </w:r>
      <w:proofErr w:type="gramStart"/>
      <w:r>
        <w:rPr>
          <w:color w:val="000000"/>
          <w:sz w:val="26"/>
          <w:szCs w:val="26"/>
          <w:lang w:bidi="ru-RU"/>
        </w:rPr>
        <w:t>квартале:_</w:t>
      </w:r>
      <w:proofErr w:type="gramEnd"/>
      <w:r>
        <w:rPr>
          <w:color w:val="000000"/>
          <w:sz w:val="26"/>
          <w:szCs w:val="26"/>
          <w:lang w:bidi="ru-RU"/>
        </w:rPr>
        <w:t>___________, руководствуясь статьей 11.10 Земельного кодекса Российской Федерации, в соответствии с __________________________</w:t>
      </w:r>
      <w:r w:rsidR="00A33770">
        <w:rPr>
          <w:color w:val="000000"/>
          <w:sz w:val="26"/>
          <w:szCs w:val="26"/>
          <w:lang w:bidi="ru-RU"/>
        </w:rPr>
        <w:t>________________________.</w:t>
      </w:r>
    </w:p>
    <w:p w:rsidR="00332CE9" w:rsidRDefault="00C97920">
      <w:pPr>
        <w:widowControl w:val="0"/>
        <w:spacing w:after="220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ПРИНЯТО РЕШЕНИЕ: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Утвердить схему расположения земельного участка (земельных участков) на кадастровом плане территории площадью __________кв. м, расположенного по адресу:_________</w:t>
      </w:r>
      <w:r w:rsidR="00A33770">
        <w:rPr>
          <w:color w:val="000000"/>
          <w:sz w:val="26"/>
          <w:szCs w:val="26"/>
          <w:lang w:bidi="ru-RU"/>
        </w:rPr>
        <w:t>______________________________________________________</w:t>
      </w:r>
      <w:r>
        <w:rPr>
          <w:color w:val="000000"/>
          <w:sz w:val="26"/>
          <w:szCs w:val="26"/>
          <w:lang w:bidi="ru-RU"/>
        </w:rPr>
        <w:t>______, с категорией земли __________________с видом разрешенного использования________________, образуемого (образуемых) путем перераспределения земельного участка, находящегося в собственности заявителя и земель/земельного участка (земельных участков), находящего(их)</w:t>
      </w:r>
      <w:proofErr w:type="spellStart"/>
      <w:r>
        <w:rPr>
          <w:color w:val="000000"/>
          <w:sz w:val="26"/>
          <w:szCs w:val="26"/>
          <w:lang w:bidi="ru-RU"/>
        </w:rPr>
        <w:t>ся</w:t>
      </w:r>
      <w:proofErr w:type="spellEnd"/>
      <w:r>
        <w:rPr>
          <w:color w:val="000000"/>
          <w:sz w:val="26"/>
          <w:szCs w:val="26"/>
          <w:lang w:bidi="ru-RU"/>
        </w:rPr>
        <w:t xml:space="preserve"> в муниципальной собственности (государственная собственность на который (которые) не разграничена), с кадастровым номером (кадастровыми номерами)____________________</w:t>
      </w:r>
      <w:r w:rsidR="00A33770">
        <w:rPr>
          <w:color w:val="000000"/>
          <w:sz w:val="26"/>
          <w:szCs w:val="26"/>
          <w:lang w:bidi="ru-RU"/>
        </w:rPr>
        <w:t>_____________________</w:t>
      </w:r>
      <w:r>
        <w:rPr>
          <w:color w:val="000000"/>
          <w:sz w:val="26"/>
          <w:szCs w:val="26"/>
          <w:lang w:bidi="ru-RU"/>
        </w:rPr>
        <w:t>для последующего заключения соглашения о перераспределения земельных участков.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1046"/>
        </w:tabs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Заявителю ___________ обеспечить проведение кадастровых работ и осуществить государственный кадастровый учет образованного земельного участка, указанного в пункте 1 настоящего решения.</w:t>
      </w:r>
    </w:p>
    <w:p w:rsidR="00332CE9" w:rsidRDefault="00C97920">
      <w:pPr>
        <w:widowControl w:val="0"/>
        <w:numPr>
          <w:ilvl w:val="0"/>
          <w:numId w:val="3"/>
        </w:numPr>
        <w:tabs>
          <w:tab w:val="left" w:pos="993"/>
        </w:tabs>
        <w:spacing w:after="880"/>
        <w:ind w:firstLine="567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Срок действия настоящего решения составляет два года.</w:t>
      </w:r>
    </w:p>
    <w:p w:rsidR="00332CE9" w:rsidRDefault="00C97920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proofErr w:type="gramStart"/>
      <w:r>
        <w:rPr>
          <w:rFonts w:eastAsiaTheme="minorEastAsia"/>
        </w:rPr>
        <w:lastRenderedPageBreak/>
        <w:t>Образец  №</w:t>
      </w:r>
      <w:proofErr w:type="gramEnd"/>
      <w:r>
        <w:rPr>
          <w:rFonts w:eastAsiaTheme="minorEastAsia"/>
        </w:rPr>
        <w:t xml:space="preserve"> 3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РЕШЕНИЕ</w:t>
      </w:r>
    </w:p>
    <w:p w:rsidR="00332CE9" w:rsidRDefault="00C97920">
      <w:pPr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(постановление)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both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 xml:space="preserve">            № ________</w:t>
      </w:r>
    </w:p>
    <w:p w:rsidR="00332CE9" w:rsidRDefault="00332CE9">
      <w:pPr>
        <w:rPr>
          <w:rFonts w:eastAsia="Calibri"/>
        </w:rPr>
      </w:pPr>
    </w:p>
    <w:p w:rsidR="00332CE9" w:rsidRDefault="00C97920">
      <w:pPr>
        <w:jc w:val="center"/>
        <w:rPr>
          <w:b/>
          <w:sz w:val="26"/>
          <w:szCs w:val="26"/>
        </w:rPr>
      </w:pPr>
      <w:bookmarkStart w:id="3" w:name="bookmark54"/>
      <w:r>
        <w:rPr>
          <w:b/>
          <w:sz w:val="26"/>
          <w:szCs w:val="26"/>
        </w:rPr>
        <w:t xml:space="preserve">Согласие на заключение соглашения о перераспределении </w:t>
      </w:r>
    </w:p>
    <w:p w:rsidR="00332CE9" w:rsidRDefault="00C9792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земельных участков в соответствии с утвержденным проектом межевания территории</w:t>
      </w:r>
      <w:bookmarkEnd w:id="3"/>
    </w:p>
    <w:p w:rsidR="00332CE9" w:rsidRDefault="00332CE9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</w:p>
    <w:p w:rsidR="00332CE9" w:rsidRDefault="00C97920">
      <w:pPr>
        <w:widowControl w:val="0"/>
        <w:spacing w:line="348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Администрация</w:t>
      </w:r>
      <w:r w:rsidR="00A33770">
        <w:rPr>
          <w:sz w:val="26"/>
          <w:szCs w:val="26"/>
          <w:lang w:bidi="ru-RU"/>
        </w:rPr>
        <w:t xml:space="preserve"> МО Мгинское городское поселение</w:t>
      </w:r>
      <w:r>
        <w:rPr>
          <w:sz w:val="26"/>
          <w:szCs w:val="26"/>
          <w:lang w:bidi="ru-RU"/>
        </w:rPr>
        <w:t>, рассмотрев обращение _______________________________________ от_____________№_________________, руководствуясь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сообщает о согласии заключить соглашение о перераспределении находящегося в частной собственности земельного участка с кадастровым номером _______________ и земель/земельного 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разграничена), с кадастровым номером (кадастровыми номерами) _________________.</w:t>
      </w:r>
    </w:p>
    <w:p w:rsidR="00332CE9" w:rsidRDefault="00C97920">
      <w:pPr>
        <w:widowControl w:val="0"/>
        <w:spacing w:line="350" w:lineRule="auto"/>
        <w:ind w:firstLine="560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В соответствии с пунктом 11 статьи 39.29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обратиться с заявлением об их государственном кадастровом учете.</w:t>
      </w:r>
    </w:p>
    <w:p w:rsidR="00332CE9" w:rsidRDefault="00332CE9">
      <w:pPr>
        <w:ind w:left="7788"/>
        <w:jc w:val="right"/>
      </w:pPr>
    </w:p>
    <w:p w:rsidR="00332CE9" w:rsidRDefault="00332CE9">
      <w:pPr>
        <w:ind w:left="7788"/>
        <w:jc w:val="right"/>
      </w:pPr>
    </w:p>
    <w:p w:rsidR="00332CE9" w:rsidRDefault="00332CE9"/>
    <w:p w:rsidR="00332CE9" w:rsidRDefault="00332CE9"/>
    <w:p w:rsidR="00332CE9" w:rsidRDefault="00C97920">
      <w:pPr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_________________</w:t>
      </w:r>
    </w:p>
    <w:p w:rsidR="00332CE9" w:rsidRDefault="00C97920">
      <w:pPr>
        <w:jc w:val="right"/>
      </w:pPr>
      <w:r>
        <w:br w:type="page" w:clear="all"/>
      </w:r>
    </w:p>
    <w:p w:rsidR="00332CE9" w:rsidRDefault="00332CE9">
      <w:pPr>
        <w:jc w:val="right"/>
      </w:pP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t>Образец № 4</w:t>
      </w:r>
    </w:p>
    <w:p w:rsidR="00332CE9" w:rsidRDefault="00332CE9">
      <w:pPr>
        <w:widowControl w:val="0"/>
        <w:rPr>
          <w:rFonts w:ascii="Calibri" w:hAnsi="Calibri" w:cs="Calibri"/>
          <w:sz w:val="22"/>
          <w:szCs w:val="20"/>
        </w:rPr>
      </w:pPr>
    </w:p>
    <w:p w:rsidR="00332CE9" w:rsidRDefault="00C97920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332CE9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proofErr w:type="gramStart"/>
      <w:r>
        <w:rPr>
          <w:sz w:val="26"/>
          <w:szCs w:val="26"/>
        </w:rPr>
        <w:t>адрес:_</w:t>
      </w:r>
      <w:proofErr w:type="gramEnd"/>
      <w:r>
        <w:rPr>
          <w:sz w:val="26"/>
          <w:szCs w:val="26"/>
        </w:rPr>
        <w:t>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</w:t>
      </w:r>
    </w:p>
    <w:p w:rsidR="00332CE9" w:rsidRDefault="00C97920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возврате заявления и документов </w:t>
      </w:r>
    </w:p>
    <w:p w:rsidR="00332CE9" w:rsidRDefault="00332CE9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332CE9" w:rsidRDefault="00C97920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332CE9" w:rsidRDefault="00332CE9">
      <w:pPr>
        <w:widowControl w:val="0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 возврате заявления и документов о предоставлении муниципальной услуги по следующим </w:t>
      </w:r>
      <w:proofErr w:type="gramStart"/>
      <w:r>
        <w:rPr>
          <w:sz w:val="26"/>
          <w:szCs w:val="26"/>
        </w:rPr>
        <w:t>основаниям:_</w:t>
      </w:r>
      <w:proofErr w:type="gramEnd"/>
      <w:r>
        <w:rPr>
          <w:sz w:val="26"/>
          <w:szCs w:val="26"/>
        </w:rPr>
        <w:t>____________________________________________________________________________________________________________________________________________</w:t>
      </w:r>
    </w:p>
    <w:p w:rsidR="00332CE9" w:rsidRDefault="00C97920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возврата заявителю заявления и документов о предоставлении муниципальной услуги</w:t>
      </w:r>
      <w:r>
        <w:rPr>
          <w:sz w:val="26"/>
          <w:szCs w:val="26"/>
        </w:rPr>
        <w:t>)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332CE9" w:rsidRDefault="00332CE9">
      <w:pPr>
        <w:widowControl w:val="0"/>
        <w:ind w:firstLine="708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_________________</w:t>
      </w:r>
    </w:p>
    <w:p w:rsidR="00332CE9" w:rsidRDefault="00332CE9"/>
    <w:p w:rsidR="00332CE9" w:rsidRDefault="00332CE9"/>
    <w:p w:rsidR="00332CE9" w:rsidRDefault="00C97920">
      <w:r>
        <w:br w:type="page" w:clear="all"/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5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Кому: ___________________________</w:t>
      </w:r>
    </w:p>
    <w:p w:rsidR="00332CE9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proofErr w:type="gramStart"/>
      <w:r>
        <w:rPr>
          <w:sz w:val="26"/>
          <w:szCs w:val="26"/>
        </w:rPr>
        <w:t>адрес:_</w:t>
      </w:r>
      <w:proofErr w:type="gramEnd"/>
      <w:r>
        <w:rPr>
          <w:sz w:val="26"/>
          <w:szCs w:val="26"/>
        </w:rPr>
        <w:t>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ИНН ____________________________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Представитель: ___________________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Контактные данные заявителя (представителя):</w:t>
      </w:r>
    </w:p>
    <w:p w:rsidR="00332CE9" w:rsidRDefault="00C97920">
      <w:pPr>
        <w:widowControl w:val="0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Тел.: ____________________________</w:t>
      </w:r>
    </w:p>
    <w:p w:rsidR="00332CE9" w:rsidRDefault="00C97920">
      <w:pPr>
        <w:widowControl w:val="0"/>
        <w:ind w:firstLine="708"/>
        <w:jc w:val="right"/>
        <w:outlineLvl w:val="1"/>
        <w:rPr>
          <w:sz w:val="26"/>
          <w:szCs w:val="26"/>
        </w:rPr>
      </w:pPr>
      <w:r>
        <w:rPr>
          <w:sz w:val="26"/>
          <w:szCs w:val="26"/>
        </w:rPr>
        <w:t>Эл. почта: ________________________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об отказе в предоставлении муниципальной услуги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№ _______________ от ______________</w:t>
      </w:r>
    </w:p>
    <w:p w:rsidR="00332CE9" w:rsidRDefault="00C97920">
      <w:pPr>
        <w:widowControl w:val="0"/>
        <w:jc w:val="center"/>
        <w:outlineLvl w:val="1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(номер и дата решения)</w:t>
      </w:r>
    </w:p>
    <w:p w:rsidR="00332CE9" w:rsidRDefault="00332CE9">
      <w:pPr>
        <w:widowControl w:val="0"/>
        <w:jc w:val="both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По результатам рассмотрения заявления о предоставлении муниципальной услуги _________________ № ___________ от ____________ и приложенных к нему документов, принято решение отказать в предоставлении муниципальной услуги по следующим </w:t>
      </w:r>
      <w:proofErr w:type="gramStart"/>
      <w:r>
        <w:rPr>
          <w:sz w:val="26"/>
          <w:szCs w:val="26"/>
        </w:rPr>
        <w:t>основаниям:_</w:t>
      </w:r>
      <w:proofErr w:type="gramEnd"/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332CE9" w:rsidRDefault="00C97920">
      <w:pPr>
        <w:widowControl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указываются наименование основания в соответствии с Таблицей 3 регламента и разъяснение причин отказа в предоставлении муниципальной услуги</w:t>
      </w:r>
      <w:r>
        <w:rPr>
          <w:sz w:val="26"/>
          <w:szCs w:val="26"/>
        </w:rPr>
        <w:t>)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332CE9" w:rsidRDefault="00C97920">
      <w:pPr>
        <w:widowControl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332CE9">
      <w:pPr>
        <w:widowControl w:val="0"/>
        <w:jc w:val="right"/>
        <w:outlineLvl w:val="1"/>
        <w:rPr>
          <w:sz w:val="26"/>
          <w:szCs w:val="26"/>
        </w:rPr>
      </w:pPr>
    </w:p>
    <w:p w:rsidR="00332CE9" w:rsidRDefault="00C97920">
      <w:pPr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</w:t>
      </w:r>
    </w:p>
    <w:p w:rsidR="00332CE9" w:rsidRDefault="00C97920">
      <w:r>
        <w:br w:type="page" w:clear="all"/>
      </w: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6</w:t>
      </w:r>
    </w:p>
    <w:p w:rsidR="00332CE9" w:rsidRDefault="00C979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СОГЛАШЕНИЕ № _____ </w:t>
      </w:r>
    </w:p>
    <w:p w:rsidR="00332CE9" w:rsidRDefault="00C97920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 перераспределении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</w:t>
      </w:r>
    </w:p>
    <w:p w:rsidR="00332CE9" w:rsidRDefault="00332CE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 г.</w:t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</w:r>
      <w:r>
        <w:rPr>
          <w:color w:val="000000"/>
          <w:sz w:val="26"/>
          <w:szCs w:val="26"/>
          <w:lang w:bidi="ru-RU"/>
        </w:rPr>
        <w:tab/>
        <w:t xml:space="preserve">   г. ________________</w:t>
      </w:r>
    </w:p>
    <w:p w:rsidR="00332CE9" w:rsidRDefault="00332CE9">
      <w:pPr>
        <w:widowControl w:val="0"/>
        <w:spacing w:line="259" w:lineRule="auto"/>
        <w:jc w:val="center"/>
        <w:rPr>
          <w:color w:val="000000"/>
          <w:sz w:val="26"/>
          <w:szCs w:val="26"/>
          <w:lang w:bidi="ru-RU"/>
        </w:rPr>
      </w:pPr>
    </w:p>
    <w:p w:rsidR="00332CE9" w:rsidRDefault="00332CE9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 ,</w:t>
      </w:r>
    </w:p>
    <w:p w:rsidR="00332CE9" w:rsidRDefault="00C97920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(наименование органа)</w:t>
      </w: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лице ____________________________________________________________________</w:t>
      </w:r>
      <w:proofErr w:type="gramStart"/>
      <w:r>
        <w:rPr>
          <w:color w:val="000000"/>
          <w:sz w:val="26"/>
          <w:szCs w:val="26"/>
          <w:lang w:bidi="ru-RU"/>
        </w:rPr>
        <w:t>_ ,</w:t>
      </w:r>
      <w:proofErr w:type="gramEnd"/>
    </w:p>
    <w:p w:rsidR="00332CE9" w:rsidRDefault="00C97920">
      <w:pPr>
        <w:widowControl w:val="0"/>
        <w:spacing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(указать уполномоченное лицо)</w:t>
      </w:r>
    </w:p>
    <w:p w:rsidR="00332CE9" w:rsidRDefault="00C97920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действующего на основании __________________________________________________ , именуемый в дальнейшем «Сторона 1», и________________________________________ , ____________________ года рождения, паспорт серия _______ номер _______________ , выдан ______________________  _______________года, код подразделения__________ , зарегистрированный по адресу: _______________________________________________, именуемый в дальнейшем «Сторона 2», вместе именуемые «Стороны», заключили настоящее Соглашение о нижеследующем (далее - Соглашение):</w:t>
      </w:r>
    </w:p>
    <w:p w:rsidR="00332CE9" w:rsidRDefault="00332CE9">
      <w:pPr>
        <w:widowControl w:val="0"/>
        <w:spacing w:line="259" w:lineRule="auto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keepNext/>
        <w:keepLines/>
        <w:widowControl w:val="0"/>
        <w:numPr>
          <w:ilvl w:val="0"/>
          <w:numId w:val="4"/>
        </w:numPr>
        <w:tabs>
          <w:tab w:val="left" w:pos="313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4" w:name="bookmark36"/>
      <w:r>
        <w:rPr>
          <w:b/>
          <w:bCs/>
          <w:color w:val="000000"/>
          <w:sz w:val="26"/>
          <w:szCs w:val="26"/>
          <w:lang w:bidi="ru-RU"/>
        </w:rPr>
        <w:t>Предмет Соглашения</w:t>
      </w:r>
      <w:bookmarkEnd w:id="4"/>
    </w:p>
    <w:p w:rsidR="00332CE9" w:rsidRPr="00A33770" w:rsidRDefault="00C97920" w:rsidP="00A33770">
      <w:pPr>
        <w:pStyle w:val="aff1"/>
        <w:widowControl w:val="0"/>
        <w:numPr>
          <w:ilvl w:val="1"/>
          <w:numId w:val="4"/>
        </w:numPr>
        <w:spacing w:after="0" w:line="259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соответствии с настоящим соглашением осуществляется перераспределение земельного участка, находящегося в частной собственности, площадью _______кв. м, с кадастровым номером ____________</w:t>
      </w:r>
      <w:r w:rsid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___, </w:t>
      </w:r>
      <w:r w:rsidRP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земель/земельного</w:t>
      </w:r>
      <w:r w:rsidR="00A33770" w:rsidRPr="00A33770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A33770">
        <w:rPr>
          <w:rFonts w:ascii="Times New Roman" w:hAnsi="Times New Roman" w:cs="Times New Roman"/>
          <w:color w:val="000000"/>
          <w:sz w:val="26"/>
          <w:szCs w:val="26"/>
          <w:lang w:bidi="ru-RU"/>
        </w:rPr>
        <w:t>участка (земельных участков), находящегося (находящихся) в муниципальной собственности (государственная собственность на который (которые) не разграничена):</w:t>
      </w:r>
      <w:r w:rsidRPr="00A33770">
        <w:rPr>
          <w:color w:val="000000"/>
          <w:sz w:val="26"/>
          <w:szCs w:val="26"/>
          <w:lang w:bidi="ru-RU"/>
        </w:rPr>
        <w:t xml:space="preserve"> ____________________________________________________________________________</w:t>
      </w:r>
    </w:p>
    <w:p w:rsidR="00332CE9" w:rsidRDefault="00C97920">
      <w:pPr>
        <w:widowControl w:val="0"/>
        <w:spacing w:after="180" w:line="259" w:lineRule="auto"/>
        <w:jc w:val="center"/>
        <w:rPr>
          <w:i/>
          <w:color w:val="000000"/>
          <w:lang w:bidi="ru-RU"/>
        </w:rPr>
      </w:pPr>
      <w:r>
        <w:rPr>
          <w:i/>
          <w:color w:val="000000"/>
          <w:lang w:bidi="ru-RU"/>
        </w:rPr>
        <w:t>(указывается кадастровый номер и площадь земельного участка (земельных участков).</w:t>
      </w:r>
    </w:p>
    <w:p w:rsidR="00332CE9" w:rsidRDefault="00332CE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1.2. В результате перераспределения, в соответствии с проектом межевания территории/со схемой расположения земельного участка на кадастровом плане территории, утвержденным(ной) _______________, образован земельный участок с кадастровым номером ____________</w:t>
      </w:r>
      <w:r w:rsidR="00A33770">
        <w:rPr>
          <w:color w:val="000000"/>
          <w:sz w:val="26"/>
          <w:szCs w:val="26"/>
          <w:lang w:bidi="ru-RU"/>
        </w:rPr>
        <w:t>___________</w:t>
      </w:r>
      <w:r>
        <w:rPr>
          <w:color w:val="000000"/>
          <w:sz w:val="26"/>
          <w:szCs w:val="26"/>
          <w:lang w:bidi="ru-RU"/>
        </w:rPr>
        <w:t>, площадью _______ кв. м, по адресу: ____________</w:t>
      </w:r>
      <w:r w:rsidR="00A33770">
        <w:rPr>
          <w:color w:val="000000"/>
          <w:sz w:val="26"/>
          <w:szCs w:val="26"/>
          <w:lang w:bidi="ru-RU"/>
        </w:rPr>
        <w:t>____________________</w:t>
      </w:r>
      <w:r>
        <w:rPr>
          <w:color w:val="000000"/>
          <w:sz w:val="26"/>
          <w:szCs w:val="26"/>
          <w:lang w:bidi="ru-RU"/>
        </w:rPr>
        <w:t>_, категория земель: ____________________</w:t>
      </w:r>
      <w:r w:rsidR="00A33770">
        <w:rPr>
          <w:color w:val="000000"/>
          <w:sz w:val="26"/>
          <w:szCs w:val="26"/>
          <w:lang w:bidi="ru-RU"/>
        </w:rPr>
        <w:t>_</w:t>
      </w:r>
      <w:r>
        <w:rPr>
          <w:color w:val="000000"/>
          <w:sz w:val="26"/>
          <w:szCs w:val="26"/>
          <w:lang w:bidi="ru-RU"/>
        </w:rPr>
        <w:t>__, вид разрешенного использования: _________________</w:t>
      </w:r>
      <w:proofErr w:type="gramStart"/>
      <w:r>
        <w:rPr>
          <w:color w:val="000000"/>
          <w:sz w:val="26"/>
          <w:szCs w:val="26"/>
          <w:lang w:bidi="ru-RU"/>
        </w:rPr>
        <w:t>_(</w:t>
      </w:r>
      <w:proofErr w:type="gramEnd"/>
      <w:r>
        <w:rPr>
          <w:color w:val="000000"/>
          <w:sz w:val="26"/>
          <w:szCs w:val="26"/>
          <w:lang w:bidi="ru-RU"/>
        </w:rPr>
        <w:t>далее - Участок).</w:t>
      </w:r>
    </w:p>
    <w:p w:rsidR="00332CE9" w:rsidRDefault="00C97920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Земельный участок с кадастровым номером _______</w:t>
      </w:r>
      <w:r w:rsidR="00A33770">
        <w:rPr>
          <w:color w:val="000000"/>
          <w:sz w:val="26"/>
          <w:szCs w:val="26"/>
          <w:lang w:bidi="ru-RU"/>
        </w:rPr>
        <w:t>__________</w:t>
      </w:r>
      <w:r>
        <w:rPr>
          <w:color w:val="000000"/>
          <w:sz w:val="26"/>
          <w:szCs w:val="26"/>
          <w:lang w:bidi="ru-RU"/>
        </w:rPr>
        <w:t>_____ образован из земельного участка с кадастровым номером ____________</w:t>
      </w:r>
      <w:r w:rsidR="00A33770">
        <w:rPr>
          <w:color w:val="000000"/>
          <w:sz w:val="26"/>
          <w:szCs w:val="26"/>
          <w:lang w:bidi="ru-RU"/>
        </w:rPr>
        <w:t>___________</w:t>
      </w:r>
      <w:r>
        <w:rPr>
          <w:color w:val="000000"/>
          <w:sz w:val="26"/>
          <w:szCs w:val="26"/>
          <w:lang w:bidi="ru-RU"/>
        </w:rPr>
        <w:t>и земель в соответствии с проектом межевания территории/ со схемой расположения земельного участка на кадастровом плане территории, утвержденным(ной) постановлением администр</w:t>
      </w:r>
      <w:r w:rsidR="00A33770">
        <w:rPr>
          <w:color w:val="000000"/>
          <w:sz w:val="26"/>
          <w:szCs w:val="26"/>
          <w:lang w:bidi="ru-RU"/>
        </w:rPr>
        <w:t>ации МО Мгинское городское поселение</w:t>
      </w:r>
      <w:r>
        <w:rPr>
          <w:color w:val="000000"/>
          <w:sz w:val="26"/>
          <w:szCs w:val="26"/>
          <w:lang w:bidi="ru-RU"/>
        </w:rPr>
        <w:t xml:space="preserve"> от _______ № _______.</w:t>
      </w:r>
    </w:p>
    <w:p w:rsidR="00332CE9" w:rsidRDefault="00332CE9">
      <w:pPr>
        <w:widowControl w:val="0"/>
        <w:spacing w:line="259" w:lineRule="auto"/>
        <w:ind w:firstLine="708"/>
        <w:jc w:val="both"/>
        <w:rPr>
          <w:color w:val="000000"/>
          <w:sz w:val="26"/>
          <w:szCs w:val="26"/>
          <w:lang w:bidi="ru-RU"/>
        </w:rPr>
      </w:pPr>
    </w:p>
    <w:p w:rsidR="00332CE9" w:rsidRDefault="00C97920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lastRenderedPageBreak/>
        <w:t>Сторона 2 обязана произвести оплату за увеличение площади участка, находящегося в частной собственности, в результате перераспределения в соответствии с пунктом 2.1 Соглашения.</w:t>
      </w:r>
    </w:p>
    <w:p w:rsidR="00332CE9" w:rsidRDefault="00C97920">
      <w:pPr>
        <w:widowControl w:val="0"/>
        <w:numPr>
          <w:ilvl w:val="1"/>
          <w:numId w:val="5"/>
        </w:numPr>
        <w:tabs>
          <w:tab w:val="left" w:pos="1097"/>
        </w:tabs>
        <w:spacing w:after="300"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После подписания соглашения Стороной 2, а также внесения оплаты за увеличение площади земельного участка, предусмотренной пунктом 2.1 настоящего Соглашения, все экземпляры Соглашения подлежат обязательной регистрации Стороной 1 в _______________________ с присвоением регистрационного номера.</w:t>
      </w:r>
    </w:p>
    <w:p w:rsidR="00332CE9" w:rsidRDefault="00C97920">
      <w:pPr>
        <w:keepNext/>
        <w:keepLines/>
        <w:widowControl w:val="0"/>
        <w:numPr>
          <w:ilvl w:val="0"/>
          <w:numId w:val="5"/>
        </w:numPr>
        <w:tabs>
          <w:tab w:val="left" w:pos="349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5" w:name="bookmark38"/>
      <w:r>
        <w:rPr>
          <w:b/>
          <w:bCs/>
          <w:color w:val="000000"/>
          <w:sz w:val="26"/>
          <w:szCs w:val="26"/>
          <w:lang w:bidi="ru-RU"/>
        </w:rPr>
        <w:t>Размер платы за увеличение площади</w:t>
      </w:r>
      <w:bookmarkEnd w:id="5"/>
    </w:p>
    <w:p w:rsidR="00332CE9" w:rsidRDefault="00C97920">
      <w:pPr>
        <w:widowControl w:val="0"/>
        <w:numPr>
          <w:ilvl w:val="1"/>
          <w:numId w:val="6"/>
        </w:numPr>
        <w:tabs>
          <w:tab w:val="left" w:pos="1097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соответствии с Соглашением размер платы за увеличение площади земельного участка, находящегося в частной собственности, в результате его перераспределения в соответствии с законодательством Российской Федерации составляет</w:t>
      </w:r>
      <w:r>
        <w:rPr>
          <w:color w:val="191919"/>
          <w:sz w:val="26"/>
          <w:szCs w:val="26"/>
          <w:lang w:bidi="ru-RU"/>
        </w:rPr>
        <w:t xml:space="preserve"> ________________ </w:t>
      </w:r>
      <w:r>
        <w:rPr>
          <w:color w:val="000000"/>
          <w:sz w:val="26"/>
          <w:szCs w:val="26"/>
          <w:lang w:bidi="ru-RU"/>
        </w:rPr>
        <w:t>рублей (________миллиона ________ тысяч__________ рублей ___________</w:t>
      </w:r>
      <w:r>
        <w:rPr>
          <w:color w:val="191919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копейки) (согласно </w:t>
      </w:r>
      <w:r w:rsidR="009C606B">
        <w:rPr>
          <w:color w:val="000000"/>
          <w:sz w:val="26"/>
          <w:szCs w:val="26"/>
          <w:lang w:bidi="ru-RU"/>
        </w:rPr>
        <w:t>расчету размера платы,</w:t>
      </w:r>
      <w:r>
        <w:rPr>
          <w:color w:val="000000"/>
          <w:sz w:val="26"/>
          <w:szCs w:val="26"/>
          <w:lang w:bidi="ru-RU"/>
        </w:rPr>
        <w:t xml:space="preserve"> за увеличение площади земельного участка, являющемуся неотъемлемым приложением к Соглашению).</w:t>
      </w:r>
    </w:p>
    <w:p w:rsidR="00332CE9" w:rsidRDefault="00C97920">
      <w:pPr>
        <w:widowControl w:val="0"/>
        <w:numPr>
          <w:ilvl w:val="1"/>
          <w:numId w:val="6"/>
        </w:numPr>
        <w:tabs>
          <w:tab w:val="left" w:pos="108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Оплата стоимости земельного участка в сумме, указанной в пункте 2.1 Соглашения, производится Стороной 2 в течение ____ календарных дней с даты получения Соглашения, до его регистрации в ____________________________________.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53"/>
        </w:tabs>
        <w:spacing w:after="300" w:line="262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6" w:name="bookmark40"/>
      <w:r>
        <w:rPr>
          <w:b/>
          <w:bCs/>
          <w:color w:val="000000"/>
          <w:sz w:val="26"/>
          <w:szCs w:val="26"/>
          <w:lang w:bidi="ru-RU"/>
        </w:rPr>
        <w:t>Особые условия использования Участка</w:t>
      </w:r>
      <w:bookmarkEnd w:id="6"/>
    </w:p>
    <w:p w:rsidR="00332CE9" w:rsidRDefault="00C97920">
      <w:pPr>
        <w:widowControl w:val="0"/>
        <w:numPr>
          <w:ilvl w:val="1"/>
          <w:numId w:val="6"/>
        </w:numPr>
        <w:tabs>
          <w:tab w:val="left" w:pos="1090"/>
        </w:tabs>
        <w:spacing w:after="18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 отношении Участка установлены следующие ограничения и обременения:</w:t>
      </w:r>
    </w:p>
    <w:p w:rsidR="00332CE9" w:rsidRDefault="00C97920">
      <w:pPr>
        <w:widowControl w:val="0"/>
        <w:spacing w:after="24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</w:t>
      </w:r>
      <w:proofErr w:type="gramStart"/>
      <w:r>
        <w:rPr>
          <w:color w:val="000000"/>
          <w:sz w:val="26"/>
          <w:szCs w:val="26"/>
          <w:lang w:bidi="ru-RU"/>
        </w:rPr>
        <w:t>1._</w:t>
      </w:r>
      <w:proofErr w:type="gramEnd"/>
      <w:r>
        <w:rPr>
          <w:color w:val="000000"/>
          <w:sz w:val="26"/>
          <w:szCs w:val="26"/>
          <w:lang w:bidi="ru-RU"/>
        </w:rPr>
        <w:t>_________________________________________________________________</w:t>
      </w:r>
    </w:p>
    <w:p w:rsidR="00332CE9" w:rsidRDefault="00C979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3.1.2. _________________________________________________________________</w:t>
      </w:r>
    </w:p>
    <w:p w:rsidR="00332CE9" w:rsidRDefault="00C97920">
      <w:pPr>
        <w:widowControl w:val="0"/>
        <w:spacing w:after="520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3.1.3. _________________________________________________________________</w:t>
      </w:r>
    </w:p>
    <w:p w:rsidR="00332CE9" w:rsidRDefault="00C97920">
      <w:pPr>
        <w:widowControl w:val="0"/>
        <w:numPr>
          <w:ilvl w:val="1"/>
          <w:numId w:val="6"/>
        </w:numPr>
        <w:tabs>
          <w:tab w:val="left" w:pos="117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Части Участка, в отношении которых установлены ограничения, отображены в выписке из Единого государственного реестра недвижимости.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7" w:name="bookmark42"/>
      <w:r>
        <w:rPr>
          <w:b/>
          <w:bCs/>
          <w:color w:val="000000"/>
          <w:sz w:val="26"/>
          <w:szCs w:val="26"/>
          <w:lang w:bidi="ru-RU"/>
        </w:rPr>
        <w:t>Обязанности Сторон</w:t>
      </w:r>
      <w:bookmarkEnd w:id="7"/>
    </w:p>
    <w:p w:rsidR="00332CE9" w:rsidRDefault="00332CE9">
      <w:pPr>
        <w:keepNext/>
        <w:keepLines/>
        <w:widowControl w:val="0"/>
        <w:tabs>
          <w:tab w:val="left" w:pos="382"/>
        </w:tabs>
        <w:spacing w:line="259" w:lineRule="auto"/>
        <w:outlineLvl w:val="0"/>
        <w:rPr>
          <w:b/>
          <w:bCs/>
          <w:color w:val="000000"/>
          <w:sz w:val="26"/>
          <w:szCs w:val="26"/>
          <w:lang w:bidi="ru-RU"/>
        </w:rPr>
      </w:pPr>
    </w:p>
    <w:p w:rsidR="00332CE9" w:rsidRPr="00A33770" w:rsidRDefault="00C97920" w:rsidP="00A33770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1 обязуется:</w:t>
      </w:r>
    </w:p>
    <w:p w:rsidR="00332CE9" w:rsidRDefault="00C97920">
      <w:pPr>
        <w:widowControl w:val="0"/>
        <w:numPr>
          <w:ilvl w:val="2"/>
          <w:numId w:val="6"/>
        </w:numPr>
        <w:tabs>
          <w:tab w:val="left" w:pos="133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Предоставить Стороне 2 один экземпляр Соглашения с необходимыми приложениями.</w:t>
      </w:r>
    </w:p>
    <w:p w:rsidR="00332CE9" w:rsidRPr="00A33770" w:rsidRDefault="00C97920" w:rsidP="00A33770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Сторона 2 обязуется:</w:t>
      </w:r>
    </w:p>
    <w:p w:rsidR="00332CE9" w:rsidRDefault="00C97920">
      <w:pPr>
        <w:widowControl w:val="0"/>
        <w:numPr>
          <w:ilvl w:val="2"/>
          <w:numId w:val="6"/>
        </w:numPr>
        <w:tabs>
          <w:tab w:val="left" w:pos="1338"/>
        </w:tabs>
        <w:spacing w:after="300"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Соблюдать предусмотренные в разделе 3 Соглашения особые условия использования Участка.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8" w:name="bookmark44"/>
      <w:r>
        <w:rPr>
          <w:b/>
          <w:bCs/>
          <w:color w:val="000000"/>
          <w:sz w:val="26"/>
          <w:szCs w:val="26"/>
          <w:lang w:bidi="ru-RU"/>
        </w:rPr>
        <w:lastRenderedPageBreak/>
        <w:t>Возникновение права собственности</w:t>
      </w:r>
      <w:bookmarkEnd w:id="8"/>
    </w:p>
    <w:p w:rsidR="00332CE9" w:rsidRDefault="00C97920">
      <w:pPr>
        <w:widowControl w:val="0"/>
        <w:spacing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Право собственности на Участок подлежит обязательной государственной регистрации в Управлении Федеральной службы государственной регистрации, кадастра и картографии по Ленинградской области, право собственности на Участок возникает у Стороны 2 с момента такой регистрации.</w:t>
      </w:r>
    </w:p>
    <w:p w:rsidR="00332CE9" w:rsidRDefault="00C97920">
      <w:pPr>
        <w:widowControl w:val="0"/>
        <w:spacing w:after="300" w:line="259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 момента государственной регистрации права собственности Стороны 2 Участок считается переданным Стороне 2.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7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9" w:name="bookmark46"/>
      <w:r>
        <w:rPr>
          <w:b/>
          <w:bCs/>
          <w:color w:val="000000"/>
          <w:sz w:val="26"/>
          <w:szCs w:val="26"/>
          <w:lang w:bidi="ru-RU"/>
        </w:rPr>
        <w:t>Ответственность Сторон</w:t>
      </w:r>
      <w:bookmarkEnd w:id="9"/>
    </w:p>
    <w:p w:rsidR="00332CE9" w:rsidRDefault="00C97920">
      <w:pPr>
        <w:widowControl w:val="0"/>
        <w:spacing w:after="300" w:line="262" w:lineRule="auto"/>
        <w:ind w:firstLine="540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82"/>
        </w:tabs>
        <w:spacing w:after="300" w:line="259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0" w:name="bookmark48"/>
      <w:r>
        <w:rPr>
          <w:b/>
          <w:bCs/>
          <w:color w:val="000000"/>
          <w:sz w:val="26"/>
          <w:szCs w:val="26"/>
          <w:lang w:bidi="ru-RU"/>
        </w:rPr>
        <w:t>Прочие условия</w:t>
      </w:r>
      <w:bookmarkEnd w:id="10"/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Соглашение вступает в силу с момента регистрации Соглашения в _______________ с присвоением Соглашению регистрационного номера после его подписания Сторонами.</w:t>
      </w:r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78"/>
        </w:tabs>
        <w:spacing w:line="259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возможные споры и разногласия, связанные с исполнением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суде.</w:t>
      </w:r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25"/>
        </w:tabs>
        <w:spacing w:line="262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Все изменения и дополнения к Соглашению действительны, если они совершены в письмен</w:t>
      </w:r>
      <w:r w:rsidR="009C606B">
        <w:rPr>
          <w:color w:val="000000"/>
          <w:sz w:val="26"/>
          <w:szCs w:val="26"/>
          <w:lang w:bidi="ru-RU"/>
        </w:rPr>
        <w:t>ной форме и подписаны Сторонами.</w:t>
      </w:r>
    </w:p>
    <w:p w:rsidR="00332CE9" w:rsidRPr="009C606B" w:rsidRDefault="00C97920" w:rsidP="009C606B">
      <w:pPr>
        <w:widowControl w:val="0"/>
        <w:numPr>
          <w:ilvl w:val="1"/>
          <w:numId w:val="6"/>
        </w:numPr>
        <w:tabs>
          <w:tab w:val="left" w:pos="1125"/>
        </w:tabs>
        <w:spacing w:line="254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Во всем, что не урегулировано Соглашением, Стороны руководствуются действующим законодательством.</w:t>
      </w:r>
    </w:p>
    <w:p w:rsidR="00332CE9" w:rsidRDefault="00C97920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Настоящее Соглашение составлено в двух экземплярах, имеющих одинаковую юридическую силу (по одному для каждой Стороны.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bookmarkStart w:id="11" w:name="bookmark50"/>
      <w:r>
        <w:rPr>
          <w:b/>
          <w:bCs/>
          <w:color w:val="000000"/>
          <w:sz w:val="26"/>
          <w:szCs w:val="26"/>
          <w:lang w:bidi="ru-RU"/>
        </w:rPr>
        <w:t>Приложение к Соглашению</w:t>
      </w:r>
      <w:bookmarkEnd w:id="11"/>
    </w:p>
    <w:p w:rsidR="00332CE9" w:rsidRDefault="00C97920">
      <w:pPr>
        <w:widowControl w:val="0"/>
        <w:numPr>
          <w:ilvl w:val="1"/>
          <w:numId w:val="6"/>
        </w:numPr>
        <w:tabs>
          <w:tab w:val="left" w:pos="1125"/>
        </w:tabs>
        <w:spacing w:after="320" w:line="257" w:lineRule="auto"/>
        <w:ind w:firstLine="709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Расчет размера платы на увеличение площади земельного участка.</w:t>
      </w:r>
    </w:p>
    <w:p w:rsidR="00332CE9" w:rsidRDefault="00C97920">
      <w:pPr>
        <w:keepNext/>
        <w:keepLines/>
        <w:widowControl w:val="0"/>
        <w:numPr>
          <w:ilvl w:val="0"/>
          <w:numId w:val="6"/>
        </w:numPr>
        <w:tabs>
          <w:tab w:val="left" w:pos="368"/>
        </w:tabs>
        <w:spacing w:after="320" w:line="257" w:lineRule="auto"/>
        <w:jc w:val="center"/>
        <w:outlineLvl w:val="0"/>
        <w:rPr>
          <w:b/>
          <w:bCs/>
          <w:color w:val="000000"/>
          <w:sz w:val="26"/>
          <w:szCs w:val="26"/>
          <w:lang w:bidi="ru-RU"/>
        </w:rPr>
      </w:pPr>
      <w:r>
        <w:rPr>
          <w:b/>
          <w:bCs/>
          <w:color w:val="000000"/>
          <w:sz w:val="26"/>
          <w:szCs w:val="26"/>
          <w:lang w:bidi="ru-RU"/>
        </w:rPr>
        <w:t>Адреса, реквизиты и подписи Сторон</w:t>
      </w:r>
    </w:p>
    <w:p w:rsidR="00332CE9" w:rsidRDefault="00332CE9">
      <w:pPr>
        <w:pStyle w:val="ConsPlusNormal"/>
        <w:outlineLvl w:val="1"/>
        <w:rPr>
          <w:rFonts w:ascii="Times New Roman" w:hAnsi="Times New Roman" w:cs="Times New Roman"/>
          <w:strike/>
          <w:sz w:val="28"/>
          <w:szCs w:val="28"/>
        </w:rPr>
        <w:sectPr w:rsidR="00332CE9">
          <w:headerReference w:type="default" r:id="rId25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332CE9" w:rsidRDefault="00C97920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7</w:t>
      </w:r>
    </w:p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Pr="009C606B" w:rsidRDefault="00C97920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 w:rsidRPr="009C606B">
        <w:t>____________________________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Кому: ___________________________</w:t>
      </w:r>
    </w:p>
    <w:p w:rsidR="00332CE9" w:rsidRPr="009C606B" w:rsidRDefault="00C97920">
      <w:pPr>
        <w:widowControl w:val="0"/>
        <w:ind w:left="4248" w:firstLine="708"/>
        <w:jc w:val="center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 xml:space="preserve">         </w:t>
      </w:r>
      <w:proofErr w:type="gramStart"/>
      <w:r w:rsidRPr="009C606B">
        <w:rPr>
          <w:sz w:val="26"/>
          <w:szCs w:val="26"/>
        </w:rPr>
        <w:t>адрес:_</w:t>
      </w:r>
      <w:proofErr w:type="gramEnd"/>
      <w:r w:rsidRPr="009C606B">
        <w:rPr>
          <w:sz w:val="26"/>
          <w:szCs w:val="26"/>
        </w:rPr>
        <w:t>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ИНН ____________________________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Представитель: ___________________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Контактные данные заявителя (представителя):</w:t>
      </w:r>
    </w:p>
    <w:p w:rsidR="00332CE9" w:rsidRPr="009C606B" w:rsidRDefault="00C97920">
      <w:pPr>
        <w:widowControl w:val="0"/>
        <w:jc w:val="right"/>
        <w:outlineLvl w:val="1"/>
        <w:rPr>
          <w:sz w:val="26"/>
          <w:szCs w:val="26"/>
        </w:rPr>
      </w:pPr>
      <w:r w:rsidRPr="009C606B">
        <w:rPr>
          <w:sz w:val="26"/>
          <w:szCs w:val="26"/>
        </w:rPr>
        <w:t>Тел.: ____________________________</w:t>
      </w:r>
    </w:p>
    <w:p w:rsidR="00332CE9" w:rsidRDefault="00C9792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  <w:r w:rsidRPr="009C606B">
        <w:rPr>
          <w:rFonts w:ascii="Times New Roman" w:hAnsi="Times New Roman" w:cs="Times New Roman"/>
          <w:sz w:val="26"/>
          <w:szCs w:val="26"/>
        </w:rPr>
        <w:t>Эл. почта: ________________________</w:t>
      </w:r>
    </w:p>
    <w:p w:rsidR="00332CE9" w:rsidRDefault="00332CE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332CE9" w:rsidRDefault="00332CE9">
      <w:pPr>
        <w:widowControl w:val="0"/>
        <w:jc w:val="right"/>
        <w:rPr>
          <w:rFonts w:eastAsiaTheme="minorEastAsia"/>
        </w:rPr>
      </w:pPr>
    </w:p>
    <w:p w:rsidR="00332CE9" w:rsidRDefault="00C97920">
      <w:pPr>
        <w:jc w:val="center"/>
      </w:pPr>
      <w:r>
        <w:t xml:space="preserve">РЕШЕНИЕ </w:t>
      </w:r>
    </w:p>
    <w:p w:rsidR="00332CE9" w:rsidRDefault="00C97920">
      <w:pPr>
        <w:jc w:val="center"/>
        <w:rPr>
          <w:sz w:val="26"/>
          <w:szCs w:val="26"/>
        </w:rPr>
      </w:pPr>
      <w:r>
        <w:t>об отказе в приеме заявления и документов, необходимых</w:t>
      </w:r>
      <w:r>
        <w:br/>
        <w:t>для предоставления муниципальной услуги</w:t>
      </w:r>
    </w:p>
    <w:p w:rsidR="00332CE9" w:rsidRDefault="00332CE9">
      <w:pPr>
        <w:ind w:firstLine="709"/>
        <w:jc w:val="both"/>
        <w:rPr>
          <w:sz w:val="26"/>
          <w:szCs w:val="26"/>
        </w:rPr>
      </w:pPr>
    </w:p>
    <w:p w:rsidR="00332CE9" w:rsidRDefault="00C97920">
      <w:pPr>
        <w:ind w:firstLine="709"/>
        <w:jc w:val="both"/>
      </w:pPr>
      <w:r>
        <w:t>Настоящим подтверждается, что при приеме документов, необходимых для предоставления муниципальной услуги ____________________________________________</w:t>
      </w:r>
      <w:r w:rsidR="000B531E">
        <w:t>_______________________________</w:t>
      </w:r>
      <w:r>
        <w:t>__,</w:t>
      </w:r>
    </w:p>
    <w:p w:rsidR="00332CE9" w:rsidRDefault="00C97920">
      <w:pPr>
        <w:jc w:val="both"/>
        <w:rPr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="000B531E">
        <w:rPr>
          <w:rFonts w:ascii="Courier New" w:hAnsi="Courier New" w:cs="Courier New"/>
          <w:sz w:val="20"/>
          <w:szCs w:val="20"/>
        </w:rPr>
        <w:t xml:space="preserve">                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sz w:val="16"/>
          <w:szCs w:val="16"/>
        </w:rPr>
        <w:t>(наименование услуги в соответствии административным регламентом)</w:t>
      </w:r>
    </w:p>
    <w:p w:rsidR="00332CE9" w:rsidRDefault="00C97920">
      <w:pPr>
        <w:ind w:firstLine="709"/>
        <w:jc w:val="both"/>
      </w:pPr>
      <w:r>
        <w:t>были выявлены следующие основания для отказа в приеме документов:</w:t>
      </w:r>
    </w:p>
    <w:p w:rsidR="00332CE9" w:rsidRDefault="00C9792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332CE9" w:rsidRDefault="00C9792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(указываются основания для отказа в приеме документов, предусмотренные пунктом 2.9 административного регламента)</w:t>
      </w:r>
    </w:p>
    <w:p w:rsidR="00332CE9" w:rsidRDefault="00332CE9">
      <w:pPr>
        <w:ind w:firstLine="709"/>
        <w:jc w:val="both"/>
      </w:pPr>
    </w:p>
    <w:p w:rsidR="00332CE9" w:rsidRDefault="00C979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332CE9" w:rsidRDefault="00C979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получения услуги заявителю необходимо представить следующие документы:</w:t>
      </w:r>
    </w:p>
    <w:p w:rsidR="00332CE9" w:rsidRDefault="00C97920">
      <w:pPr>
        <w:spacing w:before="24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332CE9" w:rsidRDefault="00C97920">
      <w:pPr>
        <w:jc w:val="center"/>
        <w:rPr>
          <w:sz w:val="16"/>
          <w:szCs w:val="16"/>
        </w:rPr>
      </w:pPr>
      <w:r>
        <w:rPr>
          <w:sz w:val="16"/>
          <w:szCs w:val="16"/>
        </w:rPr>
        <w:t>представление неполного комплекта документов)</w:t>
      </w:r>
    </w:p>
    <w:p w:rsidR="00332CE9" w:rsidRDefault="00C97920">
      <w:pPr>
        <w:spacing w:before="120"/>
        <w:rPr>
          <w:sz w:val="20"/>
          <w:szCs w:val="20"/>
        </w:rPr>
      </w:pPr>
      <w:r>
        <w:rPr>
          <w:sz w:val="20"/>
          <w:szCs w:val="20"/>
        </w:rPr>
        <w:t>_______________</w:t>
      </w:r>
      <w:r w:rsidR="000B531E">
        <w:rPr>
          <w:sz w:val="20"/>
          <w:szCs w:val="20"/>
        </w:rPr>
        <w:t xml:space="preserve">_____________ </w:t>
      </w:r>
      <w:r>
        <w:rPr>
          <w:sz w:val="20"/>
          <w:szCs w:val="20"/>
        </w:rPr>
        <w:t>_________________________________________________________________</w:t>
      </w:r>
    </w:p>
    <w:p w:rsidR="00332CE9" w:rsidRDefault="00C97920">
      <w:pPr>
        <w:rPr>
          <w:sz w:val="16"/>
          <w:szCs w:val="16"/>
        </w:rPr>
      </w:pPr>
      <w:r>
        <w:rPr>
          <w:sz w:val="16"/>
          <w:szCs w:val="16"/>
        </w:rPr>
        <w:t xml:space="preserve">(должностное лицо (специалист </w:t>
      </w:r>
      <w:proofErr w:type="gramStart"/>
      <w:r>
        <w:rPr>
          <w:sz w:val="16"/>
          <w:szCs w:val="16"/>
        </w:rPr>
        <w:t xml:space="preserve">МФЦ)   </w:t>
      </w:r>
      <w:proofErr w:type="gramEnd"/>
      <w:r>
        <w:rPr>
          <w:sz w:val="16"/>
          <w:szCs w:val="16"/>
        </w:rPr>
        <w:t xml:space="preserve">                (подпись)                                                                 (инициалы, фамилия)                    (дата)</w:t>
      </w:r>
    </w:p>
    <w:p w:rsidR="00332CE9" w:rsidRDefault="00332CE9">
      <w:pPr>
        <w:rPr>
          <w:sz w:val="20"/>
          <w:szCs w:val="20"/>
        </w:rPr>
      </w:pPr>
    </w:p>
    <w:p w:rsidR="00332CE9" w:rsidRDefault="00C97920">
      <w:pPr>
        <w:rPr>
          <w:sz w:val="20"/>
          <w:szCs w:val="20"/>
        </w:rPr>
      </w:pPr>
      <w:r>
        <w:rPr>
          <w:sz w:val="20"/>
          <w:szCs w:val="20"/>
        </w:rPr>
        <w:t>М.П.</w:t>
      </w:r>
    </w:p>
    <w:p w:rsidR="00332CE9" w:rsidRDefault="00332CE9">
      <w:pPr>
        <w:rPr>
          <w:sz w:val="20"/>
          <w:szCs w:val="20"/>
        </w:rPr>
      </w:pPr>
    </w:p>
    <w:p w:rsidR="00332CE9" w:rsidRDefault="00C97920">
      <w:r>
        <w:t>Подпись заявителя, подтверждающая получение решения об отказе в приеме документов</w:t>
      </w:r>
    </w:p>
    <w:p w:rsidR="00332CE9" w:rsidRDefault="00C97920">
      <w:pPr>
        <w:spacing w:before="240"/>
      </w:pPr>
      <w:r>
        <w:t>____________       ____________________________________ _________       _____________</w:t>
      </w:r>
    </w:p>
    <w:p w:rsidR="00332CE9" w:rsidRDefault="00C97920">
      <w:pPr>
        <w:rPr>
          <w:sz w:val="16"/>
          <w:szCs w:val="16"/>
        </w:rPr>
      </w:pPr>
      <w:r>
        <w:rPr>
          <w:sz w:val="16"/>
          <w:szCs w:val="16"/>
        </w:rPr>
        <w:t xml:space="preserve">         (</w:t>
      </w:r>
      <w:proofErr w:type="gramStart"/>
      <w:r>
        <w:rPr>
          <w:sz w:val="16"/>
          <w:szCs w:val="16"/>
        </w:rPr>
        <w:t xml:space="preserve">подпись)   </w:t>
      </w:r>
      <w:proofErr w:type="gramEnd"/>
      <w:r>
        <w:rPr>
          <w:sz w:val="16"/>
          <w:szCs w:val="16"/>
        </w:rPr>
        <w:t xml:space="preserve">                                     (Ф.И.О. заявителя/представителя заявителя)                                                         (дата)</w:t>
      </w:r>
    </w:p>
    <w:p w:rsidR="00332CE9" w:rsidRDefault="00332CE9"/>
    <w:sectPr w:rsidR="00332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8C1" w:rsidRDefault="00C568C1">
      <w:r>
        <w:separator/>
      </w:r>
    </w:p>
  </w:endnote>
  <w:endnote w:type="continuationSeparator" w:id="0">
    <w:p w:rsidR="00C568C1" w:rsidRDefault="00C5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8C1" w:rsidRDefault="00C568C1">
      <w:r>
        <w:separator/>
      </w:r>
    </w:p>
  </w:footnote>
  <w:footnote w:type="continuationSeparator" w:id="0">
    <w:p w:rsidR="00C568C1" w:rsidRDefault="00C56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81" w:rsidRDefault="00091181">
    <w:pPr>
      <w:pStyle w:val="af1"/>
      <w:jc w:val="center"/>
    </w:pPr>
  </w:p>
  <w:p w:rsidR="00091181" w:rsidRDefault="0009118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81" w:rsidRDefault="00091181">
    <w:pPr>
      <w:pStyle w:val="af1"/>
      <w:jc w:val="center"/>
    </w:pPr>
  </w:p>
  <w:p w:rsidR="00091181" w:rsidRDefault="00091181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F0522"/>
    <w:multiLevelType w:val="multilevel"/>
    <w:tmpl w:val="307A051E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 w15:restartNumberingAfterBreak="0">
    <w:nsid w:val="2E8B5618"/>
    <w:multiLevelType w:val="hybridMultilevel"/>
    <w:tmpl w:val="61821D12"/>
    <w:lvl w:ilvl="0" w:tplc="AA3E8C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4C3128">
      <w:start w:val="1"/>
      <w:numFmt w:val="lowerLetter"/>
      <w:lvlText w:val="%2."/>
      <w:lvlJc w:val="left"/>
      <w:pPr>
        <w:ind w:left="1440" w:hanging="360"/>
      </w:pPr>
    </w:lvl>
    <w:lvl w:ilvl="2" w:tplc="3B5812CC">
      <w:start w:val="1"/>
      <w:numFmt w:val="lowerRoman"/>
      <w:lvlText w:val="%3."/>
      <w:lvlJc w:val="right"/>
      <w:pPr>
        <w:ind w:left="2160" w:hanging="180"/>
      </w:pPr>
    </w:lvl>
    <w:lvl w:ilvl="3" w:tplc="85C08F2A">
      <w:start w:val="1"/>
      <w:numFmt w:val="decimal"/>
      <w:lvlText w:val="%4."/>
      <w:lvlJc w:val="left"/>
      <w:pPr>
        <w:ind w:left="2880" w:hanging="360"/>
      </w:pPr>
    </w:lvl>
    <w:lvl w:ilvl="4" w:tplc="B5F29268">
      <w:start w:val="1"/>
      <w:numFmt w:val="lowerLetter"/>
      <w:lvlText w:val="%5."/>
      <w:lvlJc w:val="left"/>
      <w:pPr>
        <w:ind w:left="3600" w:hanging="360"/>
      </w:pPr>
    </w:lvl>
    <w:lvl w:ilvl="5" w:tplc="12964ED2">
      <w:start w:val="1"/>
      <w:numFmt w:val="lowerRoman"/>
      <w:lvlText w:val="%6."/>
      <w:lvlJc w:val="right"/>
      <w:pPr>
        <w:ind w:left="4320" w:hanging="180"/>
      </w:pPr>
    </w:lvl>
    <w:lvl w:ilvl="6" w:tplc="41B4E9C4">
      <w:start w:val="1"/>
      <w:numFmt w:val="decimal"/>
      <w:lvlText w:val="%7."/>
      <w:lvlJc w:val="left"/>
      <w:pPr>
        <w:ind w:left="5040" w:hanging="360"/>
      </w:pPr>
    </w:lvl>
    <w:lvl w:ilvl="7" w:tplc="BE1A6242">
      <w:start w:val="1"/>
      <w:numFmt w:val="lowerLetter"/>
      <w:lvlText w:val="%8."/>
      <w:lvlJc w:val="left"/>
      <w:pPr>
        <w:ind w:left="5760" w:hanging="360"/>
      </w:pPr>
    </w:lvl>
    <w:lvl w:ilvl="8" w:tplc="ECF8AF0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D3F53"/>
    <w:multiLevelType w:val="multilevel"/>
    <w:tmpl w:val="C128B2B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3" w15:restartNumberingAfterBreak="0">
    <w:nsid w:val="3A5F1C59"/>
    <w:multiLevelType w:val="hybridMultilevel"/>
    <w:tmpl w:val="5E1E29D2"/>
    <w:lvl w:ilvl="0" w:tplc="C9EC07A4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7520A680">
      <w:start w:val="1"/>
      <w:numFmt w:val="decimal"/>
      <w:lvlText w:val=""/>
      <w:lvlJc w:val="left"/>
    </w:lvl>
    <w:lvl w:ilvl="2" w:tplc="1276820E">
      <w:start w:val="1"/>
      <w:numFmt w:val="decimal"/>
      <w:lvlText w:val=""/>
      <w:lvlJc w:val="left"/>
    </w:lvl>
    <w:lvl w:ilvl="3" w:tplc="FA06554E">
      <w:start w:val="1"/>
      <w:numFmt w:val="decimal"/>
      <w:lvlText w:val=""/>
      <w:lvlJc w:val="left"/>
    </w:lvl>
    <w:lvl w:ilvl="4" w:tplc="0096C3F8">
      <w:start w:val="1"/>
      <w:numFmt w:val="decimal"/>
      <w:lvlText w:val=""/>
      <w:lvlJc w:val="left"/>
    </w:lvl>
    <w:lvl w:ilvl="5" w:tplc="85885C22">
      <w:start w:val="1"/>
      <w:numFmt w:val="decimal"/>
      <w:lvlText w:val=""/>
      <w:lvlJc w:val="left"/>
    </w:lvl>
    <w:lvl w:ilvl="6" w:tplc="F4FABF6E">
      <w:start w:val="1"/>
      <w:numFmt w:val="decimal"/>
      <w:lvlText w:val=""/>
      <w:lvlJc w:val="left"/>
    </w:lvl>
    <w:lvl w:ilvl="7" w:tplc="972AB15A">
      <w:start w:val="1"/>
      <w:numFmt w:val="decimal"/>
      <w:lvlText w:val=""/>
      <w:lvlJc w:val="left"/>
    </w:lvl>
    <w:lvl w:ilvl="8" w:tplc="5BECCDFA">
      <w:start w:val="1"/>
      <w:numFmt w:val="decimal"/>
      <w:lvlText w:val=""/>
      <w:lvlJc w:val="left"/>
    </w:lvl>
  </w:abstractNum>
  <w:abstractNum w:abstractNumId="4" w15:restartNumberingAfterBreak="0">
    <w:nsid w:val="49DD71AB"/>
    <w:multiLevelType w:val="multilevel"/>
    <w:tmpl w:val="FE5A6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5" w15:restartNumberingAfterBreak="0">
    <w:nsid w:val="62C43544"/>
    <w:multiLevelType w:val="multilevel"/>
    <w:tmpl w:val="7BBC6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E9"/>
    <w:rsid w:val="00041C3C"/>
    <w:rsid w:val="00091181"/>
    <w:rsid w:val="000B531E"/>
    <w:rsid w:val="0015154E"/>
    <w:rsid w:val="00151956"/>
    <w:rsid w:val="00332CE9"/>
    <w:rsid w:val="00414B2F"/>
    <w:rsid w:val="0055768F"/>
    <w:rsid w:val="00630040"/>
    <w:rsid w:val="007615E1"/>
    <w:rsid w:val="00777AC1"/>
    <w:rsid w:val="00796449"/>
    <w:rsid w:val="008E6F0B"/>
    <w:rsid w:val="009C606B"/>
    <w:rsid w:val="009F44DF"/>
    <w:rsid w:val="009F71B0"/>
    <w:rsid w:val="00A33770"/>
    <w:rsid w:val="00AF28C5"/>
    <w:rsid w:val="00C568C1"/>
    <w:rsid w:val="00C61016"/>
    <w:rsid w:val="00C97920"/>
    <w:rsid w:val="00F02F6A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C85F"/>
  <w15:docId w15:val="{13CBB122-57EC-49FB-8AB1-8AD4846CA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nhideWhenUsed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footnote text"/>
    <w:basedOn w:val="a"/>
    <w:link w:val="aff"/>
    <w:uiPriority w:val="99"/>
    <w:semiHidden/>
    <w:unhideWhenUsed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paragraph" w:styleId="af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2">
    <w:name w:val="Normal (Web)"/>
    <w:basedOn w:val="a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yperlink" Target="consultantplus://offline/ref=3FE2EF3D723FF5950926480FFB5C83184BC71CEF9615D98704DB1384381BCAC83106FC2AAE5F4DBDAFF960350ED344031DEC3252C0C1H4E6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FE2EF3D723FF5950926480FFB5C83184BC71CEF9615D98704DB1384381BCAC83106FC29A85B44E2AAEC716D01D3581D1CF32E50C1HCE9N" TargetMode="External"/><Relationship Id="rId7" Type="http://schemas.openxmlformats.org/officeDocument/2006/relationships/hyperlink" Target="https://www.consultant.ru/document/cons_doc_LAW_511786/c0faf6fdae894e8e85171d7d4bbd9f58cbc3b108/" TargetMode="Externa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consultantplus://offline/ref=3FE2EF3D723FF5950926480FFB5C83184BC71CEF9615D98704DB1384381BCAC83106FC29AF5A44E2AAEC716D01D3581D1CF32E50C1HCE9N" TargetMode="External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FE2EF3D723FF5950926480FFB5C83184BC71CEF9615D98704DB1384381BCAC83106FC21A95844E2AAEC716D01D3581D1CF32E50C1HCE9N" TargetMode="External"/><Relationship Id="rId20" Type="http://schemas.openxmlformats.org/officeDocument/2006/relationships/hyperlink" Target="consultantplus://offline/ref=3FE2EF3D723FF5950926480FFB5C83184BC71CEF9615D98704DB1384381BCAC83106FC2EAB5C44E2AAEC716D01D3581D1CF32E50C1HCE9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43" TargetMode="External"/><Relationship Id="rId24" Type="http://schemas.openxmlformats.org/officeDocument/2006/relationships/hyperlink" Target="consultantplus://offline/ref=3FE2EF3D723FF5950926480FFB5C83184BC71DE29A13D98704DB1384381BCAC82306A425AC5C51B6FAB6266002HDE8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hyperlink" Target="consultantplus://offline/ref=3FE2EF3D723FF5950926480FFB5C83184BC71CEF9615D98704DB1384381BCAC83106FC21A65E44E2AAEC716D01D3581D1CF32E50C1HCE9N" TargetMode="Externa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hyperlink" Target="consultantplus://offline/ref=3FE2EF3D723FF5950926480FFB5C83184BC71CEF9615D98704DB1384381BCAC83106FC2CAE5A44E2AAEC716D01D3581D1CF32E50C1HCE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consultantplus://offline/ref=3FE2EF3D723FF5950926480FFB5C83184BC71CEF9615D98704DB1384381BCAC83106FC21A95944E2AAEC716D01D3581D1CF32E50C1HCE9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8706</Words>
  <Characters>49626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berkoldolga@outlook.com</cp:lastModifiedBy>
  <cp:revision>2</cp:revision>
  <cp:lastPrinted>2026-09-08T09:56:00Z</cp:lastPrinted>
  <dcterms:created xsi:type="dcterms:W3CDTF">2026-09-09T06:17:00Z</dcterms:created>
  <dcterms:modified xsi:type="dcterms:W3CDTF">2026-09-09T06:17:00Z</dcterms:modified>
</cp:coreProperties>
</file>