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3A" w:rsidRPr="00CA2CFE" w:rsidRDefault="006E6A3A" w:rsidP="006E6A3A">
      <w:pPr>
        <w:spacing w:after="0"/>
        <w:ind w:left="-284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Pr="00CA2CFE">
        <w:rPr>
          <w:rFonts w:ascii="Times New Roman" w:hAnsi="Times New Roman"/>
          <w:szCs w:val="28"/>
        </w:rPr>
        <w:t>УТВЕРЖДЁН</w:t>
      </w:r>
    </w:p>
    <w:p w:rsidR="006E6A3A" w:rsidRPr="00CA2CFE" w:rsidRDefault="006E6A3A" w:rsidP="006E6A3A">
      <w:pPr>
        <w:spacing w:after="0"/>
        <w:ind w:firstLine="234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>постановлением администрации</w:t>
      </w:r>
    </w:p>
    <w:p w:rsidR="006E6A3A" w:rsidRPr="00CA2CFE" w:rsidRDefault="006E6A3A" w:rsidP="006E6A3A">
      <w:pPr>
        <w:spacing w:after="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 xml:space="preserve">                                     муниципального образования </w:t>
      </w:r>
      <w:r w:rsidRPr="00CA2CFE">
        <w:rPr>
          <w:rFonts w:ascii="Times New Roman" w:hAnsi="Times New Roman"/>
        </w:rPr>
        <w:br/>
        <w:t>Мгинское городское поселение</w:t>
      </w:r>
    </w:p>
    <w:p w:rsidR="006E6A3A" w:rsidRPr="00CA2CFE" w:rsidRDefault="006E6A3A" w:rsidP="006E6A3A">
      <w:pPr>
        <w:spacing w:after="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 xml:space="preserve">Кировского муниципального района </w:t>
      </w:r>
    </w:p>
    <w:p w:rsidR="006E6A3A" w:rsidRDefault="006E6A3A" w:rsidP="006E6A3A">
      <w:pPr>
        <w:spacing w:after="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>Ленинградской области</w:t>
      </w:r>
    </w:p>
    <w:p w:rsidR="006E6A3A" w:rsidRPr="00CA2CFE" w:rsidRDefault="006E6A3A" w:rsidP="006E6A3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От_______________№____________</w:t>
      </w:r>
    </w:p>
    <w:p w:rsidR="006E6A3A" w:rsidRDefault="006E6A3A" w:rsidP="006E6A3A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  <w:r w:rsidRPr="00570707">
        <w:rPr>
          <w:rFonts w:ascii="Times New Roman" w:hAnsi="Times New Roman"/>
          <w:b/>
          <w:bCs/>
          <w:sz w:val="28"/>
          <w:szCs w:val="28"/>
        </w:rPr>
        <w:t>по предоставлению</w:t>
      </w:r>
    </w:p>
    <w:p w:rsidR="006E6A3A" w:rsidRPr="00570707" w:rsidRDefault="006E6A3A" w:rsidP="006E6A3A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70707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на</w:t>
      </w:r>
      <w:r w:rsidR="00C008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0707">
        <w:rPr>
          <w:rFonts w:ascii="Times New Roman" w:hAnsi="Times New Roman"/>
          <w:b/>
          <w:bCs/>
          <w:sz w:val="28"/>
          <w:szCs w:val="28"/>
        </w:rPr>
        <w:t xml:space="preserve">территории МО </w:t>
      </w:r>
      <w:r>
        <w:rPr>
          <w:rFonts w:ascii="Times New Roman" w:hAnsi="Times New Roman"/>
          <w:b/>
          <w:bCs/>
          <w:sz w:val="28"/>
          <w:szCs w:val="28"/>
        </w:rPr>
        <w:t>Мгинское городское поселение</w:t>
      </w:r>
    </w:p>
    <w:p w:rsidR="008B5444" w:rsidRPr="006E6A3A" w:rsidRDefault="006E6A3A" w:rsidP="006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5430">
        <w:rPr>
          <w:rFonts w:ascii="Times New Roman" w:hAnsi="Times New Roman"/>
          <w:b/>
          <w:bCs/>
          <w:sz w:val="28"/>
          <w:szCs w:val="28"/>
        </w:rPr>
        <w:t>«</w:t>
      </w:r>
      <w:r w:rsidRPr="00E57B19">
        <w:rPr>
          <w:rFonts w:ascii="Times New Roman" w:hAnsi="Times New Roman"/>
          <w:b/>
          <w:bCs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</w:t>
      </w:r>
      <w:r>
        <w:rPr>
          <w:rFonts w:ascii="Times New Roman" w:hAnsi="Times New Roman"/>
          <w:b/>
          <w:bCs/>
          <w:sz w:val="28"/>
          <w:szCs w:val="28"/>
        </w:rPr>
        <w:t>ость на который не разграничена)»</w:t>
      </w:r>
    </w:p>
    <w:p w:rsidR="008B5444" w:rsidRDefault="006E6A3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(Сокращенное наименование – Установление сервитута в отношении земельного участка) </w:t>
      </w:r>
      <w:r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:rsidR="008B5444" w:rsidRDefault="008B544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B5444" w:rsidRDefault="008B54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af6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регулирования.</w:t>
      </w:r>
    </w:p>
    <w:p w:rsidR="008B5444" w:rsidRPr="006E6A3A" w:rsidRDefault="006E6A3A" w:rsidP="006E6A3A">
      <w:pPr>
        <w:pStyle w:val="af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устанавливает порядок и стандарт предоставления муниципальной услуги.</w:t>
      </w:r>
    </w:p>
    <w:p w:rsidR="008B5444" w:rsidRDefault="006E6A3A">
      <w:pPr>
        <w:pStyle w:val="ConsPlusNormal"/>
        <w:numPr>
          <w:ilvl w:val="1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юридических лиц: 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8B5444" w:rsidRDefault="008B54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Идентификаторы категорий (признаков) заявителей. 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(признаками) заявителей, сведения о которых размещаются в федеральной государственной информационной системе </w:t>
      </w:r>
      <w:r w:rsidR="000D241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0D241E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реестр услуг) </w:t>
      </w:r>
      <w:r>
        <w:rPr>
          <w:rFonts w:ascii="Times New Roman" w:hAnsi="Times New Roman" w:cs="Times New Roman"/>
          <w:sz w:val="28"/>
          <w:szCs w:val="28"/>
          <w:highlight w:val="white"/>
        </w:rPr>
        <w:t>и в федеральной государс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твенной информационной системе 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Единый портал государственных 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(далее – Единый портал, ЕПГУ). 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B5444" w:rsidRDefault="006E6A3A" w:rsidP="006E6A3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2.2. Наименование органа, предоставляющего муниципальную услугу.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Муниципальную услугу предоставляет:</w:t>
      </w:r>
    </w:p>
    <w:p w:rsidR="006E6A3A" w:rsidRPr="006E6A3A" w:rsidRDefault="006E6A3A" w:rsidP="006E6A3A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Администрация</w:t>
      </w:r>
      <w:r w:rsidRPr="006E6A3A">
        <w:rPr>
          <w:rFonts w:ascii="Times New Roman" w:hAnsi="Times New Roman" w:cs="Times New Roman"/>
          <w:sz w:val="28"/>
          <w:szCs w:val="28"/>
          <w:highlight w:val="white"/>
        </w:rPr>
        <w:t xml:space="preserve"> муниципального образования Мгинское городское поселение Кировского муниципального района Ленинградской области.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Ленинградской области (далее - ОМСУ).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о возможности заключения соглашения об установлении сервитута в предложенных заявителем границах (приложение к настоящему административному регламенту - образец 3);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о заключении соглашения об установлении сервитута в иных границах с приложением схемы границ сервитута на кадастровом плане территории (приложение к настоящему административному регламенту -              образец 4);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 соглашения об установлении сервитута, подписанный уполномоченным органом,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Российской Федерации (далее – ЗК РФ) (приложение к настоящему административному регламенту - образец 2);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к настоящему административному регламенту - образец 5).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 Срок предоставления муниципальной услуги.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Максимальный</w:t>
      </w:r>
      <w:r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ЕПГУ, сайта ОМСУ (при наличии технической возможности),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официальную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:rsidR="008B5444" w:rsidRPr="006E6A3A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2.10.2. Информационная система, используемая для предоставления муниципальной услуги, - Единый портал, СМЭВ, Федеральная государственная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B5444" w:rsidRPr="006E6A3A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2.10.5 Предоставление муниципальной услуги в многофункциональном центре осуществляется при наличии вступившего в силу соглашения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 xml:space="preserve"> о взаимодействии между ГБУ ЛО «МФЦ»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уполномоченным органом.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0D24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8B5444" w:rsidRDefault="008B5444" w:rsidP="000D24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0D241E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00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Профилирование заявителя.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0D241E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0D24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7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8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9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от 29 декабря 2022 года № 572-ФЗ </w:t>
      </w:r>
      <w:r w:rsidR="000D241E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0D241E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ьных актов Российской Федерации»</w:t>
      </w: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2) информационных технологий, предусмотренных </w:t>
      </w:r>
      <w:hyperlink r:id="rId10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11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12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№ 572-ФЗ.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</w:t>
      </w:r>
      <w:r>
        <w:rPr>
          <w:rFonts w:ascii="Times New Roman" w:hAnsi="Times New Roman" w:cs="Times New Roman"/>
          <w:bCs/>
          <w:sz w:val="28"/>
          <w:szCs w:val="28"/>
        </w:rPr>
        <w:t>на официальную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Для получения муниципальной услуги необходимо направление посредством федеральной государс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твенной информационной системы «</w:t>
      </w:r>
      <w:r>
        <w:rPr>
          <w:rFonts w:ascii="Times New Roman" w:hAnsi="Times New Roman" w:cs="Times New Roman"/>
          <w:sz w:val="28"/>
          <w:szCs w:val="28"/>
          <w:highlight w:val="white"/>
        </w:rPr>
        <w:t>Единая система межведомственн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ого электронного взаимодействия»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следующих межведомственных информационных запросов: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Указанные информационные запросы направляются в Федеральную налоговую службу.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выписка из Единого государственного реестра недвижимости об объекте недвижимости (ЕГРН).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направляется в Росреестр.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3.5.1.</w:t>
      </w:r>
      <w:r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муниципальной услуги приведены в приложении к настоящему регламенту (таблица № 3).</w:t>
      </w:r>
    </w:p>
    <w:p w:rsidR="008B5444" w:rsidRDefault="000D24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3.5.2. Срок принятия решения </w:t>
      </w:r>
      <w:r w:rsidR="006E6A3A">
        <w:rPr>
          <w:rFonts w:ascii="Times New Roman" w:hAnsi="Times New Roman" w:cs="Times New Roman"/>
          <w:sz w:val="28"/>
          <w:szCs w:val="28"/>
          <w:highlight w:val="white"/>
        </w:rPr>
        <w:t>– 30 календарных дней со дня поступления заявления в ОМСУ.</w:t>
      </w:r>
    </w:p>
    <w:p w:rsidR="008B5444" w:rsidRDefault="008B54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>
        <w:rPr>
          <w:rFonts w:ascii="Times New Roman" w:hAnsi="Times New Roman" w:cs="Times New Roman"/>
          <w:sz w:val="28"/>
          <w:szCs w:val="28"/>
          <w:highlight w:val="white"/>
        </w:rPr>
        <w:t>в течение не более 1 рабочего дня: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адрес электронной почты;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3.6.2. </w:t>
      </w:r>
      <w:r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8B5444" w:rsidRDefault="006E6A3A">
      <w:pPr>
        <w:spacing w:after="0" w:line="283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8B5444" w:rsidRDefault="006E6A3A">
      <w:pPr>
        <w:spacing w:after="0" w:line="283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Административному регламенту</w:t>
      </w:r>
    </w:p>
    <w:p w:rsidR="008B5444" w:rsidRDefault="006E6A3A">
      <w:pPr>
        <w:widowControl w:val="0"/>
        <w:spacing w:after="0" w:line="283" w:lineRule="atLeast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</w:t>
      </w:r>
    </w:p>
    <w:p w:rsidR="008B5444" w:rsidRDefault="006E6A3A">
      <w:pPr>
        <w:widowControl w:val="0"/>
        <w:spacing w:after="0" w:line="283" w:lineRule="atLeast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</w:t>
      </w: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</w:t>
      </w: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услуги)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муниципальной услуги,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муниципальной услуги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муниципальной услуги</w:t>
      </w:r>
    </w:p>
    <w:p w:rsidR="008B5444" w:rsidRDefault="008B544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Перечень условных обозначений и сокращений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Условные сокращения: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ОМСУ – органы местного самоуправления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ЕПГУ – федеральная государс</w:t>
      </w:r>
      <w:r w:rsidR="000D24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твенная информационная система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Единый портал государственных </w:t>
      </w:r>
      <w:r w:rsidR="000D24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муниципальных услуг (функций)»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 направление электронного документа в уполномоченный орган на официальную электронную почту;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ОМСУ, МФЦ;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экземплярах.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II. Идентификаторы категорий (признаков) заявителей </w:t>
      </w:r>
    </w:p>
    <w:p w:rsidR="008B5444" w:rsidRDefault="008B544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7"/>
        <w:gridCol w:w="5670"/>
      </w:tblGrid>
      <w:tr w:rsidR="008B5444">
        <w:trPr>
          <w:trHeight w:val="2040"/>
        </w:trPr>
        <w:tc>
          <w:tcPr>
            <w:tcW w:w="4207" w:type="dxa"/>
            <w:vMerge w:val="restart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муниципальной услуги</w:t>
            </w:r>
          </w:p>
        </w:tc>
      </w:tr>
      <w:tr w:rsidR="008B5444">
        <w:trPr>
          <w:trHeight w:val="525"/>
        </w:trPr>
        <w:tc>
          <w:tcPr>
            <w:tcW w:w="4207" w:type="dxa"/>
            <w:vMerge/>
          </w:tcPr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8B5444">
        <w:trPr>
          <w:trHeight w:val="660"/>
        </w:trPr>
        <w:tc>
          <w:tcPr>
            <w:tcW w:w="420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8B5444">
        <w:trPr>
          <w:trHeight w:val="675"/>
        </w:trPr>
        <w:tc>
          <w:tcPr>
            <w:tcW w:w="420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8B5444">
        <w:trPr>
          <w:trHeight w:val="675"/>
        </w:trPr>
        <w:tc>
          <w:tcPr>
            <w:tcW w:w="420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III.Исчерпывающий перечень документов, необходимых для предоставления муниципальной услуги</w:t>
      </w:r>
    </w:p>
    <w:p w:rsidR="008B5444" w:rsidRDefault="008B54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:rsidR="008B5444" w:rsidRDefault="008B5444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8B5444">
        <w:trPr>
          <w:trHeight w:val="745"/>
        </w:trPr>
        <w:tc>
          <w:tcPr>
            <w:tcW w:w="486" w:type="dxa"/>
            <w:gridSpan w:val="2"/>
          </w:tcPr>
          <w:p w:rsidR="008B5444" w:rsidRDefault="008B54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B5444" w:rsidRDefault="006E6A3A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8B5444" w:rsidRDefault="008B5444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8B5444" w:rsidRDefault="006E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8B5444" w:rsidRDefault="008B5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8B5444" w:rsidRDefault="006E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8B5444" w:rsidRDefault="008B5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8B5444" w:rsidRDefault="006E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8B5444" w:rsidRDefault="008B5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5444">
        <w:trPr>
          <w:trHeight w:val="720"/>
        </w:trPr>
        <w:tc>
          <w:tcPr>
            <w:tcW w:w="9767" w:type="dxa"/>
            <w:gridSpan w:val="10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B5444">
        <w:trPr>
          <w:trHeight w:val="381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ЮЛ,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Д(1), О(э)</w:t>
            </w:r>
          </w:p>
        </w:tc>
      </w:tr>
      <w:tr w:rsidR="008B5444">
        <w:trPr>
          <w:trHeight w:val="495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495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495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1146"/>
        </w:trPr>
        <w:tc>
          <w:tcPr>
            <w:tcW w:w="9767" w:type="dxa"/>
            <w:gridSpan w:val="10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B5444">
        <w:trPr>
          <w:trHeight w:val="599"/>
        </w:trPr>
        <w:tc>
          <w:tcPr>
            <w:tcW w:w="630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9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534"/>
        </w:trPr>
        <w:tc>
          <w:tcPr>
            <w:tcW w:w="630" w:type="dxa"/>
            <w:gridSpan w:val="3"/>
          </w:tcPr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555"/>
        </w:trPr>
        <w:tc>
          <w:tcPr>
            <w:tcW w:w="630" w:type="dxa"/>
            <w:gridSpan w:val="3"/>
          </w:tcPr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189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</w:tbl>
    <w:p w:rsidR="008B5444" w:rsidRDefault="008B54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br w:type="page" w:clear="all"/>
      </w:r>
    </w:p>
    <w:p w:rsidR="008B5444" w:rsidRDefault="008B54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B5444" w:rsidRDefault="008B544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:rsidR="008B5444" w:rsidRDefault="008B54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Style w:val="aff6"/>
        <w:tblW w:w="0" w:type="auto"/>
        <w:tblLook w:val="04A0"/>
      </w:tblPr>
      <w:tblGrid>
        <w:gridCol w:w="509"/>
        <w:gridCol w:w="6430"/>
        <w:gridCol w:w="3199"/>
      </w:tblGrid>
      <w:tr w:rsidR="008B5444">
        <w:tc>
          <w:tcPr>
            <w:tcW w:w="509" w:type="dxa"/>
          </w:tcPr>
          <w:p w:rsidR="008B5444" w:rsidRDefault="006E6A3A">
            <w:pPr>
              <w:ind w:left="-709" w:firstLine="70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30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8B5444">
        <w:tc>
          <w:tcPr>
            <w:tcW w:w="10138" w:type="dxa"/>
            <w:gridSpan w:val="3"/>
          </w:tcPr>
          <w:p w:rsidR="008B5444" w:rsidRDefault="006E6A3A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10138" w:type="dxa"/>
            <w:gridSpan w:val="3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10138" w:type="dxa"/>
            <w:gridSpan w:val="3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B5444">
        <w:trPr>
          <w:trHeight w:val="717"/>
        </w:trPr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права на предоставление муниципальной услуги:</w:t>
            </w:r>
          </w:p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5444">
        <w:tc>
          <w:tcPr>
            <w:tcW w:w="50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319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0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</w:tbl>
    <w:p w:rsidR="008B5444" w:rsidRDefault="008B5444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8B5444" w:rsidRDefault="006E6A3A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8B5444" w:rsidRDefault="008B544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№ 1</w:t>
      </w:r>
    </w:p>
    <w:p w:rsidR="008B5444" w:rsidRDefault="008B54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8B5444">
      <w:pPr>
        <w:widowControl w:val="0"/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B5444" w:rsidRDefault="006E6A3A">
      <w:pPr>
        <w:widowControl w:val="0"/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588"/>
      <w:bookmarkEnd w:id="1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8B5444" w:rsidRDefault="006E6A3A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</w:t>
      </w:r>
    </w:p>
    <w:p w:rsidR="008B5444" w:rsidRDefault="008B5444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82"/>
        <w:gridCol w:w="3970"/>
        <w:gridCol w:w="1867"/>
      </w:tblGrid>
      <w:tr w:rsidR="008B5444">
        <w:trPr>
          <w:trHeight w:hRule="exact" w:val="39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заявителе</w:t>
            </w:r>
          </w:p>
        </w:tc>
      </w:tr>
      <w:tr w:rsidR="008B5444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</w:t>
            </w:r>
          </w:p>
          <w:p w:rsidR="008B5444" w:rsidRDefault="006E6A3A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представитель заявителя</w:t>
            </w:r>
          </w:p>
        </w:tc>
      </w:tr>
      <w:tr w:rsidR="008B5444">
        <w:trPr>
          <w:trHeight w:hRule="exact"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Юридического лица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 организации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Сокращенное наименование организации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8B5444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8B5444">
        <w:trPr>
          <w:trHeight w:hRule="exact" w:val="2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Фактический адрес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 руководителя ЮЛ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Физического лица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представителе</w:t>
            </w:r>
          </w:p>
        </w:tc>
      </w:tr>
      <w:tr w:rsidR="008B5444">
        <w:trPr>
          <w:trHeight w:hRule="exact" w:val="73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Физическое лицо</w:t>
            </w:r>
          </w:p>
          <w:p w:rsidR="008B5444" w:rsidRDefault="006E6A3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Индивидуальный предприниматель</w:t>
            </w:r>
          </w:p>
          <w:p w:rsidR="008B5444" w:rsidRDefault="006E6A3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Юридическое лицо</w:t>
            </w:r>
          </w:p>
        </w:tc>
      </w:tr>
      <w:tr w:rsidR="008B5444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</w:t>
            </w:r>
          </w:p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Обратилось иное уполномоченное лицо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Представитель Юридическое лицо</w:t>
            </w:r>
          </w:p>
        </w:tc>
      </w:tr>
      <w:tr w:rsidR="008B5444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ИНН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Физическое лицо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Вариант предоставления услуги</w:t>
            </w:r>
          </w:p>
        </w:tc>
      </w:tr>
      <w:tr w:rsidR="008B5444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Недропользование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8B5444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:rsidR="008B5444" w:rsidRDefault="006E6A3A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8B5444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8B5444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8B5444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:rsidR="008B5444" w:rsidRDefault="006E6A3A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8B5444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8B5444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8B5444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8B5444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5444" w:rsidRDefault="008B5444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pStyle w:val="aff5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</w:t>
            </w:r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  <w:t>р</w:t>
            </w:r>
          </w:p>
        </w:tc>
      </w:tr>
      <w:tr w:rsidR="008B5444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rPr>
                <w:sz w:val="10"/>
                <w:szCs w:val="10"/>
              </w:rPr>
            </w:pPr>
          </w:p>
        </w:tc>
      </w:tr>
    </w:tbl>
    <w:p w:rsidR="008B5444" w:rsidRDefault="008B5444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8B5444" w:rsidRDefault="006E6A3A">
      <w:pPr>
        <w:widowControl w:val="0"/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рассмотрения заявления прошу:</w:t>
      </w:r>
    </w:p>
    <w:p w:rsidR="008B5444" w:rsidRDefault="008B5444">
      <w:pPr>
        <w:widowControl w:val="0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8B54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Администрации</w:t>
            </w:r>
          </w:p>
        </w:tc>
      </w:tr>
      <w:tr w:rsidR="008B54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8B5444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почтой по адресу:_____________________________________________________________ </w:t>
            </w: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</w:tc>
      </w:tr>
      <w:tr w:rsidR="008B5444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444">
        <w:trPr>
          <w:trHeight w:val="235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на адрес электронной почты</w:t>
            </w: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5444" w:rsidRDefault="008B54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00"/>
      <w:bookmarkEnd w:id="2"/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3" w:name="P548"/>
      <w:bookmarkEnd w:id="3"/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0D24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№</w:t>
      </w:r>
      <w:r w:rsidR="006E6A3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ТИПОВОЕ СОГЛАШЕНИЕ</w:t>
      </w: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установлении сервитута</w:t>
      </w: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«__» ___________ ______ г.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Администрация, ОГРН ________, ИНН _________, адрес местонахождения: ____________________, в лице главы Администрации ____________________, действующего на основании ____________________именуемый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вместе «Стороны»,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СОГЛАШЕНИЯ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Сервитут устанавливается в интересах Стороны-2 для _________________.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ОГРАНИЧЕННОГО ПОЛЬЗОВАНИЯ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</w:t>
      </w:r>
      <w:r>
        <w:rPr>
          <w:rFonts w:ascii="Times New Roman" w:hAnsi="Times New Roman" w:cs="Times New Roman"/>
          <w:sz w:val="22"/>
          <w:szCs w:val="22"/>
        </w:rPr>
        <w:lastRenderedPageBreak/>
        <w:t>сервитута Стороной-2 должно быть наименее обременительным для земельного участка Стороны-1, в отношении которого он установлен.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Сторона-1 обязана: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3.1.1. Предоставлять Стороне-2 возможность осуществлять сервитут в порядке, установленном настоящим Соглашением.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Оказывать Стороне-2 необходимое содействие для установления сервитута на земельном участке.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Сторона-1 вправе требовать прекращения сервитута ввиду отпадения оснований, по которым он установлен.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Сторона-2 обязана: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Осуществлять сервитут в порядке, установленном разделом 2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При наступлении события, указанного в п. 3.2 настоящего соглашения, прекратить осуществление сервитута.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 Проводить мероприятия по защите земель от распространения опасных видов инвазивных (чужеродных) растений и уничтожению таких растений.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РАЗМЕР И УСЛОВИЯ ВНЕСЕНИЯ ПЛАТЫ ЗА СЕРВИТУТ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Размер платы за сервитут определен на основании _________________________________________.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Реквизиты для перечисления платы за сервитут по настоящему Соглашению: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Расчетный счет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 получателя: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код ОКТМО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(сумма платежа)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(по перечислению пени) ______________________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ИЗМЕНЕНИЕ И ПРЕКРАЩЕНИЕ СЕРВИТУТА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</w:t>
      </w:r>
      <w:r w:rsidR="000D241E">
        <w:rPr>
          <w:rFonts w:ascii="Times New Roman" w:hAnsi="Times New Roman" w:cs="Times New Roman"/>
          <w:sz w:val="22"/>
          <w:szCs w:val="22"/>
        </w:rPr>
        <w:t>До окончания,</w:t>
      </w:r>
      <w:r>
        <w:rPr>
          <w:rFonts w:ascii="Times New Roman" w:hAnsi="Times New Roman" w:cs="Times New Roman"/>
          <w:sz w:val="22"/>
          <w:szCs w:val="22"/>
        </w:rPr>
        <w:t xml:space="preserve">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В </w:t>
      </w:r>
      <w:r w:rsidR="000D241E">
        <w:rPr>
          <w:rFonts w:ascii="Times New Roman" w:hAnsi="Times New Roman" w:cs="Times New Roman"/>
          <w:sz w:val="22"/>
          <w:szCs w:val="22"/>
        </w:rPr>
        <w:t>случаях,</w:t>
      </w:r>
      <w:r>
        <w:rPr>
          <w:rFonts w:ascii="Times New Roman" w:hAnsi="Times New Roman" w:cs="Times New Roman"/>
          <w:sz w:val="22"/>
          <w:szCs w:val="22"/>
        </w:rPr>
        <w:t xml:space="preserve">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ОТВЕТСТВЕННОСТЬ СТОРОН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</w:t>
      </w:r>
      <w:r>
        <w:rPr>
          <w:rFonts w:ascii="Times New Roman" w:hAnsi="Times New Roman" w:cs="Times New Roman"/>
          <w:sz w:val="22"/>
          <w:szCs w:val="22"/>
        </w:rPr>
        <w:lastRenderedPageBreak/>
        <w:t>Федерации.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8B5444" w:rsidRDefault="008B544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ПОРЯДОК РАССМОТРЕНИЯ СПОРОВ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ФОРС-МАЖОР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ЗАКЛЮЧИТЕЛЬНЫЕ УСЛОВИЯ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9.2. Приложение: схема границ сервитута на кадастровом плане территории.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РЕКВИЗИТЫ СТОРОН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Администрация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Адрес: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ИНН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КПП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ОГРН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Телефон: 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Факс: 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ПОДПИСИ СТОРОН: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Глава Администрации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_____________/________________/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bookmarkStart w:id="4" w:name="Par597"/>
      <w:bookmarkEnd w:id="4"/>
    </w:p>
    <w:p w:rsidR="008B5444" w:rsidRDefault="006E6A3A" w:rsidP="000D24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№ 3</w:t>
      </w:r>
    </w:p>
    <w:p w:rsidR="008B5444" w:rsidRDefault="008B5444">
      <w:pPr>
        <w:pStyle w:val="ConsPlusNonformat"/>
        <w:jc w:val="both"/>
        <w:rPr>
          <w:rFonts w:ascii="Calibri" w:hAnsi="Calibri" w:cs="Calibri"/>
          <w:sz w:val="22"/>
        </w:rPr>
      </w:pPr>
    </w:p>
    <w:p w:rsidR="008B5444" w:rsidRDefault="008B5444">
      <w:pPr>
        <w:rPr>
          <w:lang w:eastAsia="ru-RU"/>
        </w:rPr>
      </w:pPr>
    </w:p>
    <w:p w:rsidR="008B5444" w:rsidRDefault="006E6A3A">
      <w:pPr>
        <w:pStyle w:val="12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</w:rPr>
        <w:tab/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sz w:val="24"/>
          <w:szCs w:val="24"/>
        </w:rPr>
        <w:tab/>
      </w:r>
    </w:p>
    <w:p w:rsidR="008B5444" w:rsidRDefault="006E6A3A">
      <w:pPr>
        <w:pStyle w:val="12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Представитель:</w:t>
      </w:r>
    </w:p>
    <w:p w:rsidR="008B5444" w:rsidRDefault="006E6A3A">
      <w:pPr>
        <w:pStyle w:val="12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Контактные данные заявителя</w:t>
      </w:r>
    </w:p>
    <w:p w:rsidR="008B5444" w:rsidRDefault="006E6A3A">
      <w:pPr>
        <w:pStyle w:val="12"/>
        <w:pBdr>
          <w:bottom w:val="single" w:sz="4" w:space="0" w:color="000000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(представителя):</w:t>
      </w:r>
    </w:p>
    <w:p w:rsidR="008B5444" w:rsidRDefault="006E6A3A">
      <w:pPr>
        <w:pStyle w:val="12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Эл. почта: </w:t>
      </w:r>
      <w:r>
        <w:rPr>
          <w:sz w:val="24"/>
          <w:szCs w:val="24"/>
        </w:rPr>
        <w:tab/>
      </w:r>
    </w:p>
    <w:p w:rsidR="008B5444" w:rsidRDefault="006E6A3A">
      <w:pPr>
        <w:pStyle w:val="12"/>
        <w:spacing w:after="420" w:line="240" w:lineRule="auto"/>
        <w:ind w:firstLine="0"/>
        <w:jc w:val="center"/>
      </w:pPr>
      <w:r>
        <w:rPr>
          <w:b/>
          <w:bCs/>
        </w:rPr>
        <w:t>Уведомление о возможности заключения соглашения об установлении сервитута</w:t>
      </w:r>
      <w:r>
        <w:rPr>
          <w:b/>
          <w:bCs/>
        </w:rPr>
        <w:br/>
        <w:t>в предложенных заявителем границах</w:t>
      </w:r>
    </w:p>
    <w:p w:rsidR="008B5444" w:rsidRDefault="006E6A3A">
      <w:pPr>
        <w:pStyle w:val="83"/>
        <w:tabs>
          <w:tab w:val="left" w:pos="7111"/>
        </w:tabs>
        <w:spacing w:after="40"/>
        <w:ind w:firstLine="180"/>
        <w:jc w:val="both"/>
      </w:pPr>
      <w:r>
        <w:t xml:space="preserve">дата решения </w:t>
      </w:r>
      <w:r>
        <w:tab/>
      </w:r>
      <w:r>
        <w:tab/>
      </w:r>
      <w:r>
        <w:tab/>
        <w:t xml:space="preserve">номер решения </w:t>
      </w:r>
    </w:p>
    <w:p w:rsidR="008B5444" w:rsidRDefault="008B5444">
      <w:pPr>
        <w:pStyle w:val="83"/>
        <w:tabs>
          <w:tab w:val="left" w:pos="7111"/>
        </w:tabs>
        <w:spacing w:after="40"/>
        <w:ind w:firstLine="180"/>
        <w:jc w:val="both"/>
      </w:pPr>
    </w:p>
    <w:p w:rsidR="008B5444" w:rsidRDefault="006E6A3A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№_______________от________________об установлении сервитута с целью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:rsidR="008B5444" w:rsidRDefault="006E6A3A">
      <w:pPr>
        <w:pStyle w:val="12"/>
        <w:spacing w:line="24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на земельном участке: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6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расположенных </w:t>
      </w:r>
      <w:r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:rsidR="008B5444" w:rsidRDefault="006E6A3A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на части земельного участка: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8B5444" w:rsidRDefault="006E6A3A">
      <w:pPr>
        <w:pStyle w:val="12"/>
        <w:spacing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расположенных_______________________________________________________________ </w:t>
      </w:r>
      <w:r>
        <w:rPr>
          <w:i/>
          <w:iCs/>
          <w:sz w:val="24"/>
          <w:szCs w:val="24"/>
        </w:rPr>
        <w:t xml:space="preserve"> (адреса или описание местоположения земельных участков или земель);</w:t>
      </w:r>
    </w:p>
    <w:p w:rsidR="008B5444" w:rsidRDefault="006E6A3A">
      <w:pPr>
        <w:pStyle w:val="12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площадью __________________________________________________________________;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(границы территории, в отношении которой устанавливается сервитут)</w:t>
      </w:r>
    </w:p>
    <w:p w:rsidR="008B5444" w:rsidRDefault="008B5444">
      <w:pPr>
        <w:pStyle w:val="12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_________________</w:t>
      </w: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8B5444">
          <w:headerReference w:type="default" r:id="rId13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8B5444" w:rsidRDefault="006E6A3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№ 4</w:t>
      </w:r>
    </w:p>
    <w:p w:rsidR="008B5444" w:rsidRDefault="008B5444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8B5444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8B5444" w:rsidRDefault="006E6A3A">
      <w:pPr>
        <w:widowControl w:val="0"/>
        <w:tabs>
          <w:tab w:val="left" w:leader="underscore" w:pos="9920"/>
        </w:tabs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widowControl w:val="0"/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Представитель:</w:t>
      </w:r>
    </w:p>
    <w:p w:rsidR="008B5444" w:rsidRDefault="006E6A3A">
      <w:pPr>
        <w:widowControl w:val="0"/>
        <w:pBdr>
          <w:bottom w:val="single" w:sz="4" w:space="0" w:color="000000"/>
        </w:pBdr>
        <w:spacing w:after="2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8B5444" w:rsidRDefault="006E6A3A">
      <w:pPr>
        <w:widowControl w:val="0"/>
        <w:tabs>
          <w:tab w:val="left" w:leader="underscore" w:pos="9920"/>
        </w:tabs>
        <w:spacing w:after="40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pStyle w:val="12"/>
        <w:spacing w:after="400"/>
        <w:ind w:firstLine="0"/>
        <w:jc w:val="center"/>
        <w:rPr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</w:t>
      </w:r>
      <w:r>
        <w:rPr>
          <w:b/>
          <w:bCs/>
          <w:color w:val="000000"/>
          <w:lang w:eastAsia="ru-RU" w:bidi="ru-RU"/>
        </w:rPr>
        <w:br/>
        <w:t>территории</w:t>
      </w:r>
    </w:p>
    <w:p w:rsidR="008B5444" w:rsidRDefault="006E6A3A">
      <w:pPr>
        <w:widowControl w:val="0"/>
        <w:tabs>
          <w:tab w:val="left" w:pos="7085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дата решения Администрации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ab/>
        <w:t>номер решения Администрации</w:t>
      </w:r>
    </w:p>
    <w:p w:rsidR="008B5444" w:rsidRDefault="008B5444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запроса №______ от _____________об установлении сервитута с целью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__________________________________________________________________</w:t>
      </w:r>
    </w:p>
    <w:p w:rsidR="008B5444" w:rsidRDefault="006E6A3A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8B5444" w:rsidRDefault="006E6A3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земельном участке: _________________________________________________________</w:t>
      </w:r>
    </w:p>
    <w:p w:rsidR="008B5444" w:rsidRDefault="006E6A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8B5444" w:rsidRDefault="006E6A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расположенных ______________________________________________________________</w:t>
      </w:r>
    </w:p>
    <w:p w:rsidR="008B5444" w:rsidRDefault="006E6A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                       (адреса или описание местоположения земельных участков или земель);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части земельного участка:  __________________________________________________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_____________________________________________________________</w:t>
      </w:r>
    </w:p>
    <w:p w:rsidR="008B5444" w:rsidRDefault="006E6A3A">
      <w:pPr>
        <w:widowControl w:val="0"/>
        <w:spacing w:after="0" w:line="240" w:lineRule="auto"/>
        <w:ind w:left="1364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площадью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B5444" w:rsidRDefault="006E6A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предлагаем _________________________________________________________________</w:t>
      </w:r>
    </w:p>
    <w:p w:rsidR="008B5444" w:rsidRDefault="006E6A3A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(предложение о заключении соглашения об установлении сервитута в иных границах).</w:t>
      </w:r>
    </w:p>
    <w:p w:rsidR="008B5444" w:rsidRDefault="006E6A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границы ___________________________________________________________________  </w:t>
      </w:r>
    </w:p>
    <w:p w:rsidR="008B5444" w:rsidRDefault="006E6A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(предлагаемые границы территории, в отношении которой устанавливается сервитут).</w:t>
      </w:r>
    </w:p>
    <w:p w:rsidR="008B5444" w:rsidRDefault="008B5444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8B5444" w:rsidRDefault="006E6A3A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 границ сервитута на кадастровом плане территории.</w:t>
      </w:r>
    </w:p>
    <w:p w:rsidR="008B5444" w:rsidRDefault="008B5444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8B5444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</w:t>
      </w:r>
    </w:p>
    <w:p w:rsidR="008B5444" w:rsidRDefault="008B54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8B54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8B5444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8B5444" w:rsidRDefault="006E6A3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5</w:t>
      </w:r>
    </w:p>
    <w:p w:rsidR="008B5444" w:rsidRDefault="008B5444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8B5444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8B5444" w:rsidRDefault="006E6A3A">
      <w:pPr>
        <w:widowControl w:val="0"/>
        <w:tabs>
          <w:tab w:val="left" w:leader="underscore" w:pos="9887"/>
        </w:tabs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8B5444" w:rsidRDefault="006E6A3A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8B5444" w:rsidRDefault="006E6A3A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№________от___________ </w:t>
      </w:r>
    </w:p>
    <w:p w:rsidR="008B5444" w:rsidRDefault="006E6A3A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8B5444" w:rsidRDefault="006E6A3A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разграничена)»№____ от_____________ и приложенных к нему документов, принято решение отказать в предоставлении услуги по следующим основаниям:</w:t>
      </w: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6E6A3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8B5444" w:rsidRDefault="006E6A3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8B5444" w:rsidRDefault="008B5444">
      <w:pPr>
        <w:tabs>
          <w:tab w:val="left" w:pos="500"/>
        </w:tabs>
        <w:rPr>
          <w:lang w:eastAsia="ru-RU"/>
        </w:rPr>
      </w:pPr>
    </w:p>
    <w:p w:rsidR="008B5444" w:rsidRDefault="008B5444"/>
    <w:sectPr w:rsidR="008B5444" w:rsidSect="008F5495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1A9" w:rsidRDefault="007071A9">
      <w:pPr>
        <w:spacing w:after="0" w:line="240" w:lineRule="auto"/>
      </w:pPr>
      <w:r>
        <w:separator/>
      </w:r>
    </w:p>
  </w:endnote>
  <w:endnote w:type="continuationSeparator" w:id="1">
    <w:p w:rsidR="007071A9" w:rsidRDefault="0070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1A9" w:rsidRDefault="007071A9">
      <w:pPr>
        <w:spacing w:after="0" w:line="240" w:lineRule="auto"/>
      </w:pPr>
      <w:r>
        <w:separator/>
      </w:r>
    </w:p>
  </w:footnote>
  <w:footnote w:type="continuationSeparator" w:id="1">
    <w:p w:rsidR="007071A9" w:rsidRDefault="00707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3A" w:rsidRDefault="006E6A3A" w:rsidP="006E6A3A">
    <w:pPr>
      <w:pStyle w:val="af1"/>
    </w:pPr>
  </w:p>
  <w:p w:rsidR="006E6A3A" w:rsidRDefault="006E6A3A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2D6E"/>
    <w:multiLevelType w:val="hybridMultilevel"/>
    <w:tmpl w:val="3394318E"/>
    <w:lvl w:ilvl="0" w:tplc="846E10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910FC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F27DD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ECC9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33642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CE43F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F0FC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F10473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6CC8B5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307608"/>
    <w:multiLevelType w:val="multilevel"/>
    <w:tmpl w:val="EB50E6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A3A256D"/>
    <w:multiLevelType w:val="hybridMultilevel"/>
    <w:tmpl w:val="DA60125E"/>
    <w:lvl w:ilvl="0" w:tplc="0966D2E2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B9801AB4">
      <w:start w:val="1"/>
      <w:numFmt w:val="decimal"/>
      <w:lvlText w:val=""/>
      <w:lvlJc w:val="left"/>
    </w:lvl>
    <w:lvl w:ilvl="2" w:tplc="C61CAA00">
      <w:start w:val="1"/>
      <w:numFmt w:val="decimal"/>
      <w:lvlText w:val=""/>
      <w:lvlJc w:val="left"/>
    </w:lvl>
    <w:lvl w:ilvl="3" w:tplc="6A5A68A6">
      <w:start w:val="1"/>
      <w:numFmt w:val="decimal"/>
      <w:lvlText w:val=""/>
      <w:lvlJc w:val="left"/>
    </w:lvl>
    <w:lvl w:ilvl="4" w:tplc="173E1756">
      <w:start w:val="1"/>
      <w:numFmt w:val="decimal"/>
      <w:lvlText w:val=""/>
      <w:lvlJc w:val="left"/>
    </w:lvl>
    <w:lvl w:ilvl="5" w:tplc="A67C7F00">
      <w:start w:val="1"/>
      <w:numFmt w:val="decimal"/>
      <w:lvlText w:val=""/>
      <w:lvlJc w:val="left"/>
    </w:lvl>
    <w:lvl w:ilvl="6" w:tplc="89B69518">
      <w:start w:val="1"/>
      <w:numFmt w:val="decimal"/>
      <w:lvlText w:val=""/>
      <w:lvlJc w:val="left"/>
    </w:lvl>
    <w:lvl w:ilvl="7" w:tplc="42EA6DD2">
      <w:start w:val="1"/>
      <w:numFmt w:val="decimal"/>
      <w:lvlText w:val=""/>
      <w:lvlJc w:val="left"/>
    </w:lvl>
    <w:lvl w:ilvl="8" w:tplc="A134F870">
      <w:start w:val="1"/>
      <w:numFmt w:val="decimal"/>
      <w:lvlText w:val=""/>
      <w:lvlJc w:val="left"/>
    </w:lvl>
  </w:abstractNum>
  <w:abstractNum w:abstractNumId="3">
    <w:nsid w:val="3A016F53"/>
    <w:multiLevelType w:val="hybridMultilevel"/>
    <w:tmpl w:val="05D86D30"/>
    <w:lvl w:ilvl="0" w:tplc="2D7A1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6A4C62">
      <w:start w:val="1"/>
      <w:numFmt w:val="lowerLetter"/>
      <w:lvlText w:val="%2."/>
      <w:lvlJc w:val="left"/>
      <w:pPr>
        <w:ind w:left="1440" w:hanging="360"/>
      </w:pPr>
    </w:lvl>
    <w:lvl w:ilvl="2" w:tplc="ABAA231E">
      <w:start w:val="1"/>
      <w:numFmt w:val="lowerRoman"/>
      <w:lvlText w:val="%3."/>
      <w:lvlJc w:val="right"/>
      <w:pPr>
        <w:ind w:left="2160" w:hanging="180"/>
      </w:pPr>
    </w:lvl>
    <w:lvl w:ilvl="3" w:tplc="9D987A5C">
      <w:start w:val="1"/>
      <w:numFmt w:val="decimal"/>
      <w:lvlText w:val="%4."/>
      <w:lvlJc w:val="left"/>
      <w:pPr>
        <w:ind w:left="2880" w:hanging="360"/>
      </w:pPr>
    </w:lvl>
    <w:lvl w:ilvl="4" w:tplc="BBB49C5C">
      <w:start w:val="1"/>
      <w:numFmt w:val="lowerLetter"/>
      <w:lvlText w:val="%5."/>
      <w:lvlJc w:val="left"/>
      <w:pPr>
        <w:ind w:left="3600" w:hanging="360"/>
      </w:pPr>
    </w:lvl>
    <w:lvl w:ilvl="5" w:tplc="20D28EBA">
      <w:start w:val="1"/>
      <w:numFmt w:val="lowerRoman"/>
      <w:lvlText w:val="%6."/>
      <w:lvlJc w:val="right"/>
      <w:pPr>
        <w:ind w:left="4320" w:hanging="180"/>
      </w:pPr>
    </w:lvl>
    <w:lvl w:ilvl="6" w:tplc="D78A59BA">
      <w:start w:val="1"/>
      <w:numFmt w:val="decimal"/>
      <w:lvlText w:val="%7."/>
      <w:lvlJc w:val="left"/>
      <w:pPr>
        <w:ind w:left="5040" w:hanging="360"/>
      </w:pPr>
    </w:lvl>
    <w:lvl w:ilvl="7" w:tplc="868E5E14">
      <w:start w:val="1"/>
      <w:numFmt w:val="lowerLetter"/>
      <w:lvlText w:val="%8."/>
      <w:lvlJc w:val="left"/>
      <w:pPr>
        <w:ind w:left="5760" w:hanging="360"/>
      </w:pPr>
    </w:lvl>
    <w:lvl w:ilvl="8" w:tplc="7A34961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0B08"/>
    <w:multiLevelType w:val="hybridMultilevel"/>
    <w:tmpl w:val="C5A61154"/>
    <w:lvl w:ilvl="0" w:tplc="31DE9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FD6DF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B087D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543F2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1D4485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1E814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7AAA1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CC1B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6EED9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C21367"/>
    <w:multiLevelType w:val="hybridMultilevel"/>
    <w:tmpl w:val="2E7E0A4C"/>
    <w:lvl w:ilvl="0" w:tplc="5A9EDDFA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3E6AC8B0">
      <w:start w:val="1"/>
      <w:numFmt w:val="decimal"/>
      <w:lvlText w:val=""/>
      <w:lvlJc w:val="left"/>
    </w:lvl>
    <w:lvl w:ilvl="2" w:tplc="838ACEBE">
      <w:start w:val="1"/>
      <w:numFmt w:val="decimal"/>
      <w:lvlText w:val=""/>
      <w:lvlJc w:val="left"/>
    </w:lvl>
    <w:lvl w:ilvl="3" w:tplc="DDB881A2">
      <w:start w:val="1"/>
      <w:numFmt w:val="decimal"/>
      <w:lvlText w:val=""/>
      <w:lvlJc w:val="left"/>
    </w:lvl>
    <w:lvl w:ilvl="4" w:tplc="A1F23D2C">
      <w:start w:val="1"/>
      <w:numFmt w:val="decimal"/>
      <w:lvlText w:val=""/>
      <w:lvlJc w:val="left"/>
    </w:lvl>
    <w:lvl w:ilvl="5" w:tplc="560A39D8">
      <w:start w:val="1"/>
      <w:numFmt w:val="decimal"/>
      <w:lvlText w:val=""/>
      <w:lvlJc w:val="left"/>
    </w:lvl>
    <w:lvl w:ilvl="6" w:tplc="5FB631AE">
      <w:start w:val="1"/>
      <w:numFmt w:val="decimal"/>
      <w:lvlText w:val=""/>
      <w:lvlJc w:val="left"/>
    </w:lvl>
    <w:lvl w:ilvl="7" w:tplc="50621A5A">
      <w:start w:val="1"/>
      <w:numFmt w:val="decimal"/>
      <w:lvlText w:val=""/>
      <w:lvlJc w:val="left"/>
    </w:lvl>
    <w:lvl w:ilvl="8" w:tplc="6ED6AB68">
      <w:start w:val="1"/>
      <w:numFmt w:val="decimal"/>
      <w:lvlText w:val=""/>
      <w:lvlJc w:val="left"/>
    </w:lvl>
  </w:abstractNum>
  <w:abstractNum w:abstractNumId="6">
    <w:nsid w:val="47664C30"/>
    <w:multiLevelType w:val="hybridMultilevel"/>
    <w:tmpl w:val="01AEF1A6"/>
    <w:lvl w:ilvl="0" w:tplc="FE90602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074412C4">
      <w:start w:val="1"/>
      <w:numFmt w:val="decimal"/>
      <w:lvlText w:val=""/>
      <w:lvlJc w:val="left"/>
    </w:lvl>
    <w:lvl w:ilvl="2" w:tplc="3644514A">
      <w:start w:val="1"/>
      <w:numFmt w:val="decimal"/>
      <w:lvlText w:val=""/>
      <w:lvlJc w:val="left"/>
    </w:lvl>
    <w:lvl w:ilvl="3" w:tplc="156E87BA">
      <w:start w:val="1"/>
      <w:numFmt w:val="decimal"/>
      <w:lvlText w:val=""/>
      <w:lvlJc w:val="left"/>
    </w:lvl>
    <w:lvl w:ilvl="4" w:tplc="8C4CA638">
      <w:start w:val="1"/>
      <w:numFmt w:val="decimal"/>
      <w:lvlText w:val=""/>
      <w:lvlJc w:val="left"/>
    </w:lvl>
    <w:lvl w:ilvl="5" w:tplc="1EECB7C6">
      <w:start w:val="1"/>
      <w:numFmt w:val="decimal"/>
      <w:lvlText w:val=""/>
      <w:lvlJc w:val="left"/>
    </w:lvl>
    <w:lvl w:ilvl="6" w:tplc="B1BCF3C8">
      <w:start w:val="1"/>
      <w:numFmt w:val="decimal"/>
      <w:lvlText w:val=""/>
      <w:lvlJc w:val="left"/>
    </w:lvl>
    <w:lvl w:ilvl="7" w:tplc="02665AAE">
      <w:start w:val="1"/>
      <w:numFmt w:val="decimal"/>
      <w:lvlText w:val=""/>
      <w:lvlJc w:val="left"/>
    </w:lvl>
    <w:lvl w:ilvl="8" w:tplc="5A8ABAA6">
      <w:start w:val="1"/>
      <w:numFmt w:val="decimal"/>
      <w:lvlText w:val=""/>
      <w:lvlJc w:val="left"/>
    </w:lvl>
  </w:abstractNum>
  <w:abstractNum w:abstractNumId="7">
    <w:nsid w:val="510E5DB5"/>
    <w:multiLevelType w:val="hybridMultilevel"/>
    <w:tmpl w:val="5186FE1A"/>
    <w:lvl w:ilvl="0" w:tplc="C2864AD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BD239B6">
      <w:start w:val="1"/>
      <w:numFmt w:val="decimal"/>
      <w:lvlText w:val=""/>
      <w:lvlJc w:val="left"/>
    </w:lvl>
    <w:lvl w:ilvl="2" w:tplc="646A901E">
      <w:start w:val="1"/>
      <w:numFmt w:val="decimal"/>
      <w:lvlText w:val=""/>
      <w:lvlJc w:val="left"/>
    </w:lvl>
    <w:lvl w:ilvl="3" w:tplc="6442AD14">
      <w:start w:val="1"/>
      <w:numFmt w:val="decimal"/>
      <w:lvlText w:val=""/>
      <w:lvlJc w:val="left"/>
    </w:lvl>
    <w:lvl w:ilvl="4" w:tplc="48A66E64">
      <w:start w:val="1"/>
      <w:numFmt w:val="decimal"/>
      <w:lvlText w:val=""/>
      <w:lvlJc w:val="left"/>
    </w:lvl>
    <w:lvl w:ilvl="5" w:tplc="73DC5CCC">
      <w:start w:val="1"/>
      <w:numFmt w:val="decimal"/>
      <w:lvlText w:val=""/>
      <w:lvlJc w:val="left"/>
    </w:lvl>
    <w:lvl w:ilvl="6" w:tplc="7AAEDEF4">
      <w:start w:val="1"/>
      <w:numFmt w:val="decimal"/>
      <w:lvlText w:val=""/>
      <w:lvlJc w:val="left"/>
    </w:lvl>
    <w:lvl w:ilvl="7" w:tplc="DEECA374">
      <w:start w:val="1"/>
      <w:numFmt w:val="decimal"/>
      <w:lvlText w:val=""/>
      <w:lvlJc w:val="left"/>
    </w:lvl>
    <w:lvl w:ilvl="8" w:tplc="3DC89C7A">
      <w:start w:val="1"/>
      <w:numFmt w:val="decimal"/>
      <w:lvlText w:val=""/>
      <w:lvlJc w:val="left"/>
    </w:lvl>
  </w:abstractNum>
  <w:abstractNum w:abstractNumId="8">
    <w:nsid w:val="57AE7138"/>
    <w:multiLevelType w:val="hybridMultilevel"/>
    <w:tmpl w:val="919ECEEA"/>
    <w:lvl w:ilvl="0" w:tplc="7A5A67A8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1B9A4906">
      <w:start w:val="1"/>
      <w:numFmt w:val="decimal"/>
      <w:lvlText w:val=""/>
      <w:lvlJc w:val="left"/>
    </w:lvl>
    <w:lvl w:ilvl="2" w:tplc="D62272FE">
      <w:start w:val="1"/>
      <w:numFmt w:val="decimal"/>
      <w:lvlText w:val=""/>
      <w:lvlJc w:val="left"/>
    </w:lvl>
    <w:lvl w:ilvl="3" w:tplc="EF7E5E4E">
      <w:start w:val="1"/>
      <w:numFmt w:val="decimal"/>
      <w:lvlText w:val=""/>
      <w:lvlJc w:val="left"/>
    </w:lvl>
    <w:lvl w:ilvl="4" w:tplc="687E3340">
      <w:start w:val="1"/>
      <w:numFmt w:val="decimal"/>
      <w:lvlText w:val=""/>
      <w:lvlJc w:val="left"/>
    </w:lvl>
    <w:lvl w:ilvl="5" w:tplc="6E02B92A">
      <w:start w:val="1"/>
      <w:numFmt w:val="decimal"/>
      <w:lvlText w:val=""/>
      <w:lvlJc w:val="left"/>
    </w:lvl>
    <w:lvl w:ilvl="6" w:tplc="EFA88CA0">
      <w:start w:val="1"/>
      <w:numFmt w:val="decimal"/>
      <w:lvlText w:val=""/>
      <w:lvlJc w:val="left"/>
    </w:lvl>
    <w:lvl w:ilvl="7" w:tplc="43440AFE">
      <w:start w:val="1"/>
      <w:numFmt w:val="decimal"/>
      <w:lvlText w:val=""/>
      <w:lvlJc w:val="left"/>
    </w:lvl>
    <w:lvl w:ilvl="8" w:tplc="FABECD24">
      <w:start w:val="1"/>
      <w:numFmt w:val="decimal"/>
      <w:lvlText w:val=""/>
      <w:lvlJc w:val="left"/>
    </w:lvl>
  </w:abstractNum>
  <w:abstractNum w:abstractNumId="9">
    <w:nsid w:val="6EFB52A2"/>
    <w:multiLevelType w:val="hybridMultilevel"/>
    <w:tmpl w:val="C4C65646"/>
    <w:lvl w:ilvl="0" w:tplc="3D182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7C55C6">
      <w:start w:val="1"/>
      <w:numFmt w:val="lowerLetter"/>
      <w:lvlText w:val="%2."/>
      <w:lvlJc w:val="left"/>
      <w:pPr>
        <w:ind w:left="1440" w:hanging="360"/>
      </w:pPr>
    </w:lvl>
    <w:lvl w:ilvl="2" w:tplc="F182AB4E">
      <w:start w:val="1"/>
      <w:numFmt w:val="lowerRoman"/>
      <w:lvlText w:val="%3."/>
      <w:lvlJc w:val="right"/>
      <w:pPr>
        <w:ind w:left="2160" w:hanging="180"/>
      </w:pPr>
    </w:lvl>
    <w:lvl w:ilvl="3" w:tplc="75D61972">
      <w:start w:val="1"/>
      <w:numFmt w:val="decimal"/>
      <w:lvlText w:val="%4."/>
      <w:lvlJc w:val="left"/>
      <w:pPr>
        <w:ind w:left="2880" w:hanging="360"/>
      </w:pPr>
    </w:lvl>
    <w:lvl w:ilvl="4" w:tplc="A5F097AE">
      <w:start w:val="1"/>
      <w:numFmt w:val="lowerLetter"/>
      <w:lvlText w:val="%5."/>
      <w:lvlJc w:val="left"/>
      <w:pPr>
        <w:ind w:left="3600" w:hanging="360"/>
      </w:pPr>
    </w:lvl>
    <w:lvl w:ilvl="5" w:tplc="929AA01C">
      <w:start w:val="1"/>
      <w:numFmt w:val="lowerRoman"/>
      <w:lvlText w:val="%6."/>
      <w:lvlJc w:val="right"/>
      <w:pPr>
        <w:ind w:left="4320" w:hanging="180"/>
      </w:pPr>
    </w:lvl>
    <w:lvl w:ilvl="6" w:tplc="FD52F412">
      <w:start w:val="1"/>
      <w:numFmt w:val="decimal"/>
      <w:lvlText w:val="%7."/>
      <w:lvlJc w:val="left"/>
      <w:pPr>
        <w:ind w:left="5040" w:hanging="360"/>
      </w:pPr>
    </w:lvl>
    <w:lvl w:ilvl="7" w:tplc="1C1A79B8">
      <w:start w:val="1"/>
      <w:numFmt w:val="lowerLetter"/>
      <w:lvlText w:val="%8."/>
      <w:lvlJc w:val="left"/>
      <w:pPr>
        <w:ind w:left="5760" w:hanging="360"/>
      </w:pPr>
    </w:lvl>
    <w:lvl w:ilvl="8" w:tplc="0D26ECC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444"/>
    <w:rsid w:val="000D241E"/>
    <w:rsid w:val="003A31B2"/>
    <w:rsid w:val="004552DE"/>
    <w:rsid w:val="00541CD4"/>
    <w:rsid w:val="006E6A3A"/>
    <w:rsid w:val="007071A9"/>
    <w:rsid w:val="008B5444"/>
    <w:rsid w:val="008F5495"/>
    <w:rsid w:val="0099471E"/>
    <w:rsid w:val="00B263D6"/>
    <w:rsid w:val="00B370E9"/>
    <w:rsid w:val="00C0088B"/>
    <w:rsid w:val="00C440F3"/>
    <w:rsid w:val="00FA7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95"/>
  </w:style>
  <w:style w:type="paragraph" w:styleId="1">
    <w:name w:val="heading 1"/>
    <w:basedOn w:val="a"/>
    <w:next w:val="a"/>
    <w:link w:val="10"/>
    <w:uiPriority w:val="9"/>
    <w:qFormat/>
    <w:rsid w:val="008F549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549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549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549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549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549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F549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F549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F549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49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549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549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549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549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549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54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549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549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549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F5495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549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5495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549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549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549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54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5495"/>
    <w:rPr>
      <w:i/>
    </w:rPr>
  </w:style>
  <w:style w:type="character" w:customStyle="1" w:styleId="HeaderChar">
    <w:name w:val="Header Char"/>
    <w:basedOn w:val="a0"/>
    <w:uiPriority w:val="99"/>
    <w:rsid w:val="008F5495"/>
  </w:style>
  <w:style w:type="character" w:customStyle="1" w:styleId="FooterChar">
    <w:name w:val="Footer Char"/>
    <w:basedOn w:val="a0"/>
    <w:uiPriority w:val="99"/>
    <w:rsid w:val="008F5495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8F5495"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8F549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F54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54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F5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F5495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8F5495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8F5495"/>
    <w:rPr>
      <w:sz w:val="20"/>
    </w:rPr>
  </w:style>
  <w:style w:type="character" w:styleId="ae">
    <w:name w:val="endnote reference"/>
    <w:basedOn w:val="a0"/>
    <w:uiPriority w:val="99"/>
    <w:semiHidden/>
    <w:unhideWhenUsed/>
    <w:rsid w:val="008F549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F5495"/>
    <w:pPr>
      <w:spacing w:after="57"/>
    </w:pPr>
  </w:style>
  <w:style w:type="paragraph" w:styleId="23">
    <w:name w:val="toc 2"/>
    <w:basedOn w:val="a"/>
    <w:next w:val="a"/>
    <w:uiPriority w:val="39"/>
    <w:unhideWhenUsed/>
    <w:rsid w:val="008F549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F549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F549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F549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549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549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549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5495"/>
    <w:pPr>
      <w:spacing w:after="57"/>
      <w:ind w:left="2268"/>
    </w:pPr>
  </w:style>
  <w:style w:type="paragraph" w:styleId="af">
    <w:name w:val="TOC Heading"/>
    <w:uiPriority w:val="39"/>
    <w:unhideWhenUsed/>
    <w:rsid w:val="008F5495"/>
  </w:style>
  <w:style w:type="paragraph" w:styleId="af0">
    <w:name w:val="table of figures"/>
    <w:basedOn w:val="a"/>
    <w:next w:val="a"/>
    <w:uiPriority w:val="99"/>
    <w:unhideWhenUsed/>
    <w:rsid w:val="008F5495"/>
    <w:pPr>
      <w:spacing w:after="0"/>
    </w:pPr>
  </w:style>
  <w:style w:type="paragraph" w:customStyle="1" w:styleId="ConsPlusNormal">
    <w:name w:val="ConsPlusNormal"/>
    <w:rsid w:val="008F5495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F549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8F5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F5495"/>
  </w:style>
  <w:style w:type="paragraph" w:styleId="af3">
    <w:name w:val="footer"/>
    <w:basedOn w:val="a"/>
    <w:link w:val="af4"/>
    <w:uiPriority w:val="99"/>
    <w:unhideWhenUsed/>
    <w:rsid w:val="008F5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F5495"/>
  </w:style>
  <w:style w:type="paragraph" w:styleId="af5">
    <w:name w:val="Normal (Web)"/>
    <w:basedOn w:val="a"/>
    <w:uiPriority w:val="99"/>
    <w:semiHidden/>
    <w:unhideWhenUsed/>
    <w:rsid w:val="008F54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8F5495"/>
    <w:pPr>
      <w:ind w:left="720"/>
      <w:contextualSpacing/>
    </w:pPr>
  </w:style>
  <w:style w:type="paragraph" w:customStyle="1" w:styleId="ConsPlusTitle">
    <w:name w:val="ConsPlusTitle"/>
    <w:rsid w:val="008F549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7">
    <w:name w:val="Название проектного документа"/>
    <w:basedOn w:val="a"/>
    <w:rsid w:val="008F5495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8F549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F549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F5495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F549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F5495"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8F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F5495"/>
    <w:rPr>
      <w:rFonts w:ascii="Tahoma" w:hAnsi="Tahoma" w:cs="Tahoma"/>
      <w:sz w:val="16"/>
      <w:szCs w:val="16"/>
    </w:rPr>
  </w:style>
  <w:style w:type="paragraph" w:styleId="aff">
    <w:name w:val="footnote text"/>
    <w:basedOn w:val="a"/>
    <w:link w:val="aff0"/>
    <w:uiPriority w:val="99"/>
    <w:semiHidden/>
    <w:unhideWhenUsed/>
    <w:rsid w:val="008F5495"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8F5495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8F5495"/>
    <w:rPr>
      <w:vertAlign w:val="superscript"/>
    </w:rPr>
  </w:style>
  <w:style w:type="character" w:styleId="aff2">
    <w:name w:val="Hyperlink"/>
    <w:basedOn w:val="a0"/>
    <w:uiPriority w:val="99"/>
    <w:unhideWhenUsed/>
    <w:rsid w:val="008F5495"/>
    <w:rPr>
      <w:color w:val="0000FF" w:themeColor="hyperlink"/>
      <w:u w:val="single"/>
    </w:rPr>
  </w:style>
  <w:style w:type="character" w:customStyle="1" w:styleId="aff3">
    <w:name w:val="Основной текст_"/>
    <w:basedOn w:val="a0"/>
    <w:link w:val="12"/>
    <w:rsid w:val="008F5495"/>
    <w:rPr>
      <w:rFonts w:ascii="Times New Roman" w:eastAsia="Times New Roman" w:hAnsi="Times New Roman" w:cs="Times New Roman"/>
      <w:sz w:val="26"/>
      <w:szCs w:val="26"/>
    </w:rPr>
  </w:style>
  <w:style w:type="character" w:customStyle="1" w:styleId="82">
    <w:name w:val="Основной текст (8)_"/>
    <w:basedOn w:val="a0"/>
    <w:link w:val="83"/>
    <w:rsid w:val="008F5495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">
    <w:name w:val="Основной текст1"/>
    <w:basedOn w:val="a"/>
    <w:link w:val="aff3"/>
    <w:rsid w:val="008F5495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3">
    <w:name w:val="Основной текст (8)"/>
    <w:basedOn w:val="a"/>
    <w:link w:val="82"/>
    <w:rsid w:val="008F5495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f4">
    <w:name w:val="Другое_"/>
    <w:basedOn w:val="a0"/>
    <w:link w:val="aff5"/>
    <w:rsid w:val="008F5495"/>
    <w:rPr>
      <w:rFonts w:ascii="Times New Roman" w:eastAsia="Times New Roman" w:hAnsi="Times New Roman" w:cs="Times New Roman"/>
      <w:sz w:val="26"/>
      <w:szCs w:val="26"/>
    </w:rPr>
  </w:style>
  <w:style w:type="paragraph" w:customStyle="1" w:styleId="aff5">
    <w:name w:val="Другое"/>
    <w:basedOn w:val="a"/>
    <w:link w:val="aff4"/>
    <w:rsid w:val="008F5495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ff6">
    <w:name w:val="Table Grid"/>
    <w:basedOn w:val="a1"/>
    <w:uiPriority w:val="59"/>
    <w:unhideWhenUsed/>
    <w:rsid w:val="008F54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6296</Words>
  <Characters>35890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3</cp:revision>
  <dcterms:created xsi:type="dcterms:W3CDTF">2026-07-22T20:06:00Z</dcterms:created>
  <dcterms:modified xsi:type="dcterms:W3CDTF">2026-07-22T20:42:00Z</dcterms:modified>
</cp:coreProperties>
</file>