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C98" w:rsidRPr="00E20E82" w:rsidRDefault="003B4C98" w:rsidP="009B067E">
      <w:pPr>
        <w:framePr w:w="1021" w:hSpace="180" w:wrap="around" w:vAnchor="page" w:hAnchor="page" w:x="8731" w:y="271"/>
        <w:rPr>
          <w:b/>
        </w:rPr>
      </w:pPr>
    </w:p>
    <w:p w:rsidR="00BB2C35" w:rsidRDefault="00BB2C35" w:rsidP="009B067E">
      <w:pPr>
        <w:contextualSpacing/>
        <w:jc w:val="right"/>
        <w:rPr>
          <w:sz w:val="20"/>
          <w:szCs w:val="20"/>
        </w:rPr>
      </w:pPr>
    </w:p>
    <w:p w:rsidR="009B067E" w:rsidRPr="00D834A9" w:rsidRDefault="00BB2C35" w:rsidP="0023028C">
      <w:pPr>
        <w:overflowPunct w:val="0"/>
        <w:autoSpaceDE w:val="0"/>
        <w:autoSpaceDN w:val="0"/>
        <w:adjustRightInd w:val="0"/>
        <w:ind w:firstLine="709"/>
        <w:jc w:val="right"/>
        <w:textAlignment w:val="baseline"/>
        <w:rPr>
          <w:sz w:val="20"/>
          <w:szCs w:val="20"/>
        </w:rPr>
      </w:pPr>
      <w:r w:rsidRPr="00BB2C35">
        <w:rPr>
          <w:szCs w:val="20"/>
        </w:rPr>
        <w:t xml:space="preserve">                                          </w:t>
      </w:r>
      <w:bookmarkStart w:id="0" w:name="_GoBack"/>
      <w:bookmarkEnd w:id="0"/>
      <w:r w:rsidR="009B067E" w:rsidRPr="00D834A9">
        <w:rPr>
          <w:sz w:val="20"/>
          <w:szCs w:val="20"/>
        </w:rPr>
        <w:t>У Т В Е Р Ж Д Е Н А</w:t>
      </w:r>
    </w:p>
    <w:p w:rsidR="009B067E" w:rsidRPr="00D834A9" w:rsidRDefault="009B067E" w:rsidP="009B067E">
      <w:pPr>
        <w:contextualSpacing/>
        <w:jc w:val="right"/>
        <w:rPr>
          <w:sz w:val="20"/>
          <w:szCs w:val="20"/>
        </w:rPr>
      </w:pPr>
      <w:r w:rsidRPr="00D834A9">
        <w:rPr>
          <w:sz w:val="20"/>
          <w:szCs w:val="20"/>
        </w:rPr>
        <w:t>постановлением администрации</w:t>
      </w:r>
    </w:p>
    <w:p w:rsidR="009B067E" w:rsidRPr="00D834A9" w:rsidRDefault="009B067E" w:rsidP="009B067E">
      <w:pPr>
        <w:contextualSpacing/>
        <w:jc w:val="right"/>
        <w:rPr>
          <w:sz w:val="20"/>
          <w:szCs w:val="20"/>
        </w:rPr>
      </w:pPr>
      <w:r w:rsidRPr="00D834A9">
        <w:rPr>
          <w:sz w:val="20"/>
          <w:szCs w:val="20"/>
        </w:rPr>
        <w:t>муниципального образования</w:t>
      </w:r>
    </w:p>
    <w:p w:rsidR="009B067E" w:rsidRPr="00D834A9" w:rsidRDefault="009B067E" w:rsidP="009B067E">
      <w:pPr>
        <w:contextualSpacing/>
        <w:jc w:val="right"/>
        <w:rPr>
          <w:sz w:val="20"/>
          <w:szCs w:val="20"/>
        </w:rPr>
      </w:pPr>
      <w:r w:rsidRPr="00D834A9">
        <w:rPr>
          <w:sz w:val="20"/>
          <w:szCs w:val="20"/>
        </w:rPr>
        <w:t>Мгинское городское поселение</w:t>
      </w:r>
    </w:p>
    <w:p w:rsidR="009B067E" w:rsidRPr="00D834A9" w:rsidRDefault="009B067E" w:rsidP="009B067E">
      <w:pPr>
        <w:contextualSpacing/>
        <w:jc w:val="right"/>
        <w:rPr>
          <w:sz w:val="20"/>
          <w:szCs w:val="20"/>
        </w:rPr>
      </w:pPr>
      <w:r w:rsidRPr="00D834A9">
        <w:rPr>
          <w:sz w:val="20"/>
          <w:szCs w:val="20"/>
        </w:rPr>
        <w:t>Кировского муниципального района</w:t>
      </w:r>
    </w:p>
    <w:p w:rsidR="009B067E" w:rsidRPr="00D834A9" w:rsidRDefault="009B067E" w:rsidP="009B067E">
      <w:pPr>
        <w:contextualSpacing/>
        <w:jc w:val="right"/>
        <w:rPr>
          <w:sz w:val="20"/>
          <w:szCs w:val="20"/>
        </w:rPr>
      </w:pPr>
      <w:r w:rsidRPr="00D834A9">
        <w:rPr>
          <w:sz w:val="20"/>
          <w:szCs w:val="20"/>
        </w:rPr>
        <w:t>Ленинградской области</w:t>
      </w:r>
    </w:p>
    <w:p w:rsidR="009B067E" w:rsidRPr="00D834A9" w:rsidRDefault="009B067E" w:rsidP="009B067E">
      <w:pPr>
        <w:contextualSpacing/>
        <w:jc w:val="right"/>
        <w:rPr>
          <w:sz w:val="20"/>
          <w:szCs w:val="20"/>
        </w:rPr>
      </w:pPr>
      <w:r>
        <w:rPr>
          <w:sz w:val="20"/>
          <w:szCs w:val="20"/>
        </w:rPr>
        <w:t xml:space="preserve">от </w:t>
      </w:r>
      <w:r w:rsidR="009A6617">
        <w:rPr>
          <w:sz w:val="20"/>
          <w:szCs w:val="20"/>
        </w:rPr>
        <w:t>31.10.2025 № 881</w:t>
      </w:r>
    </w:p>
    <w:p w:rsidR="009B067E" w:rsidRPr="00D834A9" w:rsidRDefault="009B067E" w:rsidP="009B067E">
      <w:pPr>
        <w:contextualSpacing/>
        <w:jc w:val="right"/>
      </w:pPr>
      <w:r w:rsidRPr="00D834A9">
        <w:rPr>
          <w:sz w:val="20"/>
          <w:szCs w:val="20"/>
        </w:rPr>
        <w:t>(приложение)</w:t>
      </w:r>
    </w:p>
    <w:p w:rsidR="00921806" w:rsidRPr="002123EA" w:rsidRDefault="00921806" w:rsidP="00921806">
      <w:pPr>
        <w:ind w:left="5387"/>
        <w:jc w:val="right"/>
        <w:rPr>
          <w:b/>
          <w:i/>
          <w:sz w:val="28"/>
        </w:rPr>
      </w:pPr>
    </w:p>
    <w:p w:rsidR="00DB77A7" w:rsidRPr="002123EA" w:rsidRDefault="00DB77A7" w:rsidP="00041C39">
      <w:pPr>
        <w:jc w:val="center"/>
        <w:rPr>
          <w:b/>
          <w:sz w:val="28"/>
          <w:szCs w:val="28"/>
          <w:u w:val="single"/>
        </w:rPr>
      </w:pPr>
      <w:r w:rsidRPr="002123EA">
        <w:rPr>
          <w:b/>
          <w:sz w:val="28"/>
          <w:szCs w:val="28"/>
        </w:rPr>
        <w:t>Паспорт</w:t>
      </w:r>
      <w:r w:rsidR="006900C3" w:rsidRPr="002123EA">
        <w:rPr>
          <w:b/>
          <w:sz w:val="28"/>
          <w:szCs w:val="28"/>
        </w:rPr>
        <w:t xml:space="preserve"> </w:t>
      </w:r>
      <w:r w:rsidR="00405FDD" w:rsidRPr="002123EA">
        <w:rPr>
          <w:b/>
          <w:sz w:val="28"/>
          <w:szCs w:val="28"/>
        </w:rPr>
        <w:t xml:space="preserve">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405FDD" w:rsidRPr="00330C7B">
        <w:rPr>
          <w:b/>
          <w:sz w:val="28"/>
          <w:szCs w:val="28"/>
        </w:rPr>
        <w:t>области</w:t>
      </w:r>
      <w:r w:rsidR="009B3558">
        <w:rPr>
          <w:b/>
          <w:sz w:val="28"/>
          <w:szCs w:val="28"/>
        </w:rPr>
        <w:t xml:space="preserve">» </w:t>
      </w:r>
    </w:p>
    <w:p w:rsidR="00DB77A7" w:rsidRPr="008D7CF0" w:rsidRDefault="00DB77A7" w:rsidP="008D7CF0">
      <w:pPr>
        <w:jc w:val="both"/>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921806" w:rsidRPr="008D7CF0" w:rsidTr="008D7CF0">
        <w:tc>
          <w:tcPr>
            <w:tcW w:w="2211" w:type="dxa"/>
          </w:tcPr>
          <w:p w:rsidR="00921806" w:rsidRPr="008D7CF0" w:rsidRDefault="00921806" w:rsidP="008D7CF0">
            <w:pPr>
              <w:spacing w:line="280" w:lineRule="exact"/>
              <w:jc w:val="both"/>
              <w:rPr>
                <w:sz w:val="28"/>
                <w:szCs w:val="28"/>
              </w:rPr>
            </w:pPr>
            <w:r w:rsidRPr="008D7CF0">
              <w:rPr>
                <w:sz w:val="28"/>
                <w:szCs w:val="28"/>
              </w:rPr>
              <w:t xml:space="preserve">Наименование </w:t>
            </w:r>
            <w:r w:rsidR="00DB77A7" w:rsidRPr="008D7CF0">
              <w:rPr>
                <w:sz w:val="28"/>
                <w:szCs w:val="28"/>
              </w:rPr>
              <w:t>муниципальной программы</w:t>
            </w:r>
          </w:p>
        </w:tc>
        <w:tc>
          <w:tcPr>
            <w:tcW w:w="7467" w:type="dxa"/>
          </w:tcPr>
          <w:p w:rsidR="00405FDD" w:rsidRPr="008D7CF0" w:rsidRDefault="00CB0ED8" w:rsidP="008D7CF0">
            <w:pPr>
              <w:jc w:val="both"/>
              <w:rPr>
                <w:sz w:val="28"/>
                <w:szCs w:val="28"/>
              </w:rPr>
            </w:pPr>
            <w:r>
              <w:rPr>
                <w:sz w:val="28"/>
                <w:szCs w:val="28"/>
              </w:rPr>
              <w:t>Муниципальная программа  «</w:t>
            </w:r>
            <w:r w:rsidR="00405FDD"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8D7CF0">
              <w:rPr>
                <w:sz w:val="28"/>
                <w:szCs w:val="28"/>
              </w:rPr>
              <w:t xml:space="preserve">области» </w:t>
            </w:r>
          </w:p>
          <w:p w:rsidR="001732D3" w:rsidRPr="008D7CF0" w:rsidRDefault="001732D3" w:rsidP="008D7CF0">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C33466">
            <w:pPr>
              <w:spacing w:line="280" w:lineRule="exact"/>
              <w:jc w:val="both"/>
              <w:rPr>
                <w:sz w:val="28"/>
                <w:szCs w:val="28"/>
              </w:rPr>
            </w:pPr>
            <w:r w:rsidRPr="008D7CF0">
              <w:rPr>
                <w:sz w:val="28"/>
                <w:szCs w:val="28"/>
              </w:rPr>
              <w:t>Срок реализации муниципальной программы</w:t>
            </w:r>
          </w:p>
        </w:tc>
        <w:tc>
          <w:tcPr>
            <w:tcW w:w="7467" w:type="dxa"/>
          </w:tcPr>
          <w:p w:rsidR="00AB1B7D" w:rsidRPr="008D7CF0" w:rsidRDefault="00C33466" w:rsidP="00C33466">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w:t>
            </w:r>
            <w:r w:rsidR="00FC577A">
              <w:rPr>
                <w:rFonts w:ascii="Times New Roman" w:hAnsi="Times New Roman" w:cs="Times New Roman"/>
                <w:b w:val="0"/>
                <w:sz w:val="28"/>
                <w:szCs w:val="28"/>
              </w:rPr>
              <w:t>5</w:t>
            </w:r>
            <w:r>
              <w:rPr>
                <w:rFonts w:ascii="Times New Roman" w:hAnsi="Times New Roman" w:cs="Times New Roman"/>
                <w:b w:val="0"/>
                <w:sz w:val="28"/>
                <w:szCs w:val="28"/>
              </w:rPr>
              <w:t>-202</w:t>
            </w:r>
            <w:r w:rsidR="00FC577A">
              <w:rPr>
                <w:rFonts w:ascii="Times New Roman" w:hAnsi="Times New Roman" w:cs="Times New Roman"/>
                <w:b w:val="0"/>
                <w:sz w:val="28"/>
                <w:szCs w:val="28"/>
              </w:rPr>
              <w:t>7</w:t>
            </w:r>
            <w:r w:rsidR="005637FD">
              <w:rPr>
                <w:rFonts w:ascii="Times New Roman" w:hAnsi="Times New Roman" w:cs="Times New Roman"/>
                <w:b w:val="0"/>
                <w:sz w:val="28"/>
                <w:szCs w:val="28"/>
              </w:rPr>
              <w:t xml:space="preserve"> г.</w:t>
            </w:r>
            <w:r w:rsidR="00330C7B">
              <w:rPr>
                <w:rFonts w:ascii="Times New Roman" w:hAnsi="Times New Roman" w:cs="Times New Roman"/>
                <w:b w:val="0"/>
                <w:sz w:val="28"/>
                <w:szCs w:val="28"/>
              </w:rPr>
              <w:t>г.</w:t>
            </w:r>
          </w:p>
          <w:p w:rsidR="00AB1B7D" w:rsidRPr="008D7CF0" w:rsidRDefault="00AB1B7D" w:rsidP="00C33466">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8D7CF0">
            <w:pPr>
              <w:spacing w:line="280" w:lineRule="exact"/>
              <w:jc w:val="both"/>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B1B7D" w:rsidRPr="008D7CF0" w:rsidRDefault="00AB1B7D" w:rsidP="00AB1B7D">
            <w:pPr>
              <w:jc w:val="both"/>
              <w:rPr>
                <w:sz w:val="28"/>
                <w:szCs w:val="28"/>
              </w:rPr>
            </w:pPr>
            <w:r w:rsidRPr="008D7CF0">
              <w:rPr>
                <w:sz w:val="28"/>
                <w:szCs w:val="28"/>
              </w:rPr>
              <w:t>Муниципальное казенное учреждение культуры «</w:t>
            </w:r>
            <w:r w:rsidR="00330C7B">
              <w:rPr>
                <w:sz w:val="28"/>
                <w:szCs w:val="28"/>
              </w:rPr>
              <w:t>Культурно-Досуговый центр «Мга»</w:t>
            </w:r>
          </w:p>
          <w:p w:rsidR="00AB1B7D" w:rsidRPr="008D7CF0" w:rsidRDefault="00AB1B7D" w:rsidP="008D7CF0">
            <w:pPr>
              <w:spacing w:line="280" w:lineRule="exact"/>
              <w:jc w:val="both"/>
              <w:rPr>
                <w:sz w:val="28"/>
                <w:szCs w:val="28"/>
              </w:rPr>
            </w:pP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Соисполнитель</w:t>
            </w:r>
          </w:p>
          <w:p w:rsidR="00AB1B7D" w:rsidRPr="008D7CF0" w:rsidRDefault="00AB1B7D" w:rsidP="008D7CF0">
            <w:pPr>
              <w:spacing w:line="280" w:lineRule="exact"/>
              <w:jc w:val="both"/>
              <w:rPr>
                <w:sz w:val="28"/>
                <w:szCs w:val="28"/>
              </w:rPr>
            </w:pPr>
            <w:r w:rsidRPr="008D7CF0">
              <w:rPr>
                <w:sz w:val="28"/>
                <w:szCs w:val="28"/>
              </w:rPr>
              <w:t>муниципальной программы</w:t>
            </w:r>
          </w:p>
        </w:tc>
        <w:tc>
          <w:tcPr>
            <w:tcW w:w="7467" w:type="dxa"/>
          </w:tcPr>
          <w:p w:rsidR="00AB1B7D" w:rsidRPr="008D7CF0" w:rsidRDefault="00AB1B7D" w:rsidP="00AB1B7D">
            <w:pPr>
              <w:jc w:val="both"/>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4D7CDB" w:rsidRPr="008D7CF0" w:rsidTr="008D7CF0">
        <w:tc>
          <w:tcPr>
            <w:tcW w:w="2211" w:type="dxa"/>
          </w:tcPr>
          <w:p w:rsidR="004D7CDB" w:rsidRPr="008D7CF0" w:rsidRDefault="004D7CDB" w:rsidP="008D7CF0">
            <w:pPr>
              <w:spacing w:line="280" w:lineRule="exact"/>
              <w:jc w:val="both"/>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4D7CDB" w:rsidRPr="008D7CF0" w:rsidRDefault="004C6865" w:rsidP="008D7CF0">
            <w:pPr>
              <w:jc w:val="both"/>
              <w:rPr>
                <w:sz w:val="28"/>
                <w:szCs w:val="28"/>
              </w:rPr>
            </w:pPr>
            <w:r>
              <w:rPr>
                <w:sz w:val="28"/>
                <w:szCs w:val="28"/>
              </w:rPr>
              <w:t>-</w:t>
            </w: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Цель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 xml:space="preserve">Создание условий для организации досуга и обеспечение жителей муниципального образования Мгинское городское </w:t>
            </w:r>
            <w:r w:rsidRPr="00330C7B">
              <w:rPr>
                <w:sz w:val="28"/>
                <w:szCs w:val="28"/>
              </w:rPr>
              <w:t>поселение</w:t>
            </w:r>
            <w:r w:rsidR="00330C7B" w:rsidRPr="00330C7B">
              <w:rPr>
                <w:sz w:val="28"/>
                <w:szCs w:val="28"/>
              </w:rPr>
              <w:t xml:space="preserve"> Кировского муниципального района Ленинградской области </w:t>
            </w:r>
            <w:r w:rsidRPr="00330C7B">
              <w:rPr>
                <w:sz w:val="28"/>
                <w:szCs w:val="28"/>
              </w:rPr>
              <w:t>услугами</w:t>
            </w:r>
            <w:r w:rsidRPr="008D7CF0">
              <w:rPr>
                <w:sz w:val="28"/>
                <w:szCs w:val="28"/>
              </w:rPr>
              <w:t xml:space="preserve"> организаций культуры, с учетом потребностей и интересов различных социально-возрастных групп</w:t>
            </w:r>
            <w:r>
              <w:rPr>
                <w:sz w:val="28"/>
                <w:szCs w:val="28"/>
              </w:rPr>
              <w:t>.</w:t>
            </w:r>
          </w:p>
          <w:p w:rsidR="00AB1B7D" w:rsidRPr="008D7CF0" w:rsidRDefault="00AB1B7D" w:rsidP="00330C7B">
            <w:pPr>
              <w:spacing w:line="280" w:lineRule="exact"/>
              <w:jc w:val="both"/>
              <w:rPr>
                <w:sz w:val="28"/>
                <w:szCs w:val="28"/>
              </w:rPr>
            </w:pPr>
            <w:r w:rsidRPr="008D7CF0">
              <w:rPr>
                <w:sz w:val="28"/>
                <w:szCs w:val="28"/>
              </w:rPr>
              <w:t>Создание благоприятных условий населению</w:t>
            </w:r>
            <w:r w:rsidR="00330C7B" w:rsidRPr="008D7CF0">
              <w:rPr>
                <w:sz w:val="28"/>
                <w:szCs w:val="28"/>
              </w:rPr>
              <w:t xml:space="preserve"> муниципального образования Мгинское городское </w:t>
            </w:r>
            <w:r w:rsidR="00330C7B" w:rsidRPr="00330C7B">
              <w:rPr>
                <w:sz w:val="28"/>
                <w:szCs w:val="28"/>
              </w:rPr>
              <w:t>поселение Кировского муниципального района Ленинградской области</w:t>
            </w:r>
            <w:r w:rsidR="00330C7B">
              <w:rPr>
                <w:sz w:val="28"/>
                <w:szCs w:val="28"/>
              </w:rPr>
              <w:t xml:space="preserve"> </w:t>
            </w:r>
            <w:r w:rsidR="00330C7B" w:rsidRPr="00330C7B">
              <w:rPr>
                <w:sz w:val="28"/>
                <w:szCs w:val="28"/>
              </w:rPr>
              <w:t xml:space="preserve"> </w:t>
            </w:r>
            <w:r w:rsidRPr="008D7CF0">
              <w:rPr>
                <w:sz w:val="28"/>
                <w:szCs w:val="28"/>
              </w:rPr>
              <w:t>для занятий физической культурой и спортом.</w:t>
            </w:r>
          </w:p>
        </w:tc>
      </w:tr>
      <w:tr w:rsidR="00AB1B7D" w:rsidRPr="008D7CF0" w:rsidTr="008D7CF0">
        <w:tc>
          <w:tcPr>
            <w:tcW w:w="2211" w:type="dxa"/>
          </w:tcPr>
          <w:p w:rsidR="00AB1B7D" w:rsidRPr="008D7CF0" w:rsidRDefault="005010AF" w:rsidP="008D7CF0">
            <w:pPr>
              <w:spacing w:line="280" w:lineRule="exact"/>
              <w:jc w:val="both"/>
              <w:rPr>
                <w:sz w:val="28"/>
                <w:szCs w:val="28"/>
              </w:rPr>
            </w:pPr>
            <w:r>
              <w:rPr>
                <w:sz w:val="28"/>
                <w:szCs w:val="28"/>
              </w:rPr>
              <w:t>З</w:t>
            </w:r>
            <w:r w:rsidR="00AB1B7D" w:rsidRPr="008D7CF0">
              <w:rPr>
                <w:sz w:val="28"/>
                <w:szCs w:val="28"/>
              </w:rPr>
              <w:t>адачи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AB1B7D" w:rsidRPr="008D7CF0" w:rsidRDefault="00AB1B7D" w:rsidP="008D7CF0">
            <w:pPr>
              <w:jc w:val="both"/>
              <w:rPr>
                <w:sz w:val="28"/>
                <w:szCs w:val="28"/>
              </w:rPr>
            </w:pPr>
            <w:r w:rsidRPr="008D7CF0">
              <w:rPr>
                <w:sz w:val="28"/>
                <w:szCs w:val="28"/>
              </w:rPr>
              <w:lastRenderedPageBreak/>
              <w:t>Формирование устойчивой потребности в систематических занятиях физической культурой и массовым спортом у различных слоев населения.</w:t>
            </w:r>
          </w:p>
          <w:p w:rsidR="00AB1B7D" w:rsidRPr="008D7CF0" w:rsidRDefault="00AB1B7D" w:rsidP="008D7CF0">
            <w:pPr>
              <w:jc w:val="both"/>
              <w:rPr>
                <w:sz w:val="28"/>
                <w:szCs w:val="28"/>
              </w:rPr>
            </w:pPr>
            <w:r w:rsidRPr="008D7CF0">
              <w:rPr>
                <w:sz w:val="28"/>
                <w:szCs w:val="28"/>
              </w:rPr>
              <w:t>Приобщение широких слоев населения к здоровому образу жизни.</w:t>
            </w:r>
          </w:p>
          <w:p w:rsidR="00AB1B7D" w:rsidRPr="008D7CF0" w:rsidRDefault="00AB1B7D" w:rsidP="008D7CF0">
            <w:pPr>
              <w:spacing w:line="280" w:lineRule="exact"/>
              <w:jc w:val="both"/>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w:t>
            </w:r>
            <w:r w:rsidR="00330C7B">
              <w:rPr>
                <w:sz w:val="28"/>
                <w:szCs w:val="28"/>
              </w:rPr>
              <w:t xml:space="preserve"> </w:t>
            </w:r>
            <w:r w:rsidR="00330C7B" w:rsidRPr="00330C7B">
              <w:rPr>
                <w:sz w:val="28"/>
                <w:szCs w:val="28"/>
              </w:rPr>
              <w:t>Кировского муниципального района Ленинградской области</w:t>
            </w:r>
            <w:r w:rsidRPr="008D7CF0">
              <w:rPr>
                <w:sz w:val="28"/>
                <w:szCs w:val="28"/>
              </w:rPr>
              <w:t xml:space="preserve"> физической культуры, массового спорта, организация проведения официальных физкультурно-оздоровительных и спортивных мероприятий.</w:t>
            </w:r>
          </w:p>
          <w:p w:rsidR="00AB1B7D" w:rsidRPr="008D7CF0" w:rsidRDefault="00AB1B7D" w:rsidP="008D7CF0">
            <w:pPr>
              <w:spacing w:line="280" w:lineRule="exact"/>
              <w:jc w:val="both"/>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B1B7D" w:rsidRPr="008D7CF0" w:rsidRDefault="00AB1B7D" w:rsidP="008D7CF0">
            <w:pPr>
              <w:spacing w:line="280" w:lineRule="exact"/>
              <w:jc w:val="both"/>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CA4D43" w:rsidRPr="008D7CF0" w:rsidTr="008D7CF0">
        <w:tc>
          <w:tcPr>
            <w:tcW w:w="2211" w:type="dxa"/>
          </w:tcPr>
          <w:p w:rsidR="00CA4D43" w:rsidRPr="008D7CF0" w:rsidRDefault="00CA4D43" w:rsidP="00CA4D43">
            <w:pPr>
              <w:spacing w:line="280" w:lineRule="exact"/>
              <w:jc w:val="both"/>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CA4D43" w:rsidRPr="008D7CF0" w:rsidRDefault="00CA4D43" w:rsidP="00C33466">
            <w:pPr>
              <w:spacing w:line="280" w:lineRule="exact"/>
              <w:ind w:firstLine="35"/>
              <w:jc w:val="both"/>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CA4D43" w:rsidRPr="008D7CF0" w:rsidRDefault="00CA4D43" w:rsidP="00C33466">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00330C7B">
              <w:rPr>
                <w:rFonts w:ascii="Times New Roman" w:hAnsi="Times New Roman"/>
                <w:spacing w:val="-4"/>
                <w:sz w:val="28"/>
                <w:szCs w:val="28"/>
              </w:rPr>
              <w:t>;</w:t>
            </w:r>
          </w:p>
          <w:p w:rsidR="00CA4D43" w:rsidRPr="008D7CF0" w:rsidRDefault="00CA4D43" w:rsidP="00C33466">
            <w:pPr>
              <w:widowControl w:val="0"/>
              <w:autoSpaceDE w:val="0"/>
              <w:autoSpaceDN w:val="0"/>
              <w:adjustRightInd w:val="0"/>
              <w:jc w:val="both"/>
              <w:rPr>
                <w:sz w:val="28"/>
                <w:szCs w:val="28"/>
              </w:rPr>
            </w:pPr>
            <w:r>
              <w:rPr>
                <w:sz w:val="28"/>
                <w:szCs w:val="28"/>
              </w:rPr>
              <w:t>- с</w:t>
            </w:r>
            <w:r w:rsidRPr="008D7CF0">
              <w:rPr>
                <w:sz w:val="28"/>
                <w:szCs w:val="28"/>
              </w:rPr>
              <w:t xml:space="preserve">охранение </w:t>
            </w:r>
            <w:r w:rsidR="00330C7B">
              <w:rPr>
                <w:sz w:val="28"/>
                <w:szCs w:val="28"/>
              </w:rPr>
              <w:t>количества клубных формирований;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00330C7B">
              <w:rPr>
                <w:sz w:val="28"/>
                <w:szCs w:val="28"/>
              </w:rPr>
              <w:t>культурно-массовых мероприятий;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охранение количества мероприятий д</w:t>
            </w:r>
            <w:r w:rsidR="00330C7B">
              <w:rPr>
                <w:sz w:val="28"/>
                <w:szCs w:val="28"/>
              </w:rPr>
              <w:t>ля детей, подростков и молодежи;</w:t>
            </w:r>
            <w:r w:rsidRPr="008D7CF0">
              <w:rPr>
                <w:sz w:val="28"/>
                <w:szCs w:val="28"/>
              </w:rPr>
              <w:t xml:space="preserve">                                                                                              </w:t>
            </w:r>
          </w:p>
          <w:p w:rsidR="00CA4D43" w:rsidRPr="008D7CF0" w:rsidRDefault="00CA4D43" w:rsidP="00C33466">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CA4D43" w:rsidRPr="008D7CF0" w:rsidRDefault="00CA4D43" w:rsidP="00C33466">
            <w:pPr>
              <w:spacing w:line="280" w:lineRule="exact"/>
              <w:ind w:firstLine="35"/>
              <w:jc w:val="both"/>
              <w:rPr>
                <w:sz w:val="28"/>
                <w:szCs w:val="28"/>
              </w:rPr>
            </w:pPr>
          </w:p>
        </w:tc>
      </w:tr>
      <w:tr w:rsidR="00CA4D43" w:rsidRPr="008D7CF0" w:rsidTr="008D7CF0">
        <w:tc>
          <w:tcPr>
            <w:tcW w:w="2211" w:type="dxa"/>
          </w:tcPr>
          <w:p w:rsidR="00755024" w:rsidRDefault="00755024" w:rsidP="00755024">
            <w:pPr>
              <w:autoSpaceDE w:val="0"/>
              <w:autoSpaceDN w:val="0"/>
              <w:adjustRightInd w:val="0"/>
              <w:rPr>
                <w:sz w:val="28"/>
                <w:szCs w:val="28"/>
              </w:rPr>
            </w:pPr>
            <w:r w:rsidRPr="00554243">
              <w:rPr>
                <w:sz w:val="28"/>
                <w:szCs w:val="28"/>
              </w:rPr>
              <w:t xml:space="preserve">Финансовое обеспечение </w:t>
            </w:r>
            <w:r>
              <w:rPr>
                <w:sz w:val="28"/>
                <w:szCs w:val="28"/>
              </w:rPr>
              <w:t>муниципальной</w:t>
            </w:r>
            <w:r w:rsidRPr="00554243">
              <w:rPr>
                <w:sz w:val="28"/>
                <w:szCs w:val="28"/>
              </w:rPr>
              <w:t xml:space="preserve"> программы - всего,</w:t>
            </w:r>
          </w:p>
          <w:p w:rsidR="00CA4D43" w:rsidRPr="008D7CF0" w:rsidRDefault="00755024" w:rsidP="00755024">
            <w:pPr>
              <w:spacing w:line="280" w:lineRule="exact"/>
              <w:jc w:val="both"/>
              <w:rPr>
                <w:sz w:val="28"/>
                <w:szCs w:val="28"/>
              </w:rPr>
            </w:pPr>
            <w:r w:rsidRPr="00554243">
              <w:rPr>
                <w:sz w:val="28"/>
                <w:szCs w:val="28"/>
              </w:rPr>
              <w:t>в том числе по годам реализации</w:t>
            </w:r>
          </w:p>
        </w:tc>
        <w:tc>
          <w:tcPr>
            <w:tcW w:w="7467" w:type="dxa"/>
          </w:tcPr>
          <w:p w:rsidR="00CA4D43" w:rsidRPr="008D7CF0" w:rsidRDefault="00CA4D43" w:rsidP="008D7CF0">
            <w:pPr>
              <w:jc w:val="both"/>
              <w:rPr>
                <w:sz w:val="28"/>
                <w:szCs w:val="28"/>
              </w:rPr>
            </w:pPr>
            <w:r w:rsidRPr="008D7CF0">
              <w:rPr>
                <w:sz w:val="28"/>
                <w:szCs w:val="28"/>
              </w:rPr>
              <w:t xml:space="preserve">Объем средств бюджета </w:t>
            </w:r>
            <w:r w:rsidR="00330C7B" w:rsidRPr="008D7CF0">
              <w:rPr>
                <w:sz w:val="28"/>
                <w:szCs w:val="28"/>
              </w:rPr>
              <w:t xml:space="preserve">муниципального образования </w:t>
            </w:r>
            <w:r w:rsidRPr="008D7CF0">
              <w:rPr>
                <w:sz w:val="28"/>
                <w:szCs w:val="28"/>
              </w:rPr>
              <w:t>Мгинское городское поселение Кировского муниципального района Ленинградской области по годам составляет:</w:t>
            </w:r>
          </w:p>
          <w:p w:rsidR="00CA4D43" w:rsidRDefault="00E87483" w:rsidP="009C5450">
            <w:pPr>
              <w:spacing w:line="280" w:lineRule="exact"/>
              <w:jc w:val="both"/>
              <w:rPr>
                <w:sz w:val="28"/>
                <w:szCs w:val="28"/>
              </w:rPr>
            </w:pPr>
            <w:r w:rsidRPr="00067913">
              <w:rPr>
                <w:sz w:val="28"/>
                <w:szCs w:val="28"/>
              </w:rPr>
              <w:t>- 202</w:t>
            </w:r>
            <w:r w:rsidR="00FC577A" w:rsidRPr="00067913">
              <w:rPr>
                <w:sz w:val="28"/>
                <w:szCs w:val="28"/>
              </w:rPr>
              <w:t>5</w:t>
            </w:r>
            <w:r w:rsidR="00CA4D43" w:rsidRPr="00067913">
              <w:rPr>
                <w:sz w:val="28"/>
                <w:szCs w:val="28"/>
              </w:rPr>
              <w:t xml:space="preserve"> год</w:t>
            </w:r>
            <w:r w:rsidR="00C33466" w:rsidRPr="00067913">
              <w:rPr>
                <w:sz w:val="28"/>
                <w:szCs w:val="28"/>
              </w:rPr>
              <w:t xml:space="preserve"> всего </w:t>
            </w:r>
            <w:r w:rsidR="00067913" w:rsidRPr="00067913">
              <w:rPr>
                <w:sz w:val="28"/>
                <w:szCs w:val="28"/>
              </w:rPr>
              <w:t>62 814,50</w:t>
            </w:r>
            <w:r w:rsidR="00CA4D43" w:rsidRPr="00067913">
              <w:rPr>
                <w:sz w:val="28"/>
                <w:szCs w:val="28"/>
              </w:rPr>
              <w:t xml:space="preserve"> тыс. руб., в том числе с</w:t>
            </w:r>
            <w:r w:rsidR="00C33466" w:rsidRPr="00067913">
              <w:rPr>
                <w:sz w:val="28"/>
                <w:szCs w:val="28"/>
              </w:rPr>
              <w:t xml:space="preserve">редства местного бюджета </w:t>
            </w:r>
            <w:r w:rsidR="00067913" w:rsidRPr="00067913">
              <w:rPr>
                <w:sz w:val="28"/>
                <w:szCs w:val="28"/>
              </w:rPr>
              <w:t>42 627,60</w:t>
            </w:r>
            <w:r w:rsidR="00CA4D43" w:rsidRPr="00067913">
              <w:rPr>
                <w:sz w:val="28"/>
                <w:szCs w:val="28"/>
              </w:rPr>
              <w:t xml:space="preserve"> тыс. руб., ср</w:t>
            </w:r>
            <w:r w:rsidRPr="00067913">
              <w:rPr>
                <w:sz w:val="28"/>
                <w:szCs w:val="28"/>
              </w:rPr>
              <w:t xml:space="preserve">едства областного бюджета </w:t>
            </w:r>
            <w:r w:rsidR="00067913" w:rsidRPr="00067913">
              <w:rPr>
                <w:sz w:val="28"/>
                <w:szCs w:val="28"/>
              </w:rPr>
              <w:t>20 186,90</w:t>
            </w:r>
            <w:r w:rsidR="00CA4D43" w:rsidRPr="00067913">
              <w:rPr>
                <w:sz w:val="28"/>
                <w:szCs w:val="28"/>
              </w:rPr>
              <w:t xml:space="preserve"> тыс. руб.;</w:t>
            </w:r>
          </w:p>
          <w:p w:rsidR="00CA4D43" w:rsidRDefault="00C33466" w:rsidP="009C5450">
            <w:pPr>
              <w:spacing w:line="280" w:lineRule="exact"/>
              <w:jc w:val="both"/>
              <w:rPr>
                <w:sz w:val="28"/>
                <w:szCs w:val="28"/>
              </w:rPr>
            </w:pPr>
            <w:r>
              <w:rPr>
                <w:sz w:val="28"/>
                <w:szCs w:val="28"/>
              </w:rPr>
              <w:t>-202</w:t>
            </w:r>
            <w:r w:rsidR="00FC577A">
              <w:rPr>
                <w:sz w:val="28"/>
                <w:szCs w:val="28"/>
              </w:rPr>
              <w:t>6</w:t>
            </w:r>
            <w:r>
              <w:rPr>
                <w:sz w:val="28"/>
                <w:szCs w:val="28"/>
              </w:rPr>
              <w:t xml:space="preserve"> год всего </w:t>
            </w:r>
            <w:r w:rsidR="004C4755">
              <w:rPr>
                <w:sz w:val="28"/>
                <w:szCs w:val="28"/>
              </w:rPr>
              <w:t>47 898,7</w:t>
            </w:r>
            <w:r w:rsidR="00CA4D43">
              <w:rPr>
                <w:sz w:val="28"/>
                <w:szCs w:val="28"/>
              </w:rPr>
              <w:t xml:space="preserve"> тыс. руб., в том числе ср</w:t>
            </w:r>
            <w:r w:rsidR="00330C7B">
              <w:rPr>
                <w:sz w:val="28"/>
                <w:szCs w:val="28"/>
              </w:rPr>
              <w:t xml:space="preserve">едства местного бюджета </w:t>
            </w:r>
            <w:r w:rsidR="002F0927">
              <w:rPr>
                <w:sz w:val="28"/>
                <w:szCs w:val="28"/>
              </w:rPr>
              <w:t>40</w:t>
            </w:r>
            <w:r w:rsidR="00380505" w:rsidRPr="00380505">
              <w:rPr>
                <w:sz w:val="28"/>
                <w:szCs w:val="28"/>
              </w:rPr>
              <w:t xml:space="preserve"> </w:t>
            </w:r>
            <w:r w:rsidR="002F0927">
              <w:rPr>
                <w:sz w:val="28"/>
                <w:szCs w:val="28"/>
              </w:rPr>
              <w:t>015,5</w:t>
            </w:r>
            <w:r w:rsidR="00CA4D43">
              <w:rPr>
                <w:sz w:val="28"/>
                <w:szCs w:val="28"/>
              </w:rPr>
              <w:t xml:space="preserve"> тыс. руб.,</w:t>
            </w:r>
            <w:r>
              <w:rPr>
                <w:sz w:val="28"/>
                <w:szCs w:val="28"/>
              </w:rPr>
              <w:t xml:space="preserve"> сре</w:t>
            </w:r>
            <w:r w:rsidR="00E87483">
              <w:rPr>
                <w:sz w:val="28"/>
                <w:szCs w:val="28"/>
              </w:rPr>
              <w:t xml:space="preserve">дства областного бюджета </w:t>
            </w:r>
            <w:r w:rsidR="002F0927">
              <w:rPr>
                <w:sz w:val="28"/>
                <w:szCs w:val="28"/>
              </w:rPr>
              <w:t>7</w:t>
            </w:r>
            <w:r w:rsidR="00380505" w:rsidRPr="00380505">
              <w:rPr>
                <w:sz w:val="28"/>
                <w:szCs w:val="28"/>
              </w:rPr>
              <w:t xml:space="preserve"> </w:t>
            </w:r>
            <w:r w:rsidR="002F0927">
              <w:rPr>
                <w:sz w:val="28"/>
                <w:szCs w:val="28"/>
              </w:rPr>
              <w:t>883,2</w:t>
            </w:r>
            <w:r w:rsidR="00CA4D43">
              <w:rPr>
                <w:sz w:val="28"/>
                <w:szCs w:val="28"/>
              </w:rPr>
              <w:t xml:space="preserve"> тыс. руб.;</w:t>
            </w:r>
          </w:p>
          <w:p w:rsidR="00CA4D43" w:rsidRDefault="00C33466" w:rsidP="00124722">
            <w:pPr>
              <w:spacing w:line="280" w:lineRule="exact"/>
              <w:jc w:val="both"/>
              <w:rPr>
                <w:sz w:val="28"/>
                <w:szCs w:val="28"/>
              </w:rPr>
            </w:pPr>
            <w:r>
              <w:rPr>
                <w:sz w:val="28"/>
                <w:szCs w:val="28"/>
              </w:rPr>
              <w:lastRenderedPageBreak/>
              <w:t>-202</w:t>
            </w:r>
            <w:r w:rsidR="00FC577A">
              <w:rPr>
                <w:sz w:val="28"/>
                <w:szCs w:val="28"/>
              </w:rPr>
              <w:t>7</w:t>
            </w:r>
            <w:r w:rsidR="00CA4D43">
              <w:rPr>
                <w:sz w:val="28"/>
                <w:szCs w:val="28"/>
              </w:rPr>
              <w:t xml:space="preserve"> </w:t>
            </w:r>
            <w:r w:rsidR="00CA4D43" w:rsidRPr="00CD0032">
              <w:rPr>
                <w:sz w:val="28"/>
                <w:szCs w:val="28"/>
              </w:rPr>
              <w:t xml:space="preserve">год всего </w:t>
            </w:r>
            <w:r w:rsidR="0030602D" w:rsidRPr="00CD0032">
              <w:rPr>
                <w:sz w:val="28"/>
                <w:szCs w:val="28"/>
              </w:rPr>
              <w:t>48</w:t>
            </w:r>
            <w:r w:rsidR="00330C7B">
              <w:rPr>
                <w:sz w:val="28"/>
                <w:szCs w:val="28"/>
              </w:rPr>
              <w:t xml:space="preserve"> </w:t>
            </w:r>
            <w:r w:rsidR="0030602D" w:rsidRPr="00CD0032">
              <w:rPr>
                <w:sz w:val="28"/>
                <w:szCs w:val="28"/>
              </w:rPr>
              <w:t>411,3</w:t>
            </w:r>
            <w:r w:rsidR="00CA4D43" w:rsidRPr="00CD0032">
              <w:rPr>
                <w:sz w:val="28"/>
                <w:szCs w:val="28"/>
              </w:rPr>
              <w:t xml:space="preserve"> тыс. руб., в том числе ср</w:t>
            </w:r>
            <w:r w:rsidR="00330C7B">
              <w:rPr>
                <w:sz w:val="28"/>
                <w:szCs w:val="28"/>
              </w:rPr>
              <w:t xml:space="preserve">едства местного бюджета </w:t>
            </w:r>
            <w:r w:rsidR="002F0927" w:rsidRPr="00CD0032">
              <w:rPr>
                <w:sz w:val="28"/>
                <w:szCs w:val="28"/>
              </w:rPr>
              <w:t>40</w:t>
            </w:r>
            <w:r w:rsidR="00330C7B">
              <w:rPr>
                <w:sz w:val="28"/>
                <w:szCs w:val="28"/>
              </w:rPr>
              <w:t xml:space="preserve"> </w:t>
            </w:r>
            <w:r w:rsidR="002F0927" w:rsidRPr="00CD0032">
              <w:rPr>
                <w:sz w:val="28"/>
                <w:szCs w:val="28"/>
              </w:rPr>
              <w:t>528,</w:t>
            </w:r>
            <w:r w:rsidR="0030602D" w:rsidRPr="00CD0032">
              <w:rPr>
                <w:sz w:val="28"/>
                <w:szCs w:val="28"/>
              </w:rPr>
              <w:t>1</w:t>
            </w:r>
            <w:r w:rsidR="002F0927" w:rsidRPr="00CD0032">
              <w:rPr>
                <w:sz w:val="28"/>
                <w:szCs w:val="28"/>
              </w:rPr>
              <w:t>0</w:t>
            </w:r>
            <w:r w:rsidR="00CA4D43" w:rsidRPr="00CD0032">
              <w:rPr>
                <w:sz w:val="28"/>
                <w:szCs w:val="28"/>
              </w:rPr>
              <w:t xml:space="preserve"> тыс. руб., ср</w:t>
            </w:r>
            <w:r w:rsidRPr="00CD0032">
              <w:rPr>
                <w:sz w:val="28"/>
                <w:szCs w:val="28"/>
              </w:rPr>
              <w:t xml:space="preserve">едства областного бюджета </w:t>
            </w:r>
            <w:r w:rsidR="002F0927" w:rsidRPr="00CD0032">
              <w:rPr>
                <w:sz w:val="28"/>
                <w:szCs w:val="28"/>
              </w:rPr>
              <w:t>7</w:t>
            </w:r>
            <w:r w:rsidR="00330C7B">
              <w:rPr>
                <w:sz w:val="28"/>
                <w:szCs w:val="28"/>
              </w:rPr>
              <w:t xml:space="preserve"> </w:t>
            </w:r>
            <w:r w:rsidR="002F0927" w:rsidRPr="00CD0032">
              <w:rPr>
                <w:sz w:val="28"/>
                <w:szCs w:val="28"/>
              </w:rPr>
              <w:t>883,2</w:t>
            </w:r>
            <w:r w:rsidR="00CA4D43" w:rsidRPr="00CD0032">
              <w:rPr>
                <w:sz w:val="28"/>
                <w:szCs w:val="28"/>
              </w:rPr>
              <w:t xml:space="preserve"> тыс. руб.</w:t>
            </w:r>
          </w:p>
          <w:p w:rsidR="00CA4D43" w:rsidRPr="008D7CF0" w:rsidRDefault="00CA4D43" w:rsidP="009C5450">
            <w:pPr>
              <w:spacing w:line="280" w:lineRule="exact"/>
              <w:jc w:val="both"/>
              <w:rPr>
                <w:sz w:val="28"/>
                <w:szCs w:val="28"/>
              </w:rPr>
            </w:pPr>
          </w:p>
        </w:tc>
      </w:tr>
    </w:tbl>
    <w:p w:rsidR="00CB318C" w:rsidRPr="008D7CF0" w:rsidRDefault="00CB318C" w:rsidP="008D7CF0">
      <w:pPr>
        <w:pStyle w:val="af2"/>
        <w:shd w:val="clear" w:color="auto" w:fill="FFFFFF" w:themeFill="background1"/>
        <w:spacing w:before="0" w:beforeAutospacing="0" w:after="240" w:afterAutospacing="0" w:line="360" w:lineRule="atLeast"/>
        <w:jc w:val="both"/>
        <w:textAlignment w:val="baseline"/>
        <w:rPr>
          <w:color w:val="444444"/>
          <w:sz w:val="28"/>
          <w:szCs w:val="28"/>
        </w:rPr>
      </w:pPr>
    </w:p>
    <w:p w:rsidR="00CB318C" w:rsidRPr="00260F53" w:rsidRDefault="00CB318C" w:rsidP="00041C39">
      <w:pPr>
        <w:numPr>
          <w:ilvl w:val="0"/>
          <w:numId w:val="28"/>
        </w:numPr>
        <w:shd w:val="clear" w:color="auto" w:fill="FFFFFF" w:themeFill="background1"/>
        <w:spacing w:line="360" w:lineRule="atLeast"/>
        <w:ind w:left="270"/>
        <w:jc w:val="center"/>
        <w:textAlignment w:val="baseline"/>
        <w:rPr>
          <w:color w:val="000000" w:themeColor="text1"/>
          <w:sz w:val="28"/>
          <w:szCs w:val="28"/>
        </w:rPr>
      </w:pPr>
      <w:r w:rsidRPr="00260F53">
        <w:rPr>
          <w:rStyle w:val="aff3"/>
          <w:color w:val="000000" w:themeColor="text1"/>
          <w:sz w:val="28"/>
          <w:szCs w:val="28"/>
          <w:bdr w:val="none" w:sz="0" w:space="0" w:color="auto" w:frame="1"/>
        </w:rPr>
        <w:t>Обоснование необходимости разработки и принятия Программы.</w:t>
      </w:r>
    </w:p>
    <w:p w:rsidR="00CB318C" w:rsidRPr="00260F53" w:rsidRDefault="00330C7B" w:rsidP="008D7CF0">
      <w:pPr>
        <w:pStyle w:val="af2"/>
        <w:shd w:val="clear" w:color="auto" w:fill="FFFFFF" w:themeFill="background1"/>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2A29ED" w:rsidRPr="00260F53">
        <w:rPr>
          <w:color w:val="000000" w:themeColor="text1"/>
          <w:sz w:val="28"/>
          <w:szCs w:val="28"/>
        </w:rPr>
        <w:t>Разработка муниципальной</w:t>
      </w:r>
      <w:r w:rsidR="00CB318C" w:rsidRPr="00260F53">
        <w:rPr>
          <w:color w:val="000000" w:themeColor="text1"/>
          <w:sz w:val="28"/>
          <w:szCs w:val="28"/>
        </w:rPr>
        <w:t xml:space="preserve"> программы </w:t>
      </w:r>
      <w:r w:rsidR="002A29ED" w:rsidRPr="00260F53">
        <w:rPr>
          <w:color w:val="000000" w:themeColor="text1"/>
          <w:sz w:val="28"/>
          <w:szCs w:val="28"/>
        </w:rPr>
        <w:t>«Развитие культуры, физической культуры и массового спорта в муниципальном образовании Мгинское городское поселение Кировского муниципально</w:t>
      </w:r>
      <w:r>
        <w:rPr>
          <w:color w:val="000000" w:themeColor="text1"/>
          <w:sz w:val="28"/>
          <w:szCs w:val="28"/>
        </w:rPr>
        <w:t>го района Ленинградской области</w:t>
      </w:r>
      <w:r w:rsidR="00887271">
        <w:rPr>
          <w:color w:val="000000" w:themeColor="text1"/>
          <w:sz w:val="28"/>
          <w:szCs w:val="28"/>
        </w:rPr>
        <w:t>»</w:t>
      </w:r>
      <w:r w:rsidR="002A29ED" w:rsidRPr="00260F53">
        <w:rPr>
          <w:color w:val="000000" w:themeColor="text1"/>
          <w:sz w:val="28"/>
          <w:szCs w:val="28"/>
        </w:rPr>
        <w:t xml:space="preserve"> </w:t>
      </w:r>
      <w:r w:rsidR="00C33466">
        <w:rPr>
          <w:color w:val="000000" w:themeColor="text1"/>
          <w:sz w:val="28"/>
          <w:szCs w:val="28"/>
        </w:rPr>
        <w:t>на 202</w:t>
      </w:r>
      <w:r w:rsidR="00E44279">
        <w:rPr>
          <w:color w:val="000000" w:themeColor="text1"/>
          <w:sz w:val="28"/>
          <w:szCs w:val="28"/>
        </w:rPr>
        <w:t>5</w:t>
      </w:r>
      <w:r w:rsidR="00C33466">
        <w:rPr>
          <w:color w:val="000000" w:themeColor="text1"/>
          <w:sz w:val="28"/>
          <w:szCs w:val="28"/>
        </w:rPr>
        <w:t>-202</w:t>
      </w:r>
      <w:r w:rsidR="00E44279">
        <w:rPr>
          <w:color w:val="000000" w:themeColor="text1"/>
          <w:sz w:val="28"/>
          <w:szCs w:val="28"/>
        </w:rPr>
        <w:t>7</w:t>
      </w:r>
      <w:r>
        <w:rPr>
          <w:color w:val="000000" w:themeColor="text1"/>
          <w:sz w:val="28"/>
          <w:szCs w:val="28"/>
        </w:rPr>
        <w:t xml:space="preserve"> </w:t>
      </w:r>
      <w:r w:rsidR="002A29ED" w:rsidRPr="00260F53">
        <w:rPr>
          <w:color w:val="000000" w:themeColor="text1"/>
          <w:sz w:val="28"/>
          <w:szCs w:val="28"/>
        </w:rPr>
        <w:t>г</w:t>
      </w:r>
      <w:r>
        <w:rPr>
          <w:color w:val="000000" w:themeColor="text1"/>
          <w:sz w:val="28"/>
          <w:szCs w:val="28"/>
        </w:rPr>
        <w:t>.</w:t>
      </w:r>
      <w:r w:rsidR="002A29ED" w:rsidRPr="00260F53">
        <w:rPr>
          <w:color w:val="000000" w:themeColor="text1"/>
          <w:sz w:val="28"/>
          <w:szCs w:val="28"/>
        </w:rPr>
        <w:t>г</w:t>
      </w:r>
      <w:r w:rsidR="00887271">
        <w:rPr>
          <w:color w:val="000000" w:themeColor="text1"/>
          <w:sz w:val="28"/>
          <w:szCs w:val="28"/>
        </w:rPr>
        <w:t>.</w:t>
      </w:r>
      <w:r w:rsidR="008D7CF0" w:rsidRPr="00260F53">
        <w:rPr>
          <w:color w:val="000000" w:themeColor="text1"/>
          <w:sz w:val="28"/>
          <w:szCs w:val="28"/>
        </w:rPr>
        <w:t xml:space="preserve"> </w:t>
      </w:r>
      <w:r w:rsidR="00CB318C" w:rsidRPr="00260F53">
        <w:rPr>
          <w:color w:val="000000" w:themeColor="text1"/>
          <w:sz w:val="28"/>
          <w:szCs w:val="28"/>
        </w:rPr>
        <w:t xml:space="preserve">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w:t>
      </w:r>
      <w:r w:rsidR="002A29ED" w:rsidRPr="00260F53">
        <w:rPr>
          <w:color w:val="000000" w:themeColor="text1"/>
          <w:sz w:val="28"/>
          <w:szCs w:val="28"/>
        </w:rPr>
        <w:t>«Культурно-Досуговый центр «Мга»</w:t>
      </w:r>
      <w:r w:rsidR="00CB318C" w:rsidRPr="00260F53">
        <w:rPr>
          <w:color w:val="000000" w:themeColor="text1"/>
          <w:sz w:val="28"/>
          <w:szCs w:val="28"/>
        </w:rPr>
        <w:t>.</w:t>
      </w:r>
      <w:r w:rsidR="00CB318C" w:rsidRPr="00260F53">
        <w:rPr>
          <w:color w:val="000000" w:themeColor="text1"/>
          <w:sz w:val="28"/>
          <w:szCs w:val="28"/>
        </w:rPr>
        <w:br/>
      </w:r>
      <w:r>
        <w:rPr>
          <w:color w:val="000000" w:themeColor="text1"/>
          <w:sz w:val="28"/>
          <w:szCs w:val="28"/>
        </w:rPr>
        <w:t xml:space="preserve">       </w:t>
      </w:r>
      <w:r w:rsidR="00CB318C" w:rsidRPr="00260F53">
        <w:rPr>
          <w:color w:val="000000" w:themeColor="text1"/>
          <w:sz w:val="28"/>
          <w:szCs w:val="28"/>
        </w:rP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00CB318C" w:rsidRPr="00260F53">
        <w:rPr>
          <w:color w:val="000000" w:themeColor="text1"/>
          <w:sz w:val="28"/>
          <w:szCs w:val="28"/>
        </w:rPr>
        <w:br/>
      </w:r>
      <w:r>
        <w:rPr>
          <w:color w:val="000000" w:themeColor="text1"/>
          <w:sz w:val="28"/>
          <w:szCs w:val="28"/>
        </w:rPr>
        <w:t xml:space="preserve">       </w:t>
      </w:r>
      <w:r w:rsidR="00CB318C" w:rsidRPr="00260F53">
        <w:rPr>
          <w:color w:val="000000" w:themeColor="text1"/>
          <w:sz w:val="28"/>
          <w:szCs w:val="28"/>
        </w:rPr>
        <w:t xml:space="preserve">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w:t>
      </w:r>
      <w:r>
        <w:rPr>
          <w:color w:val="000000" w:themeColor="text1"/>
          <w:sz w:val="28"/>
          <w:szCs w:val="28"/>
        </w:rPr>
        <w:t xml:space="preserve">Мгинское городское поселение </w:t>
      </w:r>
      <w:r w:rsidRPr="00260F53">
        <w:rPr>
          <w:color w:val="000000" w:themeColor="text1"/>
          <w:sz w:val="28"/>
          <w:szCs w:val="28"/>
        </w:rPr>
        <w:t>Кировского муниципально</w:t>
      </w:r>
      <w:r>
        <w:rPr>
          <w:color w:val="000000" w:themeColor="text1"/>
          <w:sz w:val="28"/>
          <w:szCs w:val="28"/>
        </w:rPr>
        <w:t>го района Ленинградской области</w:t>
      </w:r>
      <w:r w:rsidR="00CB318C" w:rsidRPr="00260F53">
        <w:rPr>
          <w:color w:val="000000" w:themeColor="text1"/>
          <w:sz w:val="28"/>
          <w:szCs w:val="28"/>
        </w:rPr>
        <w:t xml:space="preserve"> должны иметь возможность доступа к комплексу  культурных услуг: выставки, концерты, возможность получения информации.</w:t>
      </w:r>
      <w:r w:rsidR="00CB318C" w:rsidRPr="00260F53">
        <w:rPr>
          <w:color w:val="000000" w:themeColor="text1"/>
          <w:sz w:val="28"/>
          <w:szCs w:val="28"/>
        </w:rPr>
        <w:br/>
      </w:r>
      <w:r>
        <w:rPr>
          <w:color w:val="000000" w:themeColor="text1"/>
          <w:sz w:val="28"/>
          <w:szCs w:val="28"/>
        </w:rPr>
        <w:t xml:space="preserve">       </w:t>
      </w:r>
      <w:r w:rsidR="00CB318C" w:rsidRPr="00260F53">
        <w:rPr>
          <w:color w:val="000000" w:themeColor="text1"/>
          <w:sz w:val="28"/>
          <w:szCs w:val="28"/>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C33466" w:rsidRPr="00260F53" w:rsidRDefault="004919A2"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CB318C" w:rsidRPr="00260F53">
        <w:rPr>
          <w:color w:val="000000" w:themeColor="text1"/>
          <w:sz w:val="28"/>
          <w:szCs w:val="28"/>
        </w:rPr>
        <w:t>Важ</w:t>
      </w:r>
      <w:r w:rsidR="008D7CF0" w:rsidRPr="00260F53">
        <w:rPr>
          <w:color w:val="000000" w:themeColor="text1"/>
          <w:sz w:val="28"/>
          <w:szCs w:val="28"/>
        </w:rPr>
        <w:t>ной составной частью социально-</w:t>
      </w:r>
      <w:r w:rsidR="00CB318C" w:rsidRPr="00260F53">
        <w:rPr>
          <w:color w:val="000000" w:themeColor="text1"/>
          <w:sz w:val="28"/>
          <w:szCs w:val="28"/>
        </w:rPr>
        <w:t xml:space="preserve">экономической политики администрации муниципального образования  </w:t>
      </w:r>
      <w:r w:rsidR="002A29ED" w:rsidRPr="00260F53">
        <w:rPr>
          <w:color w:val="000000" w:themeColor="text1"/>
          <w:sz w:val="28"/>
          <w:szCs w:val="28"/>
        </w:rPr>
        <w:t>Мгинское городское</w:t>
      </w:r>
      <w:r w:rsidR="00CB318C" w:rsidRPr="00260F53">
        <w:rPr>
          <w:color w:val="000000" w:themeColor="text1"/>
          <w:sz w:val="28"/>
          <w:szCs w:val="28"/>
        </w:rPr>
        <w:t xml:space="preserve"> поселение</w:t>
      </w:r>
      <w:r w:rsidR="00330C7B">
        <w:rPr>
          <w:color w:val="000000" w:themeColor="text1"/>
          <w:sz w:val="28"/>
          <w:szCs w:val="28"/>
        </w:rPr>
        <w:t xml:space="preserve"> </w:t>
      </w:r>
      <w:r w:rsidR="00330C7B" w:rsidRPr="00260F53">
        <w:rPr>
          <w:color w:val="000000" w:themeColor="text1"/>
          <w:sz w:val="28"/>
          <w:szCs w:val="28"/>
        </w:rPr>
        <w:t>Кировского муниципально</w:t>
      </w:r>
      <w:r w:rsidR="00330C7B">
        <w:rPr>
          <w:color w:val="000000" w:themeColor="text1"/>
          <w:sz w:val="28"/>
          <w:szCs w:val="28"/>
        </w:rPr>
        <w:t>го района Ленинградской области</w:t>
      </w:r>
      <w:r w:rsidR="00CB318C" w:rsidRPr="00260F53">
        <w:rPr>
          <w:color w:val="000000" w:themeColor="text1"/>
          <w:sz w:val="28"/>
          <w:szCs w:val="28"/>
        </w:rPr>
        <w:t xml:space="preserve"> является создание условий для проведения спортивно- массовых мероприятий среди различных категорий населения и оказание физкультурно – оздоровительных и спортивных услуг.</w:t>
      </w:r>
    </w:p>
    <w:p w:rsidR="003A61C0" w:rsidRPr="008D7CF0" w:rsidRDefault="003A61C0" w:rsidP="00041C39">
      <w:pPr>
        <w:widowControl w:val="0"/>
        <w:shd w:val="clear" w:color="auto" w:fill="FFFFFF" w:themeFill="background1"/>
        <w:ind w:firstLine="708"/>
        <w:jc w:val="center"/>
        <w:rPr>
          <w:sz w:val="28"/>
          <w:szCs w:val="28"/>
        </w:rPr>
      </w:pPr>
    </w:p>
    <w:p w:rsidR="00D0436E" w:rsidRPr="00260F53" w:rsidRDefault="00D0436E" w:rsidP="00041C39">
      <w:pPr>
        <w:numPr>
          <w:ilvl w:val="0"/>
          <w:numId w:val="29"/>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Прогноз развития сферы культуры муниципального образования</w:t>
      </w:r>
      <w:r w:rsidR="00041C39">
        <w:rPr>
          <w:b/>
          <w:bCs/>
          <w:color w:val="000000" w:themeColor="text1"/>
          <w:sz w:val="28"/>
          <w:szCs w:val="28"/>
          <w:bdr w:val="none" w:sz="0" w:space="0" w:color="auto" w:frame="1"/>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w:t>
      </w:r>
    </w:p>
    <w:p w:rsidR="00D0436E" w:rsidRPr="00260F53" w:rsidRDefault="004919A2" w:rsidP="004919A2">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lastRenderedPageBreak/>
        <w:t xml:space="preserve">         </w:t>
      </w:r>
      <w:r w:rsidR="00D0436E"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D0436E" w:rsidRPr="00260F53" w:rsidRDefault="00145EE1" w:rsidP="008D7CF0">
      <w:pPr>
        <w:shd w:val="clear" w:color="auto" w:fill="FFFFFF" w:themeFill="background1"/>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такого подхода предполагает:</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w:t>
      </w:r>
      <w:r w:rsidR="00145EE1">
        <w:rPr>
          <w:color w:val="000000" w:themeColor="text1"/>
          <w:sz w:val="28"/>
          <w:szCs w:val="28"/>
        </w:rPr>
        <w:t>енных информационных технологий.</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D0436E" w:rsidRPr="00D0436E" w:rsidRDefault="00D0436E" w:rsidP="008D7CF0">
      <w:pPr>
        <w:shd w:val="clear" w:color="auto" w:fill="FFFFFF" w:themeFill="background1"/>
        <w:spacing w:after="240" w:line="360" w:lineRule="atLeast"/>
        <w:jc w:val="both"/>
        <w:textAlignment w:val="baseline"/>
        <w:rPr>
          <w:color w:val="444444"/>
          <w:sz w:val="28"/>
          <w:szCs w:val="28"/>
        </w:rPr>
      </w:pPr>
      <w:r w:rsidRPr="00D0436E">
        <w:rPr>
          <w:color w:val="444444"/>
          <w:sz w:val="28"/>
          <w:szCs w:val="28"/>
        </w:rPr>
        <w:t> </w:t>
      </w:r>
    </w:p>
    <w:p w:rsidR="00D0436E" w:rsidRPr="00260F53" w:rsidRDefault="00D0436E" w:rsidP="00041C39">
      <w:pPr>
        <w:numPr>
          <w:ilvl w:val="0"/>
          <w:numId w:val="30"/>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sidR="00041C39">
        <w:rPr>
          <w:b/>
          <w:bCs/>
          <w:color w:val="000000" w:themeColor="text1"/>
          <w:sz w:val="28"/>
          <w:szCs w:val="28"/>
          <w:bdr w:val="none" w:sz="0" w:space="0" w:color="auto" w:frame="1"/>
        </w:rPr>
        <w:t>.</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w:t>
      </w:r>
      <w:r w:rsidR="00145EE1">
        <w:rPr>
          <w:color w:val="000000" w:themeColor="text1"/>
          <w:sz w:val="28"/>
          <w:szCs w:val="28"/>
        </w:rPr>
        <w:t xml:space="preserve"> </w:t>
      </w:r>
      <w:r w:rsidR="00145EE1" w:rsidRPr="00260F53">
        <w:rPr>
          <w:color w:val="000000" w:themeColor="text1"/>
          <w:sz w:val="28"/>
          <w:szCs w:val="28"/>
        </w:rPr>
        <w:t>Кировского муниципально</w:t>
      </w:r>
      <w:r w:rsidR="00145EE1">
        <w:rPr>
          <w:color w:val="000000" w:themeColor="text1"/>
          <w:sz w:val="28"/>
          <w:szCs w:val="28"/>
        </w:rPr>
        <w:t>го района Ленинградской области</w:t>
      </w:r>
      <w:r w:rsidR="00D0436E" w:rsidRPr="00260F53">
        <w:rPr>
          <w:color w:val="000000" w:themeColor="text1"/>
          <w:sz w:val="28"/>
          <w:szCs w:val="28"/>
        </w:rPr>
        <w:t xml:space="preserve">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D0436E" w:rsidRPr="00260F53" w:rsidRDefault="001C2158" w:rsidP="001C2158">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Для достижения данной цели предусматривается необходимость решения задач, направленных на: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престижности и привлекательности профессий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создание благоприятных условий для устойчивого развития сферы культуры, физической культуры и спорта муниципального образования.</w:t>
      </w:r>
    </w:p>
    <w:p w:rsidR="00CA2554"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CA2554" w:rsidRPr="00260F53">
        <w:rPr>
          <w:rFonts w:ascii="Times New Roman" w:hAnsi="Times New Roman" w:cs="Times New Roman"/>
          <w:b/>
          <w:i w:val="0"/>
          <w:color w:val="000000" w:themeColor="text1"/>
          <w:sz w:val="28"/>
          <w:szCs w:val="28"/>
        </w:rPr>
        <w:t>. Информация о проектах и комплексах</w:t>
      </w:r>
      <w:r w:rsidR="00CA2554"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sidR="00041C39">
        <w:rPr>
          <w:rFonts w:ascii="Times New Roman" w:hAnsi="Times New Roman" w:cs="Times New Roman"/>
          <w:b/>
          <w:i w:val="0"/>
          <w:color w:val="000000" w:themeColor="text1"/>
          <w:sz w:val="28"/>
          <w:szCs w:val="28"/>
        </w:rPr>
        <w:t>.</w:t>
      </w:r>
    </w:p>
    <w:p w:rsidR="00260F53" w:rsidRPr="00260F53" w:rsidRDefault="00260F53" w:rsidP="00260F53">
      <w:pPr>
        <w:jc w:val="both"/>
      </w:pPr>
    </w:p>
    <w:p w:rsidR="00CA2554" w:rsidRPr="00041C39" w:rsidRDefault="00260F53" w:rsidP="00260F53">
      <w:pPr>
        <w:jc w:val="both"/>
        <w:rPr>
          <w:color w:val="000000" w:themeColor="text1"/>
          <w:sz w:val="28"/>
          <w:szCs w:val="28"/>
        </w:rPr>
      </w:pPr>
      <w:r>
        <w:rPr>
          <w:color w:val="FF0000"/>
          <w:sz w:val="28"/>
          <w:szCs w:val="28"/>
        </w:rPr>
        <w:t xml:space="preserve">        </w:t>
      </w:r>
      <w:r w:rsidRPr="00041C39">
        <w:rPr>
          <w:color w:val="000000" w:themeColor="text1"/>
          <w:sz w:val="28"/>
          <w:szCs w:val="28"/>
        </w:rPr>
        <w:t>Муниципальная</w:t>
      </w:r>
      <w:r w:rsidR="00CA2554" w:rsidRPr="00041C39">
        <w:rPr>
          <w:color w:val="000000" w:themeColor="text1"/>
          <w:sz w:val="28"/>
          <w:szCs w:val="28"/>
        </w:rPr>
        <w:t xml:space="preserve"> программа состоит из процессной части. Процессная часть состоит из комплексов процессных мероприяти</w:t>
      </w:r>
      <w:r w:rsidR="006A61B6" w:rsidRPr="00041C39">
        <w:rPr>
          <w:color w:val="000000" w:themeColor="text1"/>
          <w:sz w:val="28"/>
          <w:szCs w:val="28"/>
        </w:rPr>
        <w:t>й, представленных в подразделе 4</w:t>
      </w:r>
      <w:r w:rsidR="00CA2554" w:rsidRPr="00041C39">
        <w:rPr>
          <w:color w:val="000000" w:themeColor="text1"/>
          <w:sz w:val="28"/>
          <w:szCs w:val="28"/>
        </w:rPr>
        <w:t>.1.</w:t>
      </w:r>
      <w:r w:rsidRPr="00041C39">
        <w:rPr>
          <w:color w:val="000000" w:themeColor="text1"/>
          <w:sz w:val="28"/>
          <w:szCs w:val="28"/>
        </w:rPr>
        <w:t xml:space="preserve"> </w:t>
      </w:r>
    </w:p>
    <w:p w:rsidR="00260F53" w:rsidRPr="00260F53" w:rsidRDefault="00260F53" w:rsidP="00CA2554">
      <w:pPr>
        <w:rPr>
          <w:color w:val="FF0000"/>
          <w:sz w:val="28"/>
          <w:szCs w:val="28"/>
        </w:rPr>
      </w:pPr>
    </w:p>
    <w:p w:rsidR="00E60828" w:rsidRPr="00041C39"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041C39">
        <w:rPr>
          <w:rFonts w:ascii="Times New Roman" w:hAnsi="Times New Roman" w:cs="Times New Roman"/>
          <w:b/>
          <w:i w:val="0"/>
          <w:color w:val="000000" w:themeColor="text1"/>
          <w:sz w:val="28"/>
          <w:szCs w:val="28"/>
        </w:rPr>
        <w:t xml:space="preserve">.Информация о комплексах </w:t>
      </w:r>
      <w:r w:rsidR="00E60828" w:rsidRPr="00260F53">
        <w:rPr>
          <w:rFonts w:ascii="Times New Roman" w:hAnsi="Times New Roman" w:cs="Times New Roman"/>
          <w:b/>
          <w:i w:val="0"/>
          <w:color w:val="000000" w:themeColor="text1"/>
          <w:sz w:val="28"/>
          <w:szCs w:val="28"/>
        </w:rPr>
        <w:t xml:space="preserve">процессных мероприятий </w:t>
      </w:r>
      <w:r w:rsidR="00DD7D5E">
        <w:rPr>
          <w:rFonts w:ascii="Times New Roman" w:hAnsi="Times New Roman" w:cs="Times New Roman"/>
          <w:b/>
          <w:i w:val="0"/>
          <w:color w:val="000000" w:themeColor="text1"/>
          <w:sz w:val="28"/>
          <w:szCs w:val="28"/>
        </w:rPr>
        <w:t xml:space="preserve">муниципальной </w:t>
      </w:r>
      <w:r w:rsidR="00E60828" w:rsidRPr="00260F53">
        <w:rPr>
          <w:rFonts w:ascii="Times New Roman" w:hAnsi="Times New Roman" w:cs="Times New Roman"/>
          <w:b/>
          <w:i w:val="0"/>
          <w:color w:val="000000" w:themeColor="text1"/>
          <w:sz w:val="28"/>
          <w:szCs w:val="28"/>
        </w:rPr>
        <w:t>программы</w:t>
      </w:r>
      <w:r w:rsidR="00041C39">
        <w:rPr>
          <w:rFonts w:ascii="Times New Roman" w:hAnsi="Times New Roman" w:cs="Times New Roman"/>
          <w:b/>
          <w:i w:val="0"/>
          <w:color w:val="000000" w:themeColor="text1"/>
          <w:sz w:val="28"/>
          <w:szCs w:val="28"/>
        </w:rPr>
        <w:t>.</w:t>
      </w:r>
      <w:r w:rsidR="00E60828"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00E60828" w:rsidRPr="00260F53">
        <w:rPr>
          <w:rFonts w:ascii="Times New Roman" w:hAnsi="Times New Roman" w:cs="Times New Roman"/>
          <w:i w:val="0"/>
          <w:color w:val="000000" w:themeColor="text1"/>
          <w:sz w:val="28"/>
          <w:szCs w:val="28"/>
        </w:rPr>
        <w:t xml:space="preserve"> программы)</w:t>
      </w:r>
    </w:p>
    <w:p w:rsidR="00CA2554" w:rsidRDefault="00DD7D5E" w:rsidP="00DD7D5E">
      <w:pPr>
        <w:tabs>
          <w:tab w:val="left" w:pos="567"/>
        </w:tabs>
        <w:jc w:val="both"/>
        <w:rPr>
          <w:color w:val="000000" w:themeColor="text1"/>
          <w:sz w:val="28"/>
          <w:szCs w:val="28"/>
        </w:rPr>
      </w:pPr>
      <w:r>
        <w:rPr>
          <w:color w:val="000000" w:themeColor="text1"/>
          <w:sz w:val="28"/>
          <w:szCs w:val="28"/>
        </w:rPr>
        <w:t xml:space="preserve">        </w:t>
      </w:r>
      <w:r w:rsidR="00E60828"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00E60828" w:rsidRPr="00260F53">
        <w:rPr>
          <w:color w:val="000000" w:themeColor="text1"/>
          <w:sz w:val="28"/>
          <w:szCs w:val="28"/>
        </w:rPr>
        <w:t xml:space="preserve"> учреждени</w:t>
      </w:r>
      <w:r>
        <w:rPr>
          <w:color w:val="000000" w:themeColor="text1"/>
          <w:sz w:val="28"/>
          <w:szCs w:val="28"/>
        </w:rPr>
        <w:t xml:space="preserve">я </w:t>
      </w:r>
      <w:r w:rsidR="00E60828" w:rsidRPr="00260F53">
        <w:rPr>
          <w:color w:val="000000" w:themeColor="text1"/>
          <w:sz w:val="28"/>
          <w:szCs w:val="28"/>
        </w:rPr>
        <w:t>в сфере культуры и сохранения культурного наследия.</w:t>
      </w:r>
      <w:r w:rsidR="00260F53">
        <w:rPr>
          <w:color w:val="000000" w:themeColor="text1"/>
          <w:sz w:val="28"/>
          <w:szCs w:val="28"/>
        </w:rPr>
        <w:t xml:space="preserve"> </w:t>
      </w:r>
      <w:r w:rsidR="00E60828" w:rsidRPr="00260F53">
        <w:rPr>
          <w:color w:val="000000" w:themeColor="text1"/>
          <w:sz w:val="28"/>
          <w:szCs w:val="28"/>
        </w:rPr>
        <w:t>Создание благоприятных условий для занятий физической культурой и спортом.</w:t>
      </w:r>
    </w:p>
    <w:p w:rsidR="00260F53" w:rsidRPr="00260F53" w:rsidRDefault="00260F53" w:rsidP="00260F53">
      <w:pPr>
        <w:jc w:val="both"/>
        <w:rPr>
          <w:color w:val="000000" w:themeColor="text1"/>
          <w:sz w:val="28"/>
          <w:szCs w:val="28"/>
        </w:rPr>
      </w:pPr>
    </w:p>
    <w:p w:rsidR="00870A26" w:rsidRPr="00260F53" w:rsidRDefault="00260F53" w:rsidP="00870A2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D50054" w:rsidRPr="00260F53">
        <w:rPr>
          <w:rFonts w:ascii="Times New Roman" w:hAnsi="Times New Roman" w:cs="Times New Roman"/>
          <w:b/>
          <w:i w:val="0"/>
          <w:color w:val="000000" w:themeColor="text1"/>
          <w:sz w:val="28"/>
          <w:szCs w:val="28"/>
        </w:rPr>
        <w:t xml:space="preserve">.1. Комплекс процессных мероприятий </w:t>
      </w:r>
      <w:r w:rsidR="00D50054" w:rsidRPr="00260F53">
        <w:rPr>
          <w:rFonts w:ascii="Times New Roman" w:hAnsi="Times New Roman" w:cs="Times New Roman"/>
          <w:b/>
          <w:i w:val="0"/>
          <w:color w:val="000000" w:themeColor="text1"/>
          <w:sz w:val="28"/>
          <w:szCs w:val="28"/>
        </w:rPr>
        <w:br/>
      </w:r>
      <w:r w:rsidR="00A15871">
        <w:rPr>
          <w:rFonts w:ascii="Times New Roman" w:hAnsi="Times New Roman" w:cs="Times New Roman"/>
          <w:b/>
          <w:i w:val="0"/>
          <w:color w:val="000000" w:themeColor="text1"/>
          <w:sz w:val="28"/>
          <w:szCs w:val="28"/>
        </w:rPr>
        <w:t>«</w:t>
      </w:r>
      <w:r w:rsidR="00870A26" w:rsidRPr="00870A26">
        <w:rPr>
          <w:rFonts w:ascii="Times New Roman" w:hAnsi="Times New Roman" w:cs="Times New Roman"/>
          <w:b/>
          <w:i w:val="0"/>
          <w:color w:val="000000" w:themeColor="text1"/>
          <w:sz w:val="28"/>
          <w:szCs w:val="28"/>
        </w:rPr>
        <w:t>Организация и проведен</w:t>
      </w:r>
      <w:r w:rsidR="00A15871">
        <w:rPr>
          <w:rFonts w:ascii="Times New Roman" w:hAnsi="Times New Roman" w:cs="Times New Roman"/>
          <w:b/>
          <w:i w:val="0"/>
          <w:color w:val="000000" w:themeColor="text1"/>
          <w:sz w:val="28"/>
          <w:szCs w:val="28"/>
        </w:rPr>
        <w:t>ие мероприятий в сфере культуры»</w:t>
      </w:r>
    </w:p>
    <w:p w:rsidR="00870A26" w:rsidRPr="00260F53" w:rsidRDefault="00C33466" w:rsidP="00041C39">
      <w:pPr>
        <w:jc w:val="both"/>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870A26" w:rsidRPr="00260F53">
        <w:rPr>
          <w:color w:val="000000" w:themeColor="text1"/>
          <w:sz w:val="28"/>
          <w:szCs w:val="28"/>
        </w:rPr>
        <w:t xml:space="preserve"> годы.</w:t>
      </w:r>
    </w:p>
    <w:p w:rsidR="00870A26" w:rsidRPr="00627881" w:rsidRDefault="00627881" w:rsidP="00041C39">
      <w:pPr>
        <w:jc w:val="both"/>
        <w:rPr>
          <w:color w:val="000000" w:themeColor="text1"/>
          <w:sz w:val="28"/>
          <w:szCs w:val="28"/>
        </w:rPr>
      </w:pPr>
      <w:r w:rsidRPr="00627881">
        <w:rPr>
          <w:color w:val="000000" w:themeColor="text1"/>
          <w:sz w:val="28"/>
          <w:szCs w:val="28"/>
        </w:rPr>
        <w:t xml:space="preserve">Комплекс процессных мероприятий </w:t>
      </w:r>
      <w:r w:rsidR="00870A26" w:rsidRPr="00627881">
        <w:rPr>
          <w:color w:val="000000" w:themeColor="text1"/>
          <w:sz w:val="28"/>
          <w:szCs w:val="28"/>
        </w:rPr>
        <w:t>включает:</w:t>
      </w:r>
    </w:p>
    <w:p w:rsidR="00870A26" w:rsidRPr="00260F53" w:rsidRDefault="00627881" w:rsidP="00145EE1">
      <w:pPr>
        <w:jc w:val="both"/>
        <w:rPr>
          <w:color w:val="000000" w:themeColor="text1"/>
          <w:sz w:val="28"/>
          <w:szCs w:val="28"/>
        </w:rPr>
      </w:pPr>
      <w:r>
        <w:rPr>
          <w:color w:val="000000" w:themeColor="text1"/>
          <w:sz w:val="28"/>
          <w:szCs w:val="28"/>
        </w:rPr>
        <w:t xml:space="preserve">       </w:t>
      </w:r>
      <w:r w:rsidR="000C4C20">
        <w:rPr>
          <w:color w:val="000000" w:themeColor="text1"/>
          <w:sz w:val="28"/>
          <w:szCs w:val="28"/>
        </w:rPr>
        <w:t>-</w:t>
      </w:r>
      <w:r>
        <w:rPr>
          <w:color w:val="000000" w:themeColor="text1"/>
          <w:sz w:val="28"/>
          <w:szCs w:val="28"/>
        </w:rPr>
        <w:t xml:space="preserve"> </w:t>
      </w:r>
      <w:r w:rsidR="000C4C20">
        <w:rPr>
          <w:color w:val="000000" w:themeColor="text1"/>
          <w:sz w:val="28"/>
          <w:szCs w:val="28"/>
        </w:rPr>
        <w:t>п</w:t>
      </w:r>
      <w:r w:rsidR="00870A26"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sidR="000C4C20">
        <w:rPr>
          <w:color w:val="000000" w:themeColor="text1"/>
          <w:sz w:val="28"/>
          <w:szCs w:val="28"/>
        </w:rPr>
        <w:t>;</w:t>
      </w:r>
    </w:p>
    <w:p w:rsidR="00870A26" w:rsidRPr="00260F53" w:rsidRDefault="000C4C20" w:rsidP="00145EE1">
      <w:pPr>
        <w:jc w:val="both"/>
        <w:rPr>
          <w:color w:val="000000" w:themeColor="text1"/>
          <w:sz w:val="28"/>
          <w:szCs w:val="28"/>
        </w:rPr>
      </w:pPr>
      <w:r>
        <w:rPr>
          <w:color w:val="000000" w:themeColor="text1"/>
          <w:sz w:val="28"/>
          <w:szCs w:val="28"/>
        </w:rPr>
        <w:t xml:space="preserve">       - м</w:t>
      </w:r>
      <w:r w:rsidR="00870A26"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sidR="005842E9">
        <w:rPr>
          <w:color w:val="000000" w:themeColor="text1"/>
          <w:sz w:val="28"/>
          <w:szCs w:val="28"/>
        </w:rPr>
        <w:t>;</w:t>
      </w:r>
    </w:p>
    <w:p w:rsidR="00870A26" w:rsidRPr="00260F53" w:rsidRDefault="007B6E02" w:rsidP="00145EE1">
      <w:pPr>
        <w:tabs>
          <w:tab w:val="left" w:pos="567"/>
        </w:tabs>
        <w:jc w:val="both"/>
        <w:rPr>
          <w:color w:val="000000" w:themeColor="text1"/>
          <w:sz w:val="28"/>
          <w:szCs w:val="28"/>
        </w:rPr>
      </w:pPr>
      <w:r>
        <w:rPr>
          <w:color w:val="000000" w:themeColor="text1"/>
          <w:sz w:val="28"/>
          <w:szCs w:val="28"/>
        </w:rPr>
        <w:t xml:space="preserve">        </w:t>
      </w:r>
      <w:r w:rsidR="000C4C20">
        <w:rPr>
          <w:color w:val="000000" w:themeColor="text1"/>
          <w:sz w:val="28"/>
          <w:szCs w:val="28"/>
        </w:rPr>
        <w:t>-   о</w:t>
      </w:r>
      <w:r w:rsidR="00870A26" w:rsidRPr="00260F53">
        <w:rPr>
          <w:color w:val="000000" w:themeColor="text1"/>
          <w:sz w:val="28"/>
          <w:szCs w:val="28"/>
        </w:rPr>
        <w:t>рганизация проведения к</w:t>
      </w:r>
      <w:r w:rsidR="00145EE1">
        <w:rPr>
          <w:color w:val="000000" w:themeColor="text1"/>
          <w:sz w:val="28"/>
          <w:szCs w:val="28"/>
        </w:rPr>
        <w:t xml:space="preserve">ультурно-массовых мероприятий, </w:t>
      </w:r>
      <w:r w:rsidR="00870A26" w:rsidRPr="00260F53">
        <w:rPr>
          <w:color w:val="000000" w:themeColor="text1"/>
          <w:sz w:val="28"/>
          <w:szCs w:val="28"/>
        </w:rPr>
        <w:t>военно-патриотических мероприятий и меропр</w:t>
      </w:r>
      <w:r w:rsidR="00145EE1">
        <w:rPr>
          <w:color w:val="000000" w:themeColor="text1"/>
          <w:sz w:val="28"/>
          <w:szCs w:val="28"/>
        </w:rPr>
        <w:t xml:space="preserve">иятий социальной направленности </w:t>
      </w:r>
      <w:r w:rsidR="00870A26" w:rsidRPr="00260F53">
        <w:rPr>
          <w:color w:val="000000" w:themeColor="text1"/>
          <w:sz w:val="28"/>
          <w:szCs w:val="28"/>
        </w:rPr>
        <w:t xml:space="preserve">на территории муниципального образования Мгинское городское поселение </w:t>
      </w:r>
      <w:r w:rsidR="00145EE1" w:rsidRPr="00260F53">
        <w:rPr>
          <w:color w:val="000000" w:themeColor="text1"/>
          <w:sz w:val="28"/>
          <w:szCs w:val="28"/>
        </w:rPr>
        <w:t>Кировского муниципально</w:t>
      </w:r>
      <w:r w:rsidR="00145EE1">
        <w:rPr>
          <w:color w:val="000000" w:themeColor="text1"/>
          <w:sz w:val="28"/>
          <w:szCs w:val="28"/>
        </w:rPr>
        <w:t xml:space="preserve">го района </w:t>
      </w:r>
      <w:r w:rsidR="00870A26" w:rsidRPr="00260F53">
        <w:rPr>
          <w:color w:val="000000" w:themeColor="text1"/>
          <w:sz w:val="28"/>
          <w:szCs w:val="28"/>
        </w:rPr>
        <w:t>Ленинградской области.</w:t>
      </w:r>
    </w:p>
    <w:p w:rsidR="00870A26" w:rsidRDefault="00870A26" w:rsidP="00041C39">
      <w:pPr>
        <w:pStyle w:val="4"/>
        <w:jc w:val="center"/>
        <w:rPr>
          <w:rFonts w:ascii="Times New Roman" w:hAnsi="Times New Roman" w:cs="Times New Roman"/>
          <w:b/>
          <w:i w:val="0"/>
          <w:color w:val="000000" w:themeColor="text1"/>
          <w:sz w:val="28"/>
          <w:szCs w:val="28"/>
        </w:rPr>
      </w:pPr>
    </w:p>
    <w:p w:rsidR="00870A26" w:rsidRDefault="00870A26"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870A26" w:rsidRDefault="00A15871" w:rsidP="00041C39">
      <w:pPr>
        <w:jc w:val="center"/>
        <w:rPr>
          <w:b/>
          <w:sz w:val="28"/>
          <w:szCs w:val="28"/>
        </w:rPr>
      </w:pPr>
      <w:r>
        <w:rPr>
          <w:b/>
          <w:sz w:val="28"/>
          <w:szCs w:val="28"/>
        </w:rPr>
        <w:t>«</w:t>
      </w:r>
      <w:r w:rsidR="00870A26" w:rsidRPr="00870A26">
        <w:rPr>
          <w:b/>
          <w:sz w:val="28"/>
          <w:szCs w:val="28"/>
        </w:rPr>
        <w:t>Организация и проведение официальных физкультур</w:t>
      </w:r>
      <w:r>
        <w:rPr>
          <w:b/>
          <w:sz w:val="28"/>
          <w:szCs w:val="28"/>
        </w:rPr>
        <w:t>ных мероприятий среди населения»</w:t>
      </w:r>
    </w:p>
    <w:p w:rsidR="00145EE1" w:rsidRDefault="00145EE1" w:rsidP="00145EE1">
      <w:pPr>
        <w:jc w:val="both"/>
        <w:rPr>
          <w:color w:val="000000" w:themeColor="text1"/>
          <w:sz w:val="28"/>
          <w:szCs w:val="28"/>
        </w:rPr>
      </w:pPr>
      <w:r>
        <w:rPr>
          <w:color w:val="000000" w:themeColor="text1"/>
          <w:sz w:val="28"/>
          <w:szCs w:val="28"/>
        </w:rPr>
        <w:t>Срок выполнения: 2025-2027 годы</w:t>
      </w:r>
    </w:p>
    <w:p w:rsidR="00145EE1" w:rsidRPr="00627881" w:rsidRDefault="00145EE1" w:rsidP="00145EE1">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145EE1" w:rsidRDefault="00145EE1" w:rsidP="00145EE1">
      <w:pPr>
        <w:jc w:val="both"/>
        <w:rPr>
          <w:color w:val="000000" w:themeColor="text1"/>
          <w:sz w:val="28"/>
          <w:szCs w:val="28"/>
        </w:rPr>
      </w:pPr>
    </w:p>
    <w:p w:rsidR="00CC6F92" w:rsidRPr="00145EE1" w:rsidRDefault="00145EE1" w:rsidP="00145EE1">
      <w:pPr>
        <w:jc w:val="both"/>
        <w:rPr>
          <w:color w:val="000000" w:themeColor="text1"/>
          <w:sz w:val="28"/>
          <w:szCs w:val="28"/>
        </w:rPr>
      </w:pPr>
      <w:r>
        <w:rPr>
          <w:bCs/>
          <w:color w:val="000000" w:themeColor="text1"/>
          <w:sz w:val="28"/>
          <w:szCs w:val="28"/>
        </w:rPr>
        <w:lastRenderedPageBreak/>
        <w:t xml:space="preserve">      - организацию</w:t>
      </w:r>
      <w:r w:rsidR="00870A26" w:rsidRPr="00145EE1">
        <w:rPr>
          <w:bCs/>
          <w:color w:val="000000" w:themeColor="text1"/>
          <w:sz w:val="28"/>
          <w:szCs w:val="28"/>
        </w:rPr>
        <w:t xml:space="preserve"> и проведение мероприятий в области спорта и физической культуры (Приобретение наградной и спортивной атрибутики, сувенирной продукции).</w:t>
      </w:r>
      <w:r w:rsidR="00870A26" w:rsidRPr="00145EE1">
        <w:t xml:space="preserve"> </w:t>
      </w:r>
      <w:r w:rsidR="00870A26" w:rsidRPr="00145EE1">
        <w:rPr>
          <w:bCs/>
          <w:color w:val="000000" w:themeColor="text1"/>
          <w:sz w:val="28"/>
          <w:szCs w:val="28"/>
        </w:rPr>
        <w:t>Проведение спортивно-масс</w:t>
      </w:r>
      <w:r>
        <w:rPr>
          <w:bCs/>
          <w:color w:val="000000" w:themeColor="text1"/>
          <w:sz w:val="28"/>
          <w:szCs w:val="28"/>
        </w:rPr>
        <w:t>овых, физкультурных мероприятий;</w:t>
      </w:r>
      <w:r w:rsidR="00870A26" w:rsidRPr="00145EE1">
        <w:rPr>
          <w:bCs/>
          <w:color w:val="000000" w:themeColor="text1"/>
          <w:sz w:val="28"/>
          <w:szCs w:val="28"/>
        </w:rPr>
        <w:t xml:space="preserve"> </w:t>
      </w:r>
      <w:r w:rsidR="00CC6F92" w:rsidRPr="00145EE1">
        <w:rPr>
          <w:bCs/>
          <w:color w:val="000000" w:themeColor="text1"/>
          <w:sz w:val="28"/>
          <w:szCs w:val="28"/>
        </w:rPr>
        <w:t xml:space="preserve">  </w:t>
      </w:r>
    </w:p>
    <w:p w:rsidR="00870A26" w:rsidRPr="00CC6F92" w:rsidRDefault="00CC6F92" w:rsidP="00145EE1">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145EE1">
        <w:rPr>
          <w:rFonts w:ascii="Times New Roman" w:hAnsi="Times New Roman" w:cs="Times New Roman"/>
          <w:bCs/>
          <w:i w:val="0"/>
          <w:color w:val="000000" w:themeColor="text1"/>
          <w:sz w:val="28"/>
          <w:szCs w:val="28"/>
        </w:rPr>
        <w:t xml:space="preserve">      - о</w:t>
      </w:r>
      <w:r w:rsidR="00870A26" w:rsidRPr="00870A26">
        <w:rPr>
          <w:rFonts w:ascii="Times New Roman" w:hAnsi="Times New Roman" w:cs="Times New Roman"/>
          <w:bCs/>
          <w:i w:val="0"/>
          <w:color w:val="000000" w:themeColor="text1"/>
          <w:sz w:val="28"/>
          <w:szCs w:val="28"/>
        </w:rPr>
        <w:t>рганизационно-техническое обслуживание мероприятий</w:t>
      </w:r>
      <w:r w:rsidR="00870A26">
        <w:rPr>
          <w:rFonts w:ascii="Times New Roman" w:hAnsi="Times New Roman" w:cs="Times New Roman"/>
          <w:bCs/>
          <w:i w:val="0"/>
          <w:color w:val="000000" w:themeColor="text1"/>
          <w:sz w:val="28"/>
          <w:szCs w:val="28"/>
        </w:rPr>
        <w:t>.</w:t>
      </w:r>
    </w:p>
    <w:p w:rsidR="00870A26" w:rsidRPr="00870A26" w:rsidRDefault="00870A26" w:rsidP="00870A26"/>
    <w:p w:rsidR="00260F53" w:rsidRPr="00260F53" w:rsidRDefault="00260F53" w:rsidP="00260F53">
      <w:pPr>
        <w:rPr>
          <w:color w:val="000000" w:themeColor="text1"/>
          <w:sz w:val="28"/>
          <w:szCs w:val="28"/>
        </w:rPr>
      </w:pPr>
    </w:p>
    <w:p w:rsidR="00D50054" w:rsidRPr="00260F53" w:rsidRDefault="00260F53" w:rsidP="00D50054">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534DEE">
        <w:rPr>
          <w:rFonts w:ascii="Times New Roman" w:hAnsi="Times New Roman" w:cs="Times New Roman"/>
          <w:b/>
          <w:i w:val="0"/>
          <w:color w:val="000000" w:themeColor="text1"/>
          <w:sz w:val="28"/>
          <w:szCs w:val="28"/>
        </w:rPr>
        <w:t>.1.3</w:t>
      </w:r>
      <w:r w:rsidR="00D50054" w:rsidRPr="00260F53">
        <w:rPr>
          <w:rFonts w:ascii="Times New Roman" w:hAnsi="Times New Roman" w:cs="Times New Roman"/>
          <w:b/>
          <w:i w:val="0"/>
          <w:color w:val="000000" w:themeColor="text1"/>
          <w:sz w:val="28"/>
          <w:szCs w:val="28"/>
        </w:rPr>
        <w:t xml:space="preserve">. Комплекс процессных мероприятий </w:t>
      </w:r>
      <w:r w:rsidR="00D50054" w:rsidRPr="00260F53">
        <w:rPr>
          <w:rFonts w:ascii="Times New Roman" w:hAnsi="Times New Roman" w:cs="Times New Roman"/>
          <w:b/>
          <w:i w:val="0"/>
          <w:color w:val="000000" w:themeColor="text1"/>
          <w:sz w:val="28"/>
          <w:szCs w:val="28"/>
        </w:rPr>
        <w:br/>
      </w:r>
      <w:r w:rsidR="00A15871">
        <w:rPr>
          <w:rFonts w:ascii="Times New Roman" w:hAnsi="Times New Roman" w:cs="Times New Roman"/>
          <w:b/>
          <w:i w:val="0"/>
          <w:color w:val="000000" w:themeColor="text1"/>
          <w:sz w:val="28"/>
          <w:szCs w:val="28"/>
        </w:rPr>
        <w:t>«</w:t>
      </w:r>
      <w:r w:rsidR="00870A26" w:rsidRPr="00870A26">
        <w:rPr>
          <w:rFonts w:ascii="Times New Roman" w:hAnsi="Times New Roman" w:cs="Times New Roman"/>
          <w:b/>
          <w:i w:val="0"/>
          <w:color w:val="000000" w:themeColor="text1"/>
          <w:sz w:val="28"/>
          <w:szCs w:val="28"/>
        </w:rPr>
        <w:t>Развитие и</w:t>
      </w:r>
      <w:r w:rsidR="00A15871">
        <w:rPr>
          <w:rFonts w:ascii="Times New Roman" w:hAnsi="Times New Roman" w:cs="Times New Roman"/>
          <w:b/>
          <w:i w:val="0"/>
          <w:color w:val="000000" w:themeColor="text1"/>
          <w:sz w:val="28"/>
          <w:szCs w:val="28"/>
        </w:rPr>
        <w:t xml:space="preserve"> модернизация объектов культуры»</w:t>
      </w:r>
    </w:p>
    <w:p w:rsidR="00D50054" w:rsidRPr="00260F53" w:rsidRDefault="00C33466" w:rsidP="00D50054">
      <w:pPr>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D50054" w:rsidRPr="00260F53">
        <w:rPr>
          <w:color w:val="000000" w:themeColor="text1"/>
          <w:sz w:val="28"/>
          <w:szCs w:val="28"/>
        </w:rPr>
        <w:t xml:space="preserve"> годы.</w:t>
      </w:r>
    </w:p>
    <w:p w:rsidR="00CC6F92" w:rsidRPr="00627881" w:rsidRDefault="00CC6F92" w:rsidP="00CC6F92">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D50054" w:rsidRPr="00260F53" w:rsidRDefault="00145EE1" w:rsidP="00CC6F92">
      <w:pPr>
        <w:tabs>
          <w:tab w:val="left" w:pos="567"/>
        </w:tabs>
        <w:jc w:val="both"/>
        <w:rPr>
          <w:color w:val="000000" w:themeColor="text1"/>
          <w:sz w:val="28"/>
          <w:szCs w:val="28"/>
        </w:rPr>
      </w:pPr>
      <w:r>
        <w:rPr>
          <w:bCs/>
          <w:color w:val="000000" w:themeColor="text1"/>
          <w:sz w:val="28"/>
          <w:szCs w:val="28"/>
        </w:rPr>
        <w:t xml:space="preserve">        - </w:t>
      </w:r>
      <w:r w:rsidR="00CC6F92">
        <w:rPr>
          <w:bCs/>
          <w:color w:val="000000" w:themeColor="text1"/>
          <w:sz w:val="28"/>
          <w:szCs w:val="28"/>
        </w:rPr>
        <w:t>о</w:t>
      </w:r>
      <w:r w:rsidR="004B11ED" w:rsidRPr="00260F53">
        <w:rPr>
          <w:bCs/>
          <w:color w:val="000000" w:themeColor="text1"/>
          <w:sz w:val="28"/>
          <w:szCs w:val="28"/>
        </w:rPr>
        <w:t>плат</w:t>
      </w:r>
      <w:r w:rsidR="00CC6F92">
        <w:rPr>
          <w:bCs/>
          <w:color w:val="000000" w:themeColor="text1"/>
          <w:sz w:val="28"/>
          <w:szCs w:val="28"/>
        </w:rPr>
        <w:t>у</w:t>
      </w:r>
      <w:r w:rsidR="004B11ED" w:rsidRPr="00260F53">
        <w:rPr>
          <w:bCs/>
          <w:color w:val="000000" w:themeColor="text1"/>
          <w:sz w:val="28"/>
          <w:szCs w:val="28"/>
        </w:rPr>
        <w:t xml:space="preserve"> труда работникам муниципальн</w:t>
      </w:r>
      <w:r w:rsidR="00F03C1B">
        <w:rPr>
          <w:bCs/>
          <w:color w:val="000000" w:themeColor="text1"/>
          <w:sz w:val="28"/>
          <w:szCs w:val="28"/>
        </w:rPr>
        <w:t>ого</w:t>
      </w:r>
      <w:r w:rsidR="004B11ED" w:rsidRPr="00260F53">
        <w:rPr>
          <w:bCs/>
          <w:color w:val="000000" w:themeColor="text1"/>
          <w:sz w:val="28"/>
          <w:szCs w:val="28"/>
        </w:rPr>
        <w:t xml:space="preserve"> учреждени</w:t>
      </w:r>
      <w:r w:rsidR="00F03C1B">
        <w:rPr>
          <w:bCs/>
          <w:color w:val="000000" w:themeColor="text1"/>
          <w:sz w:val="28"/>
          <w:szCs w:val="28"/>
        </w:rPr>
        <w:t>я</w:t>
      </w:r>
      <w:r w:rsidR="004B11ED" w:rsidRPr="00260F53">
        <w:rPr>
          <w:bCs/>
          <w:color w:val="000000" w:themeColor="text1"/>
          <w:sz w:val="28"/>
          <w:szCs w:val="28"/>
        </w:rPr>
        <w:t xml:space="preserve"> культуры,</w:t>
      </w:r>
      <w:r w:rsidR="00260F53">
        <w:rPr>
          <w:bCs/>
          <w:color w:val="000000" w:themeColor="text1"/>
          <w:sz w:val="28"/>
          <w:szCs w:val="28"/>
        </w:rPr>
        <w:t xml:space="preserve"> </w:t>
      </w:r>
      <w:r w:rsidR="00D50054" w:rsidRPr="00260F53">
        <w:rPr>
          <w:color w:val="000000" w:themeColor="text1"/>
          <w:sz w:val="28"/>
          <w:szCs w:val="28"/>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w:t>
      </w:r>
      <w:r>
        <w:rPr>
          <w:color w:val="000000" w:themeColor="text1"/>
          <w:sz w:val="28"/>
          <w:szCs w:val="28"/>
        </w:rPr>
        <w:t>года №</w:t>
      </w:r>
      <w:r w:rsidR="00A15871">
        <w:rPr>
          <w:color w:val="000000" w:themeColor="text1"/>
          <w:sz w:val="28"/>
          <w:szCs w:val="28"/>
        </w:rPr>
        <w:t xml:space="preserve"> 597 «</w:t>
      </w:r>
      <w:r w:rsidR="00D50054" w:rsidRPr="00260F53">
        <w:rPr>
          <w:color w:val="000000" w:themeColor="text1"/>
          <w:sz w:val="28"/>
          <w:szCs w:val="28"/>
        </w:rPr>
        <w:t>О мероприятиях по реализации госу</w:t>
      </w:r>
      <w:r w:rsidR="00D024CC">
        <w:rPr>
          <w:color w:val="000000" w:themeColor="text1"/>
          <w:sz w:val="28"/>
          <w:szCs w:val="28"/>
        </w:rPr>
        <w:t>дарственной социальной политики»</w:t>
      </w:r>
      <w:r w:rsidR="00D50054" w:rsidRPr="00260F53">
        <w:rPr>
          <w:color w:val="000000" w:themeColor="text1"/>
          <w:sz w:val="28"/>
          <w:szCs w:val="28"/>
        </w:rPr>
        <w:t xml:space="preserve"> в рамках государственной п</w:t>
      </w:r>
      <w:r w:rsidR="00A15871">
        <w:rPr>
          <w:color w:val="000000" w:themeColor="text1"/>
          <w:sz w:val="28"/>
          <w:szCs w:val="28"/>
        </w:rPr>
        <w:t>рограммы Ленинградской области «</w:t>
      </w:r>
      <w:r w:rsidR="00D50054" w:rsidRPr="00260F53">
        <w:rPr>
          <w:color w:val="000000" w:themeColor="text1"/>
          <w:sz w:val="28"/>
          <w:szCs w:val="28"/>
        </w:rPr>
        <w:t>Развитие к</w:t>
      </w:r>
      <w:r w:rsidR="00A15871">
        <w:rPr>
          <w:color w:val="000000" w:themeColor="text1"/>
          <w:sz w:val="28"/>
          <w:szCs w:val="28"/>
        </w:rPr>
        <w:t>ультуры в Ленинградской области»</w:t>
      </w:r>
      <w:r w:rsidR="00CC6F92">
        <w:rPr>
          <w:color w:val="000000" w:themeColor="text1"/>
          <w:sz w:val="28"/>
          <w:szCs w:val="28"/>
        </w:rPr>
        <w:t>;</w:t>
      </w:r>
      <w:r w:rsidR="00D50054" w:rsidRPr="00260F53">
        <w:rPr>
          <w:color w:val="000000" w:themeColor="text1"/>
          <w:sz w:val="28"/>
          <w:szCs w:val="28"/>
        </w:rPr>
        <w:t xml:space="preserve"> </w:t>
      </w:r>
    </w:p>
    <w:p w:rsidR="00870A26" w:rsidRDefault="00850CAA" w:rsidP="00CC6F92">
      <w:pPr>
        <w:tabs>
          <w:tab w:val="left" w:pos="567"/>
        </w:tabs>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м</w:t>
      </w:r>
      <w:r w:rsidR="00870A26" w:rsidRPr="00260F53">
        <w:rPr>
          <w:color w:val="000000" w:themeColor="text1"/>
          <w:sz w:val="28"/>
          <w:szCs w:val="28"/>
        </w:rPr>
        <w:t>ероприятия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sidR="00870A26">
        <w:rPr>
          <w:color w:val="000000" w:themeColor="text1"/>
          <w:sz w:val="28"/>
          <w:szCs w:val="28"/>
        </w:rPr>
        <w:t>, о</w:t>
      </w:r>
      <w:r w:rsidR="00870A26" w:rsidRPr="00260F53">
        <w:rPr>
          <w:color w:val="000000" w:themeColor="text1"/>
          <w:sz w:val="28"/>
          <w:szCs w:val="28"/>
        </w:rPr>
        <w:t>беспечение деятельности (услуги, работы) государственных учреждений</w:t>
      </w:r>
      <w:r w:rsidR="00CC6F92">
        <w:rPr>
          <w:color w:val="000000" w:themeColor="text1"/>
          <w:sz w:val="28"/>
          <w:szCs w:val="28"/>
        </w:rPr>
        <w:t>;</w:t>
      </w:r>
    </w:p>
    <w:p w:rsidR="004B11ED" w:rsidRDefault="009B47AD" w:rsidP="00145EE1">
      <w:pPr>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р</w:t>
      </w:r>
      <w:r w:rsidR="00534DEE" w:rsidRPr="00534DEE">
        <w:rPr>
          <w:color w:val="000000" w:themeColor="text1"/>
          <w:sz w:val="28"/>
          <w:szCs w:val="28"/>
        </w:rPr>
        <w:t>асходы на обеспечение деятельности муниципальн</w:t>
      </w:r>
      <w:r w:rsidR="00A40E1D">
        <w:rPr>
          <w:color w:val="000000" w:themeColor="text1"/>
          <w:sz w:val="28"/>
          <w:szCs w:val="28"/>
        </w:rPr>
        <w:t>ого</w:t>
      </w:r>
      <w:r w:rsidR="00534DEE" w:rsidRPr="00534DEE">
        <w:rPr>
          <w:color w:val="000000" w:themeColor="text1"/>
          <w:sz w:val="28"/>
          <w:szCs w:val="28"/>
        </w:rPr>
        <w:t xml:space="preserve"> казенн</w:t>
      </w:r>
      <w:r w:rsidR="00A40E1D">
        <w:rPr>
          <w:color w:val="000000" w:themeColor="text1"/>
          <w:sz w:val="28"/>
          <w:szCs w:val="28"/>
        </w:rPr>
        <w:t xml:space="preserve">ого </w:t>
      </w:r>
      <w:r w:rsidR="00534DEE" w:rsidRPr="00534DEE">
        <w:rPr>
          <w:color w:val="000000" w:themeColor="text1"/>
          <w:sz w:val="28"/>
          <w:szCs w:val="28"/>
        </w:rPr>
        <w:t>учреждени</w:t>
      </w:r>
      <w:r w:rsidR="00A40E1D">
        <w:rPr>
          <w:color w:val="000000" w:themeColor="text1"/>
          <w:sz w:val="28"/>
          <w:szCs w:val="28"/>
        </w:rPr>
        <w:t>я</w:t>
      </w:r>
      <w:r w:rsidR="00FB73DC">
        <w:rPr>
          <w:color w:val="000000" w:themeColor="text1"/>
          <w:sz w:val="28"/>
          <w:szCs w:val="28"/>
        </w:rPr>
        <w:t>;</w:t>
      </w:r>
    </w:p>
    <w:p w:rsidR="002561B2" w:rsidRDefault="002561B2" w:rsidP="00145EE1">
      <w:pPr>
        <w:tabs>
          <w:tab w:val="left" w:pos="567"/>
        </w:tabs>
        <w:jc w:val="both"/>
        <w:rPr>
          <w:color w:val="000000" w:themeColor="text1"/>
          <w:sz w:val="28"/>
          <w:szCs w:val="28"/>
        </w:rPr>
      </w:pPr>
      <w:r>
        <w:rPr>
          <w:color w:val="000000" w:themeColor="text1"/>
          <w:sz w:val="28"/>
          <w:szCs w:val="28"/>
        </w:rPr>
        <w:t xml:space="preserve">        - </w:t>
      </w:r>
      <w:r w:rsidRPr="002E3F32">
        <w:rPr>
          <w:color w:val="000000" w:themeColor="text1"/>
          <w:sz w:val="28"/>
          <w:szCs w:val="28"/>
        </w:rPr>
        <w:t xml:space="preserve">ремонт </w:t>
      </w:r>
      <w:r w:rsidR="00FB73DC">
        <w:rPr>
          <w:color w:val="000000" w:themeColor="text1"/>
          <w:sz w:val="28"/>
          <w:szCs w:val="28"/>
        </w:rPr>
        <w:t xml:space="preserve">части </w:t>
      </w:r>
      <w:r w:rsidRPr="002E3F32">
        <w:rPr>
          <w:color w:val="000000" w:themeColor="text1"/>
          <w:sz w:val="28"/>
          <w:szCs w:val="28"/>
        </w:rPr>
        <w:t>фасада  здания муниципального казенного учреждения культуры «</w:t>
      </w:r>
      <w:r w:rsidR="004A5D5C">
        <w:rPr>
          <w:color w:val="000000" w:themeColor="text1"/>
          <w:sz w:val="28"/>
          <w:szCs w:val="28"/>
        </w:rPr>
        <w:t>Культурно-Досуговый центр «Мга»;</w:t>
      </w:r>
    </w:p>
    <w:p w:rsidR="002561B2" w:rsidRDefault="002561B2" w:rsidP="00145EE1">
      <w:pPr>
        <w:tabs>
          <w:tab w:val="left" w:pos="567"/>
        </w:tabs>
        <w:jc w:val="both"/>
        <w:rPr>
          <w:color w:val="000000" w:themeColor="text1"/>
          <w:sz w:val="28"/>
          <w:szCs w:val="28"/>
        </w:rPr>
      </w:pPr>
      <w:r>
        <w:rPr>
          <w:color w:val="000000" w:themeColor="text1"/>
          <w:sz w:val="28"/>
          <w:szCs w:val="28"/>
        </w:rPr>
        <w:t xml:space="preserve">       - ремонт потолка </w:t>
      </w:r>
      <w:r w:rsidR="00FB73DC">
        <w:rPr>
          <w:color w:val="000000" w:themeColor="text1"/>
          <w:sz w:val="28"/>
          <w:szCs w:val="28"/>
        </w:rPr>
        <w:t>в зрительном зале</w:t>
      </w:r>
      <w:r>
        <w:rPr>
          <w:color w:val="000000" w:themeColor="text1"/>
          <w:sz w:val="28"/>
          <w:szCs w:val="28"/>
        </w:rPr>
        <w:t xml:space="preserve"> </w:t>
      </w:r>
      <w:r w:rsidRPr="002E3F32">
        <w:rPr>
          <w:color w:val="000000" w:themeColor="text1"/>
          <w:sz w:val="28"/>
          <w:szCs w:val="28"/>
        </w:rPr>
        <w:t>муниципального казенного учреждения культуры «</w:t>
      </w:r>
      <w:r w:rsidR="00FB73DC">
        <w:rPr>
          <w:color w:val="000000" w:themeColor="text1"/>
          <w:sz w:val="28"/>
          <w:szCs w:val="28"/>
        </w:rPr>
        <w:t>Культурно-Досуговый центр «Мга»;</w:t>
      </w:r>
    </w:p>
    <w:p w:rsidR="00FB73DC" w:rsidRDefault="002561B2" w:rsidP="00145EE1">
      <w:pPr>
        <w:tabs>
          <w:tab w:val="left" w:pos="567"/>
        </w:tabs>
        <w:jc w:val="both"/>
        <w:rPr>
          <w:color w:val="000000" w:themeColor="text1"/>
          <w:sz w:val="28"/>
          <w:szCs w:val="28"/>
        </w:rPr>
      </w:pPr>
      <w:r>
        <w:rPr>
          <w:color w:val="000000" w:themeColor="text1"/>
          <w:sz w:val="28"/>
          <w:szCs w:val="28"/>
        </w:rPr>
        <w:t xml:space="preserve">       -</w:t>
      </w:r>
      <w:r w:rsidR="00D70BA3">
        <w:rPr>
          <w:color w:val="000000" w:themeColor="text1"/>
          <w:sz w:val="28"/>
          <w:szCs w:val="28"/>
        </w:rPr>
        <w:t xml:space="preserve"> </w:t>
      </w:r>
      <w:r w:rsidR="00FB73DC">
        <w:rPr>
          <w:color w:val="000000" w:themeColor="text1"/>
          <w:sz w:val="28"/>
          <w:szCs w:val="28"/>
        </w:rPr>
        <w:t xml:space="preserve">ремонт потолка кабинета №27 в здании </w:t>
      </w:r>
      <w:r w:rsidR="00FB73DC" w:rsidRPr="002E3F32">
        <w:rPr>
          <w:color w:val="000000" w:themeColor="text1"/>
          <w:sz w:val="28"/>
          <w:szCs w:val="28"/>
        </w:rPr>
        <w:t>муниципального казенного учреждения культуры «</w:t>
      </w:r>
      <w:r w:rsidR="00FB73DC">
        <w:rPr>
          <w:color w:val="000000" w:themeColor="text1"/>
          <w:sz w:val="28"/>
          <w:szCs w:val="28"/>
        </w:rPr>
        <w:t>Культурно-Досуговый центр «Мга».</w:t>
      </w:r>
    </w:p>
    <w:p w:rsidR="002561B2" w:rsidRDefault="002561B2" w:rsidP="0020176D">
      <w:pPr>
        <w:rPr>
          <w:color w:val="000000" w:themeColor="text1"/>
          <w:sz w:val="28"/>
          <w:szCs w:val="28"/>
        </w:rPr>
      </w:pPr>
    </w:p>
    <w:p w:rsidR="002E3F32" w:rsidRPr="00E0552D" w:rsidRDefault="002E3F32" w:rsidP="002E3F32">
      <w:pPr>
        <w:tabs>
          <w:tab w:val="left" w:pos="567"/>
        </w:tabs>
        <w:rPr>
          <w:color w:val="000000" w:themeColor="text1"/>
          <w:sz w:val="28"/>
          <w:szCs w:val="28"/>
        </w:rPr>
      </w:pPr>
    </w:p>
    <w:p w:rsidR="00D0436E" w:rsidRPr="00A9301D" w:rsidRDefault="00A9301D" w:rsidP="00041C39">
      <w:pPr>
        <w:shd w:val="clear" w:color="auto" w:fill="FFFFFF" w:themeFill="background1"/>
        <w:spacing w:line="360" w:lineRule="auto"/>
        <w:ind w:left="270"/>
        <w:jc w:val="center"/>
        <w:textAlignment w:val="baseline"/>
        <w:rPr>
          <w:color w:val="000000" w:themeColor="text1"/>
          <w:sz w:val="28"/>
          <w:szCs w:val="28"/>
        </w:rPr>
      </w:pPr>
      <w:r w:rsidRPr="00A9301D">
        <w:rPr>
          <w:b/>
          <w:bCs/>
          <w:color w:val="000000" w:themeColor="text1"/>
          <w:sz w:val="28"/>
          <w:szCs w:val="28"/>
          <w:bdr w:val="none" w:sz="0" w:space="0" w:color="auto" w:frame="1"/>
        </w:rPr>
        <w:t xml:space="preserve">5. </w:t>
      </w:r>
      <w:r w:rsidR="00D0436E" w:rsidRPr="00A9301D">
        <w:rPr>
          <w:b/>
          <w:bCs/>
          <w:color w:val="000000" w:themeColor="text1"/>
          <w:sz w:val="28"/>
          <w:szCs w:val="28"/>
          <w:bdr w:val="none" w:sz="0" w:space="0" w:color="auto" w:frame="1"/>
        </w:rPr>
        <w:t>Цели, задачи и показатели (индикаторы), конечные результаты, сроки и этапы реализации муниципальной программы</w:t>
      </w:r>
      <w:r w:rsidR="00041C39">
        <w:rPr>
          <w:b/>
          <w:bCs/>
          <w:color w:val="000000" w:themeColor="text1"/>
          <w:sz w:val="28"/>
          <w:szCs w:val="28"/>
          <w:bdr w:val="none" w:sz="0" w:space="0" w:color="auto" w:frame="1"/>
        </w:rPr>
        <w:t>.</w:t>
      </w:r>
    </w:p>
    <w:p w:rsidR="00D0436E" w:rsidRPr="00A9301D" w:rsidRDefault="00D0436E" w:rsidP="00362ADF">
      <w:pPr>
        <w:shd w:val="clear" w:color="auto" w:fill="FFFFFF" w:themeFill="background1"/>
        <w:jc w:val="both"/>
        <w:textAlignment w:val="baseline"/>
        <w:rPr>
          <w:color w:val="000000" w:themeColor="text1"/>
          <w:sz w:val="28"/>
          <w:szCs w:val="28"/>
        </w:rPr>
      </w:pPr>
      <w:r w:rsidRPr="00A9301D">
        <w:rPr>
          <w:b/>
          <w:bCs/>
          <w:color w:val="000000" w:themeColor="text1"/>
          <w:sz w:val="28"/>
          <w:szCs w:val="28"/>
          <w:bdr w:val="none" w:sz="0" w:space="0" w:color="auto" w:frame="1"/>
        </w:rPr>
        <w:t> </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lastRenderedPageBreak/>
        <w:t xml:space="preserve">          </w:t>
      </w:r>
      <w:r w:rsidR="00D0436E"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sidR="00C33466">
        <w:rPr>
          <w:color w:val="000000" w:themeColor="text1"/>
          <w:sz w:val="28"/>
          <w:szCs w:val="28"/>
        </w:rPr>
        <w:t>фективность ее реализации в 202</w:t>
      </w:r>
      <w:r w:rsidR="004C4755">
        <w:rPr>
          <w:color w:val="000000" w:themeColor="text1"/>
          <w:sz w:val="28"/>
          <w:szCs w:val="28"/>
        </w:rPr>
        <w:t>5</w:t>
      </w:r>
      <w:r w:rsidR="00C33466">
        <w:rPr>
          <w:color w:val="000000" w:themeColor="text1"/>
          <w:sz w:val="28"/>
          <w:szCs w:val="28"/>
        </w:rPr>
        <w:t>-202</w:t>
      </w:r>
      <w:r w:rsidR="004C4755">
        <w:rPr>
          <w:color w:val="000000" w:themeColor="text1"/>
          <w:sz w:val="28"/>
          <w:szCs w:val="28"/>
        </w:rPr>
        <w:t>7</w:t>
      </w:r>
      <w:r w:rsidR="00145EE1">
        <w:rPr>
          <w:color w:val="000000" w:themeColor="text1"/>
          <w:sz w:val="28"/>
          <w:szCs w:val="28"/>
        </w:rPr>
        <w:t xml:space="preserve"> г.г</w:t>
      </w:r>
      <w:r w:rsidR="00D0436E" w:rsidRPr="00A9301D">
        <w:rPr>
          <w:color w:val="000000" w:themeColor="text1"/>
          <w:sz w:val="28"/>
          <w:szCs w:val="28"/>
        </w:rPr>
        <w:t>.</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041C39" w:rsidRDefault="00362ADF" w:rsidP="00CC6F92">
      <w:pPr>
        <w:shd w:val="clear" w:color="auto" w:fill="FFFFFF" w:themeFill="background1"/>
        <w:tabs>
          <w:tab w:val="left" w:pos="709"/>
        </w:tabs>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348" w:type="dxa"/>
        <w:tblInd w:w="-567" w:type="dxa"/>
        <w:tblLayout w:type="fixed"/>
        <w:tblLook w:val="04A0" w:firstRow="1" w:lastRow="0" w:firstColumn="1" w:lastColumn="0" w:noHBand="0" w:noVBand="1"/>
      </w:tblPr>
      <w:tblGrid>
        <w:gridCol w:w="426"/>
        <w:gridCol w:w="107"/>
        <w:gridCol w:w="176"/>
        <w:gridCol w:w="1313"/>
        <w:gridCol w:w="1033"/>
        <w:gridCol w:w="773"/>
        <w:gridCol w:w="104"/>
        <w:gridCol w:w="746"/>
        <w:gridCol w:w="709"/>
        <w:gridCol w:w="709"/>
        <w:gridCol w:w="992"/>
        <w:gridCol w:w="709"/>
        <w:gridCol w:w="850"/>
        <w:gridCol w:w="851"/>
        <w:gridCol w:w="850"/>
      </w:tblGrid>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right"/>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right"/>
              <w:rPr>
                <w:color w:val="000000"/>
              </w:rPr>
            </w:pPr>
            <w:r w:rsidRPr="000412EF">
              <w:rPr>
                <w:color w:val="000000"/>
              </w:rPr>
              <w:t>Таблица 1</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color w:val="000000"/>
              </w:rPr>
            </w:pPr>
            <w:r w:rsidRPr="000412EF">
              <w:rPr>
                <w:color w:val="000000"/>
              </w:rPr>
              <w:t> </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СВЕДЕНИЯ</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о показателях (индикаторах) муниципальной программы и их значениях</w:t>
            </w:r>
          </w:p>
        </w:tc>
      </w:tr>
      <w:tr w:rsidR="00B136E0" w:rsidRPr="000412EF" w:rsidTr="00B136E0">
        <w:trPr>
          <w:trHeight w:val="343"/>
        </w:trPr>
        <w:tc>
          <w:tcPr>
            <w:tcW w:w="709" w:type="dxa"/>
            <w:gridSpan w:val="3"/>
            <w:tcBorders>
              <w:top w:val="nil"/>
              <w:left w:val="nil"/>
              <w:bottom w:val="single" w:sz="4" w:space="0" w:color="auto"/>
              <w:right w:val="nil"/>
            </w:tcBorders>
            <w:shd w:val="clear" w:color="000000" w:fill="FFFFFF"/>
          </w:tcPr>
          <w:p w:rsidR="00B136E0" w:rsidRPr="000412EF" w:rsidRDefault="00B136E0" w:rsidP="000412EF">
            <w:pPr>
              <w:jc w:val="center"/>
              <w:rPr>
                <w:b/>
                <w:bCs/>
                <w:color w:val="000000"/>
                <w:sz w:val="16"/>
                <w:szCs w:val="16"/>
              </w:rPr>
            </w:pPr>
          </w:p>
        </w:tc>
        <w:tc>
          <w:tcPr>
            <w:tcW w:w="9639" w:type="dxa"/>
            <w:gridSpan w:val="12"/>
            <w:tcBorders>
              <w:top w:val="nil"/>
              <w:left w:val="nil"/>
              <w:bottom w:val="single" w:sz="4" w:space="0" w:color="auto"/>
              <w:right w:val="nil"/>
            </w:tcBorders>
            <w:shd w:val="clear" w:color="000000" w:fill="FFFFFF"/>
            <w:noWrap/>
            <w:vAlign w:val="center"/>
            <w:hideMark/>
          </w:tcPr>
          <w:p w:rsidR="00B136E0" w:rsidRPr="000412EF" w:rsidRDefault="00B136E0" w:rsidP="000412EF">
            <w:pPr>
              <w:jc w:val="center"/>
              <w:rPr>
                <w:b/>
                <w:bCs/>
                <w:color w:val="000000"/>
                <w:sz w:val="16"/>
                <w:szCs w:val="16"/>
              </w:rPr>
            </w:pPr>
            <w:r w:rsidRPr="000412EF">
              <w:rPr>
                <w:b/>
                <w:bCs/>
                <w:color w:val="000000"/>
                <w:sz w:val="16"/>
                <w:szCs w:val="16"/>
              </w:rPr>
              <w:t> </w:t>
            </w:r>
          </w:p>
        </w:tc>
      </w:tr>
      <w:tr w:rsidR="00B136E0" w:rsidRPr="000412EF" w:rsidTr="00B136E0">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N п/п</w:t>
            </w:r>
          </w:p>
        </w:tc>
        <w:tc>
          <w:tcPr>
            <w:tcW w:w="2629"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Единица измерения</w:t>
            </w:r>
          </w:p>
        </w:tc>
        <w:tc>
          <w:tcPr>
            <w:tcW w:w="5566" w:type="dxa"/>
            <w:gridSpan w:val="7"/>
            <w:tcBorders>
              <w:top w:val="single" w:sz="4" w:space="0" w:color="auto"/>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Удельный вес показателя</w:t>
            </w:r>
          </w:p>
        </w:tc>
      </w:tr>
      <w:tr w:rsidR="00B136E0" w:rsidRPr="000412EF" w:rsidTr="00B136E0">
        <w:trPr>
          <w:trHeight w:val="717"/>
        </w:trPr>
        <w:tc>
          <w:tcPr>
            <w:tcW w:w="426"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2629" w:type="dxa"/>
            <w:gridSpan w:val="4"/>
            <w:vMerge/>
            <w:tcBorders>
              <w:top w:val="single" w:sz="4" w:space="0" w:color="auto"/>
              <w:left w:val="single" w:sz="4" w:space="0" w:color="auto"/>
              <w:bottom w:val="single" w:sz="4" w:space="0" w:color="000000"/>
              <w:right w:val="single" w:sz="4" w:space="0" w:color="000000"/>
            </w:tcBorders>
            <w:vAlign w:val="center"/>
            <w:hideMark/>
          </w:tcPr>
          <w:p w:rsidR="00B136E0" w:rsidRPr="000412EF" w:rsidRDefault="00B136E0" w:rsidP="000412EF">
            <w:pPr>
              <w:rPr>
                <w:color w:val="000000"/>
                <w:sz w:val="22"/>
                <w:szCs w:val="22"/>
              </w:rPr>
            </w:pPr>
          </w:p>
        </w:tc>
        <w:tc>
          <w:tcPr>
            <w:tcW w:w="877"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Pr>
                <w:color w:val="000000"/>
                <w:sz w:val="22"/>
                <w:szCs w:val="22"/>
              </w:rPr>
              <w:t>2021</w:t>
            </w:r>
            <w:r w:rsidRPr="000412EF">
              <w:rPr>
                <w:color w:val="000000"/>
                <w:sz w:val="22"/>
                <w:szCs w:val="22"/>
              </w:rPr>
              <w:t xml:space="preserve"> год базовый</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2022</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2023</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067913" w:rsidP="00EC5352">
            <w:pPr>
              <w:jc w:val="center"/>
              <w:rPr>
                <w:color w:val="000000"/>
                <w:sz w:val="22"/>
                <w:szCs w:val="22"/>
              </w:rPr>
            </w:pPr>
            <w:r>
              <w:rPr>
                <w:color w:val="000000"/>
                <w:sz w:val="22"/>
                <w:szCs w:val="22"/>
              </w:rPr>
              <w:t>2024</w:t>
            </w:r>
            <w:r w:rsidR="00B136E0"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2025</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2026</w:t>
            </w:r>
            <w:r w:rsidRPr="000412EF">
              <w:rPr>
                <w:color w:val="000000"/>
                <w:sz w:val="22"/>
                <w:szCs w:val="22"/>
              </w:rPr>
              <w:t xml:space="preserve"> год</w:t>
            </w:r>
          </w:p>
        </w:tc>
        <w:tc>
          <w:tcPr>
            <w:tcW w:w="851" w:type="dxa"/>
            <w:tcBorders>
              <w:top w:val="nil"/>
              <w:left w:val="single" w:sz="4" w:space="0" w:color="auto"/>
              <w:bottom w:val="single" w:sz="4" w:space="0" w:color="auto"/>
              <w:right w:val="single" w:sz="4" w:space="0" w:color="auto"/>
            </w:tcBorders>
          </w:tcPr>
          <w:p w:rsidR="00145EE1" w:rsidRDefault="00145EE1" w:rsidP="00B136E0">
            <w:pPr>
              <w:rPr>
                <w:color w:val="000000"/>
                <w:sz w:val="22"/>
                <w:szCs w:val="22"/>
              </w:rPr>
            </w:pPr>
          </w:p>
          <w:p w:rsidR="00145EE1" w:rsidRDefault="00B136E0" w:rsidP="00B136E0">
            <w:pPr>
              <w:rPr>
                <w:color w:val="000000"/>
                <w:sz w:val="22"/>
                <w:szCs w:val="22"/>
              </w:rPr>
            </w:pPr>
            <w:r>
              <w:rPr>
                <w:color w:val="000000"/>
                <w:sz w:val="22"/>
                <w:szCs w:val="22"/>
              </w:rPr>
              <w:t>2027</w:t>
            </w:r>
          </w:p>
          <w:p w:rsidR="00B136E0" w:rsidRPr="000412EF" w:rsidRDefault="00B136E0" w:rsidP="00B136E0">
            <w:pPr>
              <w:rPr>
                <w:color w:val="000000"/>
                <w:sz w:val="22"/>
                <w:szCs w:val="22"/>
              </w:rPr>
            </w:pPr>
            <w:r w:rsidRPr="000412EF">
              <w:rPr>
                <w:color w:val="000000"/>
                <w:sz w:val="22"/>
                <w:szCs w:val="22"/>
              </w:rPr>
              <w:t>год</w:t>
            </w: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2629" w:type="dxa"/>
            <w:gridSpan w:val="4"/>
            <w:tcBorders>
              <w:top w:val="single" w:sz="4" w:space="0" w:color="auto"/>
              <w:left w:val="nil"/>
              <w:bottom w:val="single" w:sz="4" w:space="0" w:color="auto"/>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851" w:type="dxa"/>
            <w:tcBorders>
              <w:top w:val="single" w:sz="4" w:space="0" w:color="auto"/>
              <w:left w:val="nil"/>
              <w:bottom w:val="single" w:sz="4" w:space="0" w:color="auto"/>
              <w:right w:val="single" w:sz="4" w:space="0" w:color="auto"/>
            </w:tcBorders>
            <w:shd w:val="clear" w:color="000000" w:fill="FFFFFF"/>
          </w:tcPr>
          <w:p w:rsidR="00B136E0" w:rsidRPr="000412EF" w:rsidRDefault="00B136E0" w:rsidP="000412EF">
            <w:pPr>
              <w:jc w:val="center"/>
              <w:rPr>
                <w:color w:val="000000"/>
                <w:sz w:val="22"/>
                <w:szCs w:val="22"/>
              </w:rPr>
            </w:pPr>
            <w:r>
              <w:rPr>
                <w:color w:val="000000"/>
                <w:sz w:val="22"/>
                <w:szCs w:val="22"/>
              </w:rPr>
              <w:t>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sidRPr="000412EF">
              <w:rPr>
                <w:color w:val="000000"/>
                <w:sz w:val="22"/>
                <w:szCs w:val="22"/>
              </w:rPr>
              <w:t>1</w:t>
            </w:r>
            <w:r>
              <w:rPr>
                <w:color w:val="000000"/>
                <w:sz w:val="22"/>
                <w:szCs w:val="22"/>
              </w:rPr>
              <w:t>1</w:t>
            </w:r>
          </w:p>
        </w:tc>
      </w:tr>
      <w:tr w:rsidR="00B136E0" w:rsidRPr="000412EF" w:rsidTr="00B136E0">
        <w:trPr>
          <w:trHeight w:val="343"/>
        </w:trPr>
        <w:tc>
          <w:tcPr>
            <w:tcW w:w="10348" w:type="dxa"/>
            <w:gridSpan w:val="15"/>
            <w:tcBorders>
              <w:top w:val="single" w:sz="4" w:space="0" w:color="auto"/>
              <w:left w:val="single" w:sz="4" w:space="0" w:color="auto"/>
              <w:bottom w:val="single" w:sz="4" w:space="0" w:color="auto"/>
              <w:right w:val="single" w:sz="4" w:space="0" w:color="000000"/>
            </w:tcBorders>
          </w:tcPr>
          <w:p w:rsidR="00B136E0" w:rsidRPr="000412EF" w:rsidRDefault="00B136E0" w:rsidP="00145EE1">
            <w:pPr>
              <w:jc w:val="center"/>
              <w:rPr>
                <w:color w:val="000000"/>
                <w:sz w:val="22"/>
                <w:szCs w:val="22"/>
              </w:rPr>
            </w:pPr>
            <w:r w:rsidRPr="000412EF">
              <w:rPr>
                <w:color w:val="000000"/>
                <w:sz w:val="22"/>
                <w:szCs w:val="22"/>
              </w:rPr>
              <w:t xml:space="preserve">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Pr="00145EE1">
              <w:rPr>
                <w:color w:val="000000"/>
                <w:sz w:val="22"/>
                <w:szCs w:val="22"/>
              </w:rPr>
              <w:t>области</w:t>
            </w:r>
            <w:r w:rsidR="00145EE1" w:rsidRPr="00145EE1">
              <w:rPr>
                <w:color w:val="000000"/>
                <w:sz w:val="22"/>
                <w:szCs w:val="22"/>
              </w:rPr>
              <w:t xml:space="preserve"> </w:t>
            </w:r>
            <w:r w:rsidR="00145EE1" w:rsidRPr="00145EE1">
              <w:rPr>
                <w:sz w:val="22"/>
                <w:szCs w:val="22"/>
              </w:rPr>
              <w:t>на 2025-2027г.г.»</w:t>
            </w: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60</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572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844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844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Количество проведенных мероприятий по антинаркотической, антиалкогольной и антитабачной пропаганде среди </w:t>
            </w:r>
            <w:r w:rsidRPr="000412EF">
              <w:rPr>
                <w:color w:val="000000"/>
                <w:sz w:val="22"/>
                <w:szCs w:val="22"/>
              </w:rPr>
              <w:lastRenderedPageBreak/>
              <w:t>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8</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10</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4</w:t>
            </w:r>
          </w:p>
        </w:tc>
        <w:tc>
          <w:tcPr>
            <w:tcW w:w="1489" w:type="dxa"/>
            <w:gridSpan w:val="2"/>
            <w:vMerge w:val="restart"/>
            <w:tcBorders>
              <w:top w:val="nil"/>
              <w:left w:val="single" w:sz="4" w:space="0" w:color="auto"/>
              <w:bottom w:val="single" w:sz="4" w:space="0" w:color="000000"/>
              <w:right w:val="single" w:sz="4" w:space="0" w:color="auto"/>
            </w:tcBorders>
            <w:shd w:val="clear" w:color="000000" w:fill="FFFFFF"/>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B136E0">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000000"/>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5</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DE6FB1">
            <w:pPr>
              <w:jc w:val="center"/>
              <w:rPr>
                <w:color w:val="000000"/>
                <w:sz w:val="22"/>
                <w:szCs w:val="22"/>
              </w:rPr>
            </w:pPr>
            <w:r>
              <w:rPr>
                <w:color w:val="000000"/>
                <w:sz w:val="22"/>
                <w:szCs w:val="22"/>
              </w:rPr>
              <w:t>16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24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34</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39</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11</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153B52">
            <w:pPr>
              <w:jc w:val="center"/>
              <w:rPr>
                <w:color w:val="000000"/>
                <w:sz w:val="22"/>
                <w:szCs w:val="22"/>
              </w:rPr>
            </w:pPr>
            <w:r w:rsidRPr="000412EF">
              <w:rPr>
                <w:color w:val="000000"/>
                <w:sz w:val="22"/>
                <w:szCs w:val="22"/>
              </w:rPr>
              <w:t>1</w:t>
            </w:r>
            <w:r>
              <w:rPr>
                <w:color w:val="000000"/>
                <w:sz w:val="22"/>
                <w:szCs w:val="22"/>
              </w:rPr>
              <w:t>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26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E35FF8" w:rsidP="000412EF">
            <w:pPr>
              <w:jc w:val="center"/>
              <w:rPr>
                <w:color w:val="000000"/>
                <w:sz w:val="22"/>
                <w:szCs w:val="22"/>
              </w:rPr>
            </w:pPr>
            <w:r>
              <w:rPr>
                <w:color w:val="000000"/>
                <w:sz w:val="22"/>
                <w:szCs w:val="22"/>
              </w:rPr>
              <w:t>7</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Среднемесячная начисленная заработная плата работников муниципальных учреждений культуры (в соответствии с </w:t>
            </w:r>
            <w:r w:rsidRPr="000412EF">
              <w:rPr>
                <w:color w:val="000000"/>
                <w:sz w:val="22"/>
                <w:szCs w:val="22"/>
              </w:rPr>
              <w:lastRenderedPageBreak/>
              <w:t>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B136E0">
            <w:pPr>
              <w:jc w:val="center"/>
              <w:rPr>
                <w:color w:val="000000"/>
                <w:sz w:val="22"/>
                <w:szCs w:val="22"/>
              </w:rPr>
            </w:pPr>
          </w:p>
          <w:p w:rsidR="00B136E0" w:rsidRDefault="00B136E0" w:rsidP="00B136E0">
            <w:pPr>
              <w:jc w:val="center"/>
              <w:rPr>
                <w:color w:val="000000"/>
                <w:sz w:val="22"/>
                <w:szCs w:val="22"/>
              </w:rPr>
            </w:pPr>
          </w:p>
          <w:p w:rsidR="00B136E0" w:rsidRPr="00B136E0" w:rsidRDefault="00B136E0" w:rsidP="00B136E0">
            <w:pPr>
              <w:jc w:val="center"/>
              <w:rPr>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средней по </w:t>
            </w:r>
            <w:r w:rsidRPr="000412EF">
              <w:rPr>
                <w:color w:val="000000"/>
                <w:sz w:val="22"/>
                <w:szCs w:val="22"/>
              </w:rPr>
              <w:lastRenderedPageBreak/>
              <w:t>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 xml:space="preserve">определяется, исходя из средней по </w:t>
            </w:r>
            <w:r w:rsidRPr="000412EF">
              <w:rPr>
                <w:color w:val="000000"/>
                <w:sz w:val="22"/>
                <w:szCs w:val="22"/>
              </w:rPr>
              <w:lastRenderedPageBreak/>
              <w:t>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 xml:space="preserve">определяется, исходя из средней по </w:t>
            </w:r>
            <w:r w:rsidRPr="000412EF">
              <w:rPr>
                <w:color w:val="000000"/>
                <w:sz w:val="22"/>
                <w:szCs w:val="22"/>
              </w:rPr>
              <w:lastRenderedPageBreak/>
              <w:t>региону</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средней по </w:t>
            </w:r>
            <w:r w:rsidRPr="000412EF">
              <w:rPr>
                <w:color w:val="000000"/>
                <w:sz w:val="22"/>
                <w:szCs w:val="22"/>
              </w:rPr>
              <w:lastRenderedPageBreak/>
              <w:t>региону</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ind w:left="-326" w:firstLine="326"/>
              <w:jc w:val="center"/>
              <w:rPr>
                <w:color w:val="000000"/>
                <w:sz w:val="22"/>
                <w:szCs w:val="22"/>
              </w:rPr>
            </w:pPr>
            <w:r w:rsidRPr="000412EF">
              <w:rPr>
                <w:color w:val="000000"/>
                <w:sz w:val="22"/>
                <w:szCs w:val="22"/>
              </w:rPr>
              <w:lastRenderedPageBreak/>
              <w:t>определяется, исходя из средней по региону</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r>
    </w:tbl>
    <w:p w:rsidR="00205A5B" w:rsidRPr="00BB1E58" w:rsidRDefault="00205A5B" w:rsidP="00CC6F92">
      <w:pPr>
        <w:shd w:val="clear" w:color="auto" w:fill="FFFFFF" w:themeFill="background1"/>
        <w:tabs>
          <w:tab w:val="left" w:pos="709"/>
        </w:tabs>
        <w:jc w:val="both"/>
        <w:textAlignment w:val="baseline"/>
        <w:rPr>
          <w:color w:val="000000" w:themeColor="text1"/>
          <w:sz w:val="28"/>
          <w:szCs w:val="28"/>
        </w:rPr>
      </w:pPr>
    </w:p>
    <w:p w:rsidR="00D0436E" w:rsidRPr="00067913" w:rsidRDefault="00A9301D" w:rsidP="00067913">
      <w:pPr>
        <w:spacing w:before="100" w:beforeAutospacing="1" w:after="100" w:afterAutospacing="1"/>
        <w:ind w:left="360"/>
        <w:jc w:val="center"/>
        <w:rPr>
          <w:color w:val="000000" w:themeColor="text1"/>
          <w:sz w:val="28"/>
          <w:szCs w:val="28"/>
        </w:rPr>
      </w:pPr>
      <w:r w:rsidRPr="00067913">
        <w:rPr>
          <w:b/>
          <w:bCs/>
          <w:color w:val="000000" w:themeColor="text1"/>
          <w:sz w:val="28"/>
          <w:szCs w:val="28"/>
        </w:rPr>
        <w:t xml:space="preserve">6. Финансовое обеспечение </w:t>
      </w:r>
      <w:r w:rsidR="005C684C" w:rsidRPr="00067913">
        <w:rPr>
          <w:b/>
          <w:bCs/>
          <w:color w:val="000000" w:themeColor="text1"/>
          <w:sz w:val="28"/>
          <w:szCs w:val="28"/>
        </w:rPr>
        <w:t>программы</w:t>
      </w:r>
      <w:r w:rsidR="005C684C" w:rsidRPr="00067913">
        <w:rPr>
          <w:color w:val="000000" w:themeColor="text1"/>
          <w:sz w:val="28"/>
          <w:szCs w:val="28"/>
        </w:rPr>
        <w:t>.</w:t>
      </w:r>
    </w:p>
    <w:p w:rsidR="005C684C" w:rsidRPr="00067913" w:rsidRDefault="00BB1E58" w:rsidP="00A15871">
      <w:pPr>
        <w:jc w:val="both"/>
        <w:rPr>
          <w:color w:val="000000" w:themeColor="text1"/>
          <w:sz w:val="28"/>
          <w:szCs w:val="28"/>
        </w:rPr>
      </w:pPr>
      <w:r w:rsidRPr="00067913">
        <w:rPr>
          <w:color w:val="000000" w:themeColor="text1"/>
          <w:sz w:val="28"/>
          <w:szCs w:val="28"/>
        </w:rPr>
        <w:t xml:space="preserve">       </w:t>
      </w:r>
      <w:r w:rsidR="00A9301D" w:rsidRPr="00067913">
        <w:rPr>
          <w:color w:val="000000" w:themeColor="text1"/>
          <w:sz w:val="28"/>
          <w:szCs w:val="28"/>
        </w:rPr>
        <w:t xml:space="preserve">Общий </w:t>
      </w:r>
      <w:r w:rsidR="00041C39" w:rsidRPr="00067913">
        <w:rPr>
          <w:color w:val="000000" w:themeColor="text1"/>
          <w:sz w:val="28"/>
          <w:szCs w:val="28"/>
        </w:rPr>
        <w:t>объем финансирования программы </w:t>
      </w:r>
      <w:r w:rsidR="00A9301D" w:rsidRPr="00067913">
        <w:rPr>
          <w:color w:val="000000" w:themeColor="text1"/>
          <w:sz w:val="28"/>
          <w:szCs w:val="28"/>
        </w:rPr>
        <w:t xml:space="preserve">– </w:t>
      </w:r>
      <w:r w:rsidR="00145EE1">
        <w:rPr>
          <w:color w:val="000000" w:themeColor="text1"/>
          <w:sz w:val="28"/>
          <w:szCs w:val="28"/>
        </w:rPr>
        <w:t>159 124,5</w:t>
      </w:r>
      <w:r w:rsidR="00067913" w:rsidRPr="00067913">
        <w:rPr>
          <w:color w:val="000000" w:themeColor="text1"/>
          <w:sz w:val="28"/>
          <w:szCs w:val="28"/>
        </w:rPr>
        <w:t>0</w:t>
      </w:r>
      <w:r w:rsidR="00B136E0" w:rsidRPr="00067913">
        <w:rPr>
          <w:b/>
          <w:bCs/>
          <w:color w:val="000000"/>
          <w:sz w:val="18"/>
          <w:szCs w:val="18"/>
        </w:rPr>
        <w:t xml:space="preserve">  </w:t>
      </w:r>
      <w:r w:rsidR="005C684C" w:rsidRPr="00067913">
        <w:rPr>
          <w:sz w:val="28"/>
          <w:szCs w:val="28"/>
        </w:rPr>
        <w:t>тыс</w:t>
      </w:r>
      <w:r w:rsidR="005C684C" w:rsidRPr="00067913">
        <w:rPr>
          <w:color w:val="000000" w:themeColor="text1"/>
          <w:sz w:val="28"/>
          <w:szCs w:val="28"/>
        </w:rPr>
        <w:t>. рублей, в том числе:</w:t>
      </w:r>
    </w:p>
    <w:p w:rsidR="005C684C" w:rsidRPr="00041C39" w:rsidRDefault="00870A91" w:rsidP="00A15871">
      <w:pPr>
        <w:jc w:val="both"/>
        <w:rPr>
          <w:color w:val="000000" w:themeColor="text1"/>
          <w:sz w:val="28"/>
          <w:szCs w:val="28"/>
        </w:rPr>
      </w:pPr>
      <w:r w:rsidRPr="00067913">
        <w:rPr>
          <w:color w:val="000000" w:themeColor="text1"/>
          <w:sz w:val="28"/>
          <w:szCs w:val="28"/>
        </w:rPr>
        <w:t>202</w:t>
      </w:r>
      <w:r w:rsidR="00B136E0" w:rsidRPr="00067913">
        <w:rPr>
          <w:color w:val="000000" w:themeColor="text1"/>
          <w:sz w:val="28"/>
          <w:szCs w:val="28"/>
        </w:rPr>
        <w:t>5</w:t>
      </w:r>
      <w:r w:rsidR="00A9301D" w:rsidRPr="00067913">
        <w:rPr>
          <w:color w:val="000000" w:themeColor="text1"/>
          <w:sz w:val="28"/>
          <w:szCs w:val="28"/>
        </w:rPr>
        <w:t xml:space="preserve"> год – </w:t>
      </w:r>
      <w:r w:rsidR="00067913" w:rsidRPr="00067913">
        <w:rPr>
          <w:color w:val="000000" w:themeColor="text1"/>
          <w:sz w:val="28"/>
          <w:szCs w:val="28"/>
        </w:rPr>
        <w:t>62 814,50</w:t>
      </w:r>
      <w:r w:rsidR="00041C39" w:rsidRPr="00067913">
        <w:rPr>
          <w:color w:val="000000" w:themeColor="text1"/>
          <w:sz w:val="28"/>
          <w:szCs w:val="28"/>
        </w:rPr>
        <w:t xml:space="preserve"> </w:t>
      </w:r>
      <w:r w:rsidR="005C684C" w:rsidRPr="00067913">
        <w:rPr>
          <w:color w:val="000000" w:themeColor="text1"/>
          <w:sz w:val="28"/>
          <w:szCs w:val="28"/>
        </w:rPr>
        <w:t>тыс. рублей;</w:t>
      </w:r>
    </w:p>
    <w:p w:rsidR="005C684C" w:rsidRPr="00041C39" w:rsidRDefault="00870A91" w:rsidP="00A15871">
      <w:pPr>
        <w:shd w:val="clear" w:color="auto" w:fill="FFFFFF" w:themeFill="background1"/>
        <w:jc w:val="both"/>
        <w:rPr>
          <w:color w:val="000000" w:themeColor="text1"/>
          <w:sz w:val="28"/>
          <w:szCs w:val="28"/>
        </w:rPr>
      </w:pPr>
      <w:r>
        <w:rPr>
          <w:color w:val="000000" w:themeColor="text1"/>
          <w:sz w:val="28"/>
          <w:szCs w:val="28"/>
        </w:rPr>
        <w:t>202</w:t>
      </w:r>
      <w:r w:rsidR="00B136E0">
        <w:rPr>
          <w:color w:val="000000" w:themeColor="text1"/>
          <w:sz w:val="28"/>
          <w:szCs w:val="28"/>
        </w:rPr>
        <w:t>6</w:t>
      </w:r>
      <w:r w:rsidR="00E87483">
        <w:rPr>
          <w:color w:val="000000" w:themeColor="text1"/>
          <w:sz w:val="28"/>
          <w:szCs w:val="28"/>
        </w:rPr>
        <w:t xml:space="preserve"> год – </w:t>
      </w:r>
      <w:r w:rsidR="00B136E0" w:rsidRPr="00B136E0">
        <w:rPr>
          <w:color w:val="000000" w:themeColor="text1"/>
          <w:sz w:val="28"/>
          <w:szCs w:val="28"/>
        </w:rPr>
        <w:t>47</w:t>
      </w:r>
      <w:r w:rsidR="0030602D">
        <w:rPr>
          <w:color w:val="000000" w:themeColor="text1"/>
          <w:sz w:val="28"/>
          <w:szCs w:val="28"/>
        </w:rPr>
        <w:t xml:space="preserve"> </w:t>
      </w:r>
      <w:r w:rsidR="00B136E0" w:rsidRPr="00B136E0">
        <w:rPr>
          <w:color w:val="000000" w:themeColor="text1"/>
          <w:sz w:val="28"/>
          <w:szCs w:val="28"/>
        </w:rPr>
        <w:t>898,70</w:t>
      </w:r>
      <w:r w:rsidR="005C684C" w:rsidRPr="00041C39">
        <w:rPr>
          <w:color w:val="000000" w:themeColor="text1"/>
          <w:sz w:val="28"/>
          <w:szCs w:val="28"/>
        </w:rPr>
        <w:t xml:space="preserve"> тыс. рублей;</w:t>
      </w:r>
    </w:p>
    <w:p w:rsidR="005C684C" w:rsidRPr="00A9301D" w:rsidRDefault="00870A91" w:rsidP="00A15871">
      <w:pPr>
        <w:shd w:val="clear" w:color="auto" w:fill="FFFFFF" w:themeFill="background1"/>
        <w:jc w:val="both"/>
        <w:rPr>
          <w:color w:val="000000" w:themeColor="text1"/>
          <w:sz w:val="28"/>
          <w:szCs w:val="28"/>
        </w:rPr>
      </w:pPr>
      <w:r>
        <w:rPr>
          <w:color w:val="000000" w:themeColor="text1"/>
          <w:sz w:val="28"/>
          <w:szCs w:val="28"/>
        </w:rPr>
        <w:t>202</w:t>
      </w:r>
      <w:r w:rsidR="00B136E0">
        <w:rPr>
          <w:color w:val="000000" w:themeColor="text1"/>
          <w:sz w:val="28"/>
          <w:szCs w:val="28"/>
        </w:rPr>
        <w:t>7</w:t>
      </w:r>
      <w:r w:rsidR="00A9301D" w:rsidRPr="00041C39">
        <w:rPr>
          <w:color w:val="000000" w:themeColor="text1"/>
          <w:sz w:val="28"/>
          <w:szCs w:val="28"/>
        </w:rPr>
        <w:t xml:space="preserve"> год – </w:t>
      </w:r>
      <w:r w:rsidR="00B136E0" w:rsidRPr="00B136E0">
        <w:rPr>
          <w:color w:val="000000" w:themeColor="text1"/>
          <w:sz w:val="28"/>
          <w:szCs w:val="28"/>
        </w:rPr>
        <w:t>48</w:t>
      </w:r>
      <w:r w:rsidR="0030602D">
        <w:rPr>
          <w:color w:val="000000" w:themeColor="text1"/>
          <w:sz w:val="28"/>
          <w:szCs w:val="28"/>
        </w:rPr>
        <w:t xml:space="preserve"> 411,3</w:t>
      </w:r>
      <w:r w:rsidR="00B136E0" w:rsidRPr="00B136E0">
        <w:rPr>
          <w:color w:val="000000" w:themeColor="text1"/>
          <w:sz w:val="28"/>
          <w:szCs w:val="28"/>
        </w:rPr>
        <w:t xml:space="preserve">0 </w:t>
      </w:r>
      <w:r w:rsidR="005C684C" w:rsidRPr="00041C39">
        <w:rPr>
          <w:color w:val="000000" w:themeColor="text1"/>
          <w:sz w:val="28"/>
          <w:szCs w:val="28"/>
        </w:rPr>
        <w:t>тыс. рублей.</w:t>
      </w:r>
    </w:p>
    <w:p w:rsidR="005C684C" w:rsidRPr="00A9301D" w:rsidRDefault="00BB1E58" w:rsidP="00A15871">
      <w:pPr>
        <w:shd w:val="clear" w:color="auto" w:fill="FFFFFF" w:themeFill="background1"/>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Финансирование мероприятий программы осуществляется за счёт средств местного бюджета.</w:t>
      </w:r>
    </w:p>
    <w:p w:rsidR="005C684C" w:rsidRPr="00A9301D" w:rsidRDefault="00BB1E58" w:rsidP="00A15871">
      <w:pPr>
        <w:shd w:val="clear" w:color="auto" w:fill="FFFFFF" w:themeFill="background1"/>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Софинансирование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3A61C0" w:rsidRPr="00A9301D" w:rsidRDefault="00E935FD" w:rsidP="00A15871">
      <w:pPr>
        <w:pStyle w:val="11"/>
        <w:widowControl w:val="0"/>
        <w:shd w:val="clear" w:color="auto" w:fill="FFFFFF" w:themeFill="background1"/>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E935FD" w:rsidRPr="00041C39" w:rsidRDefault="00041C39" w:rsidP="00A15871">
      <w:pPr>
        <w:pStyle w:val="11"/>
        <w:widowControl w:val="0"/>
        <w:shd w:val="clear" w:color="auto" w:fill="FFFFFF" w:themeFill="background1"/>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00E935FD" w:rsidRPr="00041C39">
        <w:rPr>
          <w:rFonts w:ascii="Times New Roman" w:hAnsi="Times New Roman"/>
          <w:b/>
          <w:color w:val="000000" w:themeColor="text1"/>
          <w:sz w:val="28"/>
          <w:szCs w:val="28"/>
        </w:rPr>
        <w:t>. Контроль за выполнением Программы</w:t>
      </w:r>
      <w:r>
        <w:rPr>
          <w:rFonts w:ascii="Times New Roman" w:hAnsi="Times New Roman"/>
          <w:b/>
          <w:color w:val="000000" w:themeColor="text1"/>
          <w:sz w:val="28"/>
          <w:szCs w:val="28"/>
        </w:rPr>
        <w:t>.</w:t>
      </w:r>
    </w:p>
    <w:p w:rsidR="00E935FD" w:rsidRPr="00A9301D" w:rsidRDefault="00E935FD" w:rsidP="00A15871">
      <w:pPr>
        <w:pStyle w:val="11"/>
        <w:widowControl w:val="0"/>
        <w:shd w:val="clear" w:color="auto" w:fill="FFFFFF" w:themeFill="background1"/>
        <w:ind w:firstLine="708"/>
        <w:jc w:val="both"/>
        <w:rPr>
          <w:rFonts w:ascii="Times New Roman" w:hAnsi="Times New Roman"/>
          <w:color w:val="000000" w:themeColor="text1"/>
          <w:sz w:val="28"/>
          <w:szCs w:val="28"/>
        </w:rPr>
      </w:pPr>
    </w:p>
    <w:p w:rsidR="00E935FD" w:rsidRPr="00A9301D" w:rsidRDefault="00BB1E58" w:rsidP="00A15871">
      <w:pPr>
        <w:shd w:val="clear" w:color="auto" w:fill="FFFFFF" w:themeFill="background1"/>
        <w:jc w:val="both"/>
        <w:rPr>
          <w:color w:val="000000" w:themeColor="text1"/>
          <w:sz w:val="28"/>
          <w:szCs w:val="28"/>
        </w:rPr>
      </w:pPr>
      <w:r>
        <w:rPr>
          <w:color w:val="000000" w:themeColor="text1"/>
          <w:sz w:val="28"/>
          <w:szCs w:val="28"/>
        </w:rPr>
        <w:t xml:space="preserve">      </w:t>
      </w:r>
      <w:r w:rsidR="00E935FD" w:rsidRPr="00A9301D">
        <w:rPr>
          <w:color w:val="000000" w:themeColor="text1"/>
          <w:sz w:val="28"/>
          <w:szCs w:val="28"/>
        </w:rPr>
        <w:t xml:space="preserve">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E935FD" w:rsidRDefault="00E935FD"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D34CC6" w:rsidRDefault="00D34CC6" w:rsidP="00380505">
      <w:pPr>
        <w:pStyle w:val="11"/>
        <w:widowControl w:val="0"/>
        <w:shd w:val="clear" w:color="auto" w:fill="FFFFFF" w:themeFill="background1"/>
        <w:jc w:val="both"/>
        <w:rPr>
          <w:rFonts w:ascii="Times New Roman" w:hAnsi="Times New Roman"/>
          <w:color w:val="000000" w:themeColor="text1"/>
          <w:sz w:val="28"/>
          <w:szCs w:val="28"/>
        </w:rPr>
        <w:sectPr w:rsidR="00D34CC6" w:rsidSect="0023028C">
          <w:pgSz w:w="11906" w:h="16838"/>
          <w:pgMar w:top="993" w:right="851" w:bottom="1134" w:left="1701" w:header="709" w:footer="403" w:gutter="0"/>
          <w:cols w:space="708"/>
          <w:titlePg/>
          <w:docGrid w:linePitch="360"/>
        </w:sectPr>
      </w:pPr>
    </w:p>
    <w:tbl>
      <w:tblPr>
        <w:tblW w:w="11040" w:type="dxa"/>
        <w:tblLook w:val="04A0" w:firstRow="1" w:lastRow="0" w:firstColumn="1" w:lastColumn="0" w:noHBand="0" w:noVBand="1"/>
      </w:tblPr>
      <w:tblGrid>
        <w:gridCol w:w="3365"/>
        <w:gridCol w:w="1609"/>
        <w:gridCol w:w="1165"/>
        <w:gridCol w:w="1309"/>
        <w:gridCol w:w="1207"/>
        <w:gridCol w:w="1215"/>
        <w:gridCol w:w="1356"/>
      </w:tblGrid>
      <w:tr w:rsidR="00423B38" w:rsidRPr="00423B38" w:rsidTr="00423B38">
        <w:trPr>
          <w:trHeight w:val="1275"/>
        </w:trPr>
        <w:tc>
          <w:tcPr>
            <w:tcW w:w="9870" w:type="dxa"/>
            <w:gridSpan w:val="6"/>
            <w:tcBorders>
              <w:top w:val="nil"/>
              <w:left w:val="nil"/>
              <w:bottom w:val="nil"/>
              <w:right w:val="nil"/>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170" w:type="dxa"/>
            <w:tcBorders>
              <w:top w:val="nil"/>
              <w:left w:val="nil"/>
              <w:bottom w:val="nil"/>
              <w:right w:val="nil"/>
            </w:tcBorders>
            <w:shd w:val="clear" w:color="auto" w:fill="auto"/>
            <w:noWrap/>
            <w:vAlign w:val="bottom"/>
            <w:hideMark/>
          </w:tcPr>
          <w:p w:rsidR="00423B38" w:rsidRPr="00423B38" w:rsidRDefault="00423B38" w:rsidP="00423B38">
            <w:pPr>
              <w:jc w:val="center"/>
              <w:rPr>
                <w:b/>
                <w:bCs/>
                <w:color w:val="000000"/>
                <w:sz w:val="18"/>
                <w:szCs w:val="18"/>
              </w:rPr>
            </w:pPr>
          </w:p>
        </w:tc>
      </w:tr>
      <w:tr w:rsidR="00423B38" w:rsidRPr="00423B38" w:rsidTr="00423B38">
        <w:trPr>
          <w:trHeight w:val="300"/>
        </w:trPr>
        <w:tc>
          <w:tcPr>
            <w:tcW w:w="11040"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423B38" w:rsidRPr="00423B38" w:rsidRDefault="00423B38" w:rsidP="00423B38">
            <w:pPr>
              <w:jc w:val="center"/>
              <w:rPr>
                <w:color w:val="000000"/>
                <w:sz w:val="18"/>
                <w:szCs w:val="18"/>
              </w:rPr>
            </w:pPr>
            <w:r w:rsidRPr="00423B38">
              <w:rPr>
                <w:color w:val="000000"/>
                <w:sz w:val="18"/>
                <w:szCs w:val="18"/>
              </w:rPr>
              <w:t>Процессные мероприятия</w:t>
            </w:r>
          </w:p>
        </w:tc>
      </w:tr>
      <w:tr w:rsidR="00423B38" w:rsidRPr="00423B38" w:rsidTr="00423B38">
        <w:trPr>
          <w:trHeight w:val="147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Ответственный за выполнение мероприятия</w:t>
            </w:r>
          </w:p>
        </w:tc>
        <w:tc>
          <w:tcPr>
            <w:tcW w:w="1093"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 xml:space="preserve">Годы реализации </w:t>
            </w:r>
          </w:p>
        </w:tc>
        <w:tc>
          <w:tcPr>
            <w:tcW w:w="4901" w:type="dxa"/>
            <w:gridSpan w:val="4"/>
            <w:tcBorders>
              <w:top w:val="single" w:sz="4" w:space="0" w:color="auto"/>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Оценка расходов (тыс. руб. в ценах соответствующих лет)</w:t>
            </w:r>
          </w:p>
        </w:tc>
      </w:tr>
      <w:tr w:rsidR="00423B38" w:rsidRPr="00423B38" w:rsidTr="00423B38">
        <w:trPr>
          <w:trHeight w:val="126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Всего</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Областной бюджет, бюджет Кировского р-на ЛО</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Местный бюджет</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Федеральный бюджет</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b/>
                <w:bCs/>
                <w:color w:val="000000"/>
                <w:sz w:val="18"/>
                <w:szCs w:val="18"/>
              </w:rPr>
            </w:pPr>
            <w:r w:rsidRPr="00423B38">
              <w:rPr>
                <w:b/>
                <w:bCs/>
                <w:color w:val="000000"/>
                <w:sz w:val="18"/>
                <w:szCs w:val="18"/>
              </w:rPr>
              <w:t>Комплекс процессных мероприятий № 1 "Организация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2044,50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2044,50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48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42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6281,90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6281,90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color w:val="000000"/>
                <w:sz w:val="18"/>
                <w:szCs w:val="18"/>
              </w:rPr>
            </w:pPr>
            <w:r w:rsidRPr="00423B38">
              <w:rPr>
                <w:color w:val="000000"/>
                <w:sz w:val="18"/>
                <w:szCs w:val="18"/>
              </w:rPr>
              <w:t xml:space="preserve">1. Организация и проведение военно-патриотических и </w:t>
            </w:r>
            <w:r w:rsidRPr="00423B38">
              <w:rPr>
                <w:color w:val="000000"/>
                <w:sz w:val="18"/>
                <w:szCs w:val="18"/>
              </w:rPr>
              <w:br/>
              <w:t>мероприятий социальной направленности</w:t>
            </w:r>
            <w:r w:rsidRPr="00423B38">
              <w:rPr>
                <w:color w:val="000000"/>
                <w:sz w:val="18"/>
                <w:szCs w:val="18"/>
              </w:rPr>
              <w:br/>
            </w:r>
            <w:r w:rsidRPr="00423B38">
              <w:rPr>
                <w:color w:val="000000"/>
                <w:sz w:val="18"/>
                <w:szCs w:val="18"/>
              </w:rPr>
              <w:br/>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417,00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417,00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405"/>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1985,00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1985,00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1627,50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1627,50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4296,90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4296,90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28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 xml:space="preserve">Комплекс процессных мероприятий № 2 "Организация и проведение </w:t>
            </w:r>
            <w:r w:rsidRPr="00423B38">
              <w:rPr>
                <w:b/>
                <w:bCs/>
                <w:color w:val="000000"/>
                <w:sz w:val="18"/>
                <w:szCs w:val="18"/>
              </w:rPr>
              <w:lastRenderedPageBreak/>
              <w:t>официальных физкультурных мероприятий среди населения"</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lastRenderedPageBreak/>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475,00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475,00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1485,00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1485,00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color w:val="000000"/>
                <w:sz w:val="18"/>
                <w:szCs w:val="18"/>
              </w:rPr>
            </w:pPr>
            <w:r w:rsidRPr="00423B38">
              <w:rPr>
                <w:color w:val="000000"/>
                <w:sz w:val="18"/>
                <w:szCs w:val="18"/>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233,00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233,00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color w:val="000000"/>
                <w:sz w:val="18"/>
                <w:szCs w:val="18"/>
              </w:rPr>
            </w:pPr>
            <w:r w:rsidRPr="00423B38">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400,00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400,00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b/>
                <w:bCs/>
                <w:color w:val="000000"/>
                <w:sz w:val="18"/>
                <w:szCs w:val="18"/>
              </w:rPr>
            </w:pPr>
            <w:r w:rsidRPr="00423B38">
              <w:rPr>
                <w:b/>
                <w:bCs/>
                <w:color w:val="000000"/>
                <w:sz w:val="18"/>
                <w:szCs w:val="18"/>
              </w:rPr>
              <w:t>1252,00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center"/>
              <w:rPr>
                <w:color w:val="000000"/>
                <w:sz w:val="18"/>
                <w:szCs w:val="18"/>
              </w:rPr>
            </w:pPr>
            <w:r w:rsidRPr="00423B38">
              <w:rPr>
                <w:color w:val="000000"/>
                <w:sz w:val="18"/>
                <w:szCs w:val="18"/>
              </w:rPr>
              <w:t>1252,00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spacing w:after="240"/>
              <w:jc w:val="center"/>
              <w:rPr>
                <w:b/>
                <w:bCs/>
                <w:color w:val="000000"/>
                <w:sz w:val="18"/>
                <w:szCs w:val="18"/>
              </w:rPr>
            </w:pPr>
            <w:r w:rsidRPr="00423B38">
              <w:rPr>
                <w:b/>
                <w:bCs/>
                <w:color w:val="000000"/>
                <w:sz w:val="18"/>
                <w:szCs w:val="18"/>
              </w:rPr>
              <w:t>Комплекс процессных мероприятий № 3 "Развитие и модернизация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60295,00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40108,10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45275,00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37391,80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45787,60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37904,40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151357,60</w:t>
            </w:r>
          </w:p>
        </w:tc>
        <w:tc>
          <w:tcPr>
            <w:tcW w:w="1207"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115404,30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3.1. Расходы на обеспечение деятельности муниципальных казенных учреждений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11371,00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11371,00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8909,90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8909,90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8897,50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8897,50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29178,40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29178,40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3.2. Обеспечение выплат стимулирующего характера работникам муниципальных учреждений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26373,80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13186,90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13186,90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57906,60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28953,30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28953,30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12"/>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3.3.Оплата труда работникам муниципальных учреждений культуры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14912,80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14912,80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55345,80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55345,80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3.4. Обеспечение пожарной безопасности МКУК "КДЦ Мга"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269,00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269,00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1033,40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1033,40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lastRenderedPageBreak/>
              <w:t>3.5. Мероприятия направленные на капитальный ремонт и ремонт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3.6.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городских и сельских поселений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144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Всего по процессным мероприятиям</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62814,50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42627,60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423B38" w:rsidRPr="00423B38" w:rsidRDefault="00423B38" w:rsidP="00423B38">
            <w:pPr>
              <w:jc w:val="right"/>
              <w:rPr>
                <w:b/>
                <w:bCs/>
                <w:color w:val="000000"/>
                <w:sz w:val="18"/>
                <w:szCs w:val="18"/>
              </w:rPr>
            </w:pPr>
            <w:r w:rsidRPr="00423B38">
              <w:rPr>
                <w:b/>
                <w:bCs/>
                <w:color w:val="000000"/>
                <w:sz w:val="18"/>
                <w:szCs w:val="18"/>
              </w:rPr>
              <w:t>159124,50</w:t>
            </w:r>
          </w:p>
        </w:tc>
        <w:tc>
          <w:tcPr>
            <w:tcW w:w="1207"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123171,20</w:t>
            </w:r>
          </w:p>
        </w:tc>
        <w:tc>
          <w:tcPr>
            <w:tcW w:w="1170" w:type="dxa"/>
            <w:tcBorders>
              <w:top w:val="nil"/>
              <w:left w:val="nil"/>
              <w:bottom w:val="single" w:sz="4" w:space="0" w:color="auto"/>
              <w:right w:val="single" w:sz="4" w:space="0" w:color="auto"/>
            </w:tcBorders>
            <w:shd w:val="clear" w:color="000000" w:fill="D9D9D9"/>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23B38" w:rsidRPr="00423B38" w:rsidRDefault="00423B38" w:rsidP="00423B38">
            <w:pPr>
              <w:jc w:val="center"/>
              <w:rPr>
                <w:b/>
                <w:bCs/>
                <w:i/>
                <w:iCs/>
                <w:color w:val="000000"/>
                <w:sz w:val="18"/>
                <w:szCs w:val="18"/>
              </w:rPr>
            </w:pPr>
            <w:r w:rsidRPr="00423B38">
              <w:rPr>
                <w:b/>
                <w:bCs/>
                <w:i/>
                <w:iCs/>
                <w:color w:val="000000"/>
                <w:sz w:val="18"/>
                <w:szCs w:val="18"/>
              </w:rPr>
              <w:t>Мероприятия, направленные на достижение целей проектов</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rPr>
                <w:rFonts w:ascii="Calibri" w:hAnsi="Calibri" w:cs="Calibri"/>
                <w:color w:val="000000"/>
                <w:sz w:val="22"/>
                <w:szCs w:val="22"/>
              </w:rPr>
            </w:pPr>
            <w:r w:rsidRPr="00423B38">
              <w:rPr>
                <w:rFonts w:ascii="Calibri" w:hAnsi="Calibri" w:cs="Calibri"/>
                <w:color w:val="000000"/>
                <w:sz w:val="22"/>
                <w:szCs w:val="22"/>
              </w:rPr>
              <w:t> </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Региональный проект "Культурная среда"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color w:val="000000"/>
                <w:sz w:val="18"/>
                <w:szCs w:val="18"/>
              </w:rPr>
            </w:pPr>
            <w:r w:rsidRPr="00423B38">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color w:val="000000"/>
                <w:sz w:val="18"/>
                <w:szCs w:val="18"/>
              </w:rPr>
            </w:pPr>
            <w:r w:rsidRPr="00423B38">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color w:val="000000"/>
                <w:sz w:val="18"/>
                <w:szCs w:val="18"/>
              </w:rPr>
            </w:pPr>
            <w:r w:rsidRPr="00423B38">
              <w:rPr>
                <w:color w:val="000000"/>
                <w:sz w:val="18"/>
                <w:szCs w:val="18"/>
              </w:rPr>
              <w:t>0</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Капитальный ремонт объектов культуры городских поселений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423B38" w:rsidRPr="00423B38" w:rsidRDefault="00423B38" w:rsidP="00423B38">
            <w:pPr>
              <w:jc w:val="right"/>
              <w:rPr>
                <w:rFonts w:ascii="Calibri" w:hAnsi="Calibri" w:cs="Calibri"/>
                <w:color w:val="000000"/>
                <w:sz w:val="22"/>
                <w:szCs w:val="22"/>
              </w:rPr>
            </w:pPr>
            <w:r w:rsidRPr="00423B38">
              <w:rPr>
                <w:rFonts w:ascii="Calibri" w:hAnsi="Calibri" w:cs="Calibri"/>
                <w:color w:val="000000"/>
                <w:sz w:val="22"/>
                <w:szCs w:val="22"/>
              </w:rPr>
              <w:t>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0</w:t>
            </w:r>
          </w:p>
        </w:tc>
      </w:tr>
      <w:tr w:rsidR="00423B38" w:rsidRPr="00423B38" w:rsidTr="00423B38">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ИТОГО по муниципальной программе</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423B38" w:rsidRPr="00423B38" w:rsidRDefault="00423B38" w:rsidP="00423B38">
            <w:pPr>
              <w:jc w:val="center"/>
              <w:rPr>
                <w:color w:val="000000"/>
                <w:sz w:val="18"/>
                <w:szCs w:val="18"/>
              </w:rPr>
            </w:pPr>
            <w:r w:rsidRPr="00423B38">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62814,50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20186,90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42627,60</w:t>
            </w:r>
          </w:p>
        </w:tc>
        <w:tc>
          <w:tcPr>
            <w:tcW w:w="1170"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right"/>
              <w:rPr>
                <w:b/>
                <w:bCs/>
                <w:color w:val="000000"/>
                <w:sz w:val="18"/>
                <w:szCs w:val="18"/>
              </w:rPr>
            </w:pPr>
            <w:r w:rsidRPr="00423B38">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r w:rsidR="00423B38" w:rsidRPr="00423B38" w:rsidTr="00423B38">
        <w:trPr>
          <w:trHeight w:val="300"/>
        </w:trPr>
        <w:tc>
          <w:tcPr>
            <w:tcW w:w="3424"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423B38" w:rsidRPr="00423B38" w:rsidRDefault="00423B38" w:rsidP="00423B38">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423B38" w:rsidRPr="00423B38" w:rsidRDefault="00423B38" w:rsidP="00423B38">
            <w:pPr>
              <w:jc w:val="center"/>
              <w:rPr>
                <w:b/>
                <w:bCs/>
                <w:color w:val="000000"/>
                <w:sz w:val="18"/>
                <w:szCs w:val="18"/>
              </w:rPr>
            </w:pPr>
            <w:r w:rsidRPr="00423B38">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159124,50</w:t>
            </w:r>
          </w:p>
        </w:tc>
        <w:tc>
          <w:tcPr>
            <w:tcW w:w="1207"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35953,30</w:t>
            </w:r>
          </w:p>
        </w:tc>
        <w:tc>
          <w:tcPr>
            <w:tcW w:w="1215"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123171,20</w:t>
            </w:r>
          </w:p>
        </w:tc>
        <w:tc>
          <w:tcPr>
            <w:tcW w:w="1170" w:type="dxa"/>
            <w:tcBorders>
              <w:top w:val="nil"/>
              <w:left w:val="nil"/>
              <w:bottom w:val="single" w:sz="4" w:space="0" w:color="auto"/>
              <w:right w:val="single" w:sz="4" w:space="0" w:color="auto"/>
            </w:tcBorders>
            <w:shd w:val="clear" w:color="000000" w:fill="D9D9D9"/>
            <w:noWrap/>
            <w:hideMark/>
          </w:tcPr>
          <w:p w:rsidR="00423B38" w:rsidRPr="00423B38" w:rsidRDefault="00423B38" w:rsidP="00423B38">
            <w:pPr>
              <w:jc w:val="right"/>
              <w:rPr>
                <w:b/>
                <w:bCs/>
                <w:color w:val="000000"/>
                <w:sz w:val="18"/>
                <w:szCs w:val="18"/>
              </w:rPr>
            </w:pPr>
            <w:r w:rsidRPr="00423B38">
              <w:rPr>
                <w:b/>
                <w:bCs/>
                <w:color w:val="000000"/>
                <w:sz w:val="18"/>
                <w:szCs w:val="18"/>
              </w:rPr>
              <w:t>0,00</w:t>
            </w:r>
          </w:p>
        </w:tc>
      </w:tr>
    </w:tbl>
    <w:p w:rsidR="00380505" w:rsidRDefault="00380505" w:rsidP="00380505">
      <w:pPr>
        <w:pStyle w:val="11"/>
        <w:widowControl w:val="0"/>
        <w:shd w:val="clear" w:color="auto" w:fill="FFFFFF" w:themeFill="background1"/>
        <w:tabs>
          <w:tab w:val="left" w:pos="2370"/>
        </w:tabs>
        <w:rPr>
          <w:rFonts w:ascii="Times New Roman" w:hAnsi="Times New Roman"/>
          <w:color w:val="000000" w:themeColor="text1"/>
          <w:sz w:val="28"/>
          <w:szCs w:val="28"/>
        </w:rPr>
      </w:pPr>
    </w:p>
    <w:sectPr w:rsidR="00380505" w:rsidSect="00E12E28">
      <w:pgSz w:w="16838" w:h="11906" w:orient="landscape"/>
      <w:pgMar w:top="851" w:right="1134" w:bottom="1701" w:left="1134" w:header="70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F52" w:rsidRDefault="00297F52" w:rsidP="00921806">
      <w:r>
        <w:separator/>
      </w:r>
    </w:p>
  </w:endnote>
  <w:endnote w:type="continuationSeparator" w:id="0">
    <w:p w:rsidR="00297F52" w:rsidRDefault="00297F52" w:rsidP="0092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F52" w:rsidRDefault="00297F52" w:rsidP="00921806">
      <w:r>
        <w:separator/>
      </w:r>
    </w:p>
  </w:footnote>
  <w:footnote w:type="continuationSeparator" w:id="0">
    <w:p w:rsidR="00297F52" w:rsidRDefault="00297F52" w:rsidP="009218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922"/>
    <w:multiLevelType w:val="multilevel"/>
    <w:tmpl w:val="271A7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2AFC"/>
    <w:multiLevelType w:val="multilevel"/>
    <w:tmpl w:val="9222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70CF1"/>
    <w:multiLevelType w:val="hybridMultilevel"/>
    <w:tmpl w:val="17CEA3C0"/>
    <w:lvl w:ilvl="0" w:tplc="4A700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9770A"/>
    <w:multiLevelType w:val="hybridMultilevel"/>
    <w:tmpl w:val="5FE89D6E"/>
    <w:lvl w:ilvl="0" w:tplc="546C1F7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690095"/>
    <w:multiLevelType w:val="multilevel"/>
    <w:tmpl w:val="0EA2AB1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8F2955"/>
    <w:multiLevelType w:val="hybridMultilevel"/>
    <w:tmpl w:val="0E5EAFDC"/>
    <w:lvl w:ilvl="0" w:tplc="FB3EFD8A">
      <w:start w:val="1"/>
      <w:numFmt w:val="decimal"/>
      <w:lvlText w:val="%1)"/>
      <w:lvlJc w:val="left"/>
      <w:pPr>
        <w:ind w:left="899" w:hanging="360"/>
      </w:pPr>
      <w:rPr>
        <w:rFonts w:ascii="Times New Roman" w:hAnsi="Times New Roman" w:cs="Times New Roman" w:hint="default"/>
        <w:sz w:val="28"/>
        <w:szCs w:val="28"/>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15:restartNumberingAfterBreak="0">
    <w:nsid w:val="169A58EC"/>
    <w:multiLevelType w:val="hybridMultilevel"/>
    <w:tmpl w:val="1F3A5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831"/>
    <w:multiLevelType w:val="hybridMultilevel"/>
    <w:tmpl w:val="B7C0F404"/>
    <w:lvl w:ilvl="0" w:tplc="13A88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C63689"/>
    <w:multiLevelType w:val="hybridMultilevel"/>
    <w:tmpl w:val="9FD0A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784A42"/>
    <w:multiLevelType w:val="hybridMultilevel"/>
    <w:tmpl w:val="EE48C7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417D6"/>
    <w:multiLevelType w:val="hybridMultilevel"/>
    <w:tmpl w:val="3A52B270"/>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F135E"/>
    <w:multiLevelType w:val="hybridMultilevel"/>
    <w:tmpl w:val="68505414"/>
    <w:lvl w:ilvl="0" w:tplc="9A0C4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7D9437F"/>
    <w:multiLevelType w:val="hybridMultilevel"/>
    <w:tmpl w:val="53787BEA"/>
    <w:lvl w:ilvl="0" w:tplc="80EAF2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7B43F6"/>
    <w:multiLevelType w:val="multilevel"/>
    <w:tmpl w:val="E1F4CA5C"/>
    <w:lvl w:ilvl="0">
      <w:start w:val="4"/>
      <w:numFmt w:val="decimal"/>
      <w:lvlText w:val="%1."/>
      <w:lvlJc w:val="left"/>
      <w:pPr>
        <w:tabs>
          <w:tab w:val="num" w:pos="7165"/>
        </w:tabs>
        <w:ind w:left="7165" w:hanging="360"/>
      </w:pPr>
    </w:lvl>
    <w:lvl w:ilvl="1" w:tentative="1">
      <w:start w:val="1"/>
      <w:numFmt w:val="decimal"/>
      <w:lvlText w:val="%2."/>
      <w:lvlJc w:val="left"/>
      <w:pPr>
        <w:tabs>
          <w:tab w:val="num" w:pos="7885"/>
        </w:tabs>
        <w:ind w:left="7885" w:hanging="360"/>
      </w:pPr>
    </w:lvl>
    <w:lvl w:ilvl="2" w:tentative="1">
      <w:start w:val="1"/>
      <w:numFmt w:val="decimal"/>
      <w:lvlText w:val="%3."/>
      <w:lvlJc w:val="left"/>
      <w:pPr>
        <w:tabs>
          <w:tab w:val="num" w:pos="8605"/>
        </w:tabs>
        <w:ind w:left="8605" w:hanging="360"/>
      </w:pPr>
    </w:lvl>
    <w:lvl w:ilvl="3" w:tentative="1">
      <w:start w:val="1"/>
      <w:numFmt w:val="decimal"/>
      <w:lvlText w:val="%4."/>
      <w:lvlJc w:val="left"/>
      <w:pPr>
        <w:tabs>
          <w:tab w:val="num" w:pos="9325"/>
        </w:tabs>
        <w:ind w:left="9325" w:hanging="360"/>
      </w:pPr>
    </w:lvl>
    <w:lvl w:ilvl="4" w:tentative="1">
      <w:start w:val="1"/>
      <w:numFmt w:val="decimal"/>
      <w:lvlText w:val="%5."/>
      <w:lvlJc w:val="left"/>
      <w:pPr>
        <w:tabs>
          <w:tab w:val="num" w:pos="10045"/>
        </w:tabs>
        <w:ind w:left="10045" w:hanging="360"/>
      </w:pPr>
    </w:lvl>
    <w:lvl w:ilvl="5" w:tentative="1">
      <w:start w:val="1"/>
      <w:numFmt w:val="decimal"/>
      <w:lvlText w:val="%6."/>
      <w:lvlJc w:val="left"/>
      <w:pPr>
        <w:tabs>
          <w:tab w:val="num" w:pos="10765"/>
        </w:tabs>
        <w:ind w:left="10765" w:hanging="360"/>
      </w:pPr>
    </w:lvl>
    <w:lvl w:ilvl="6" w:tentative="1">
      <w:start w:val="1"/>
      <w:numFmt w:val="decimal"/>
      <w:lvlText w:val="%7."/>
      <w:lvlJc w:val="left"/>
      <w:pPr>
        <w:tabs>
          <w:tab w:val="num" w:pos="11485"/>
        </w:tabs>
        <w:ind w:left="11485" w:hanging="360"/>
      </w:pPr>
    </w:lvl>
    <w:lvl w:ilvl="7" w:tentative="1">
      <w:start w:val="1"/>
      <w:numFmt w:val="decimal"/>
      <w:lvlText w:val="%8."/>
      <w:lvlJc w:val="left"/>
      <w:pPr>
        <w:tabs>
          <w:tab w:val="num" w:pos="12205"/>
        </w:tabs>
        <w:ind w:left="12205" w:hanging="360"/>
      </w:pPr>
    </w:lvl>
    <w:lvl w:ilvl="8" w:tentative="1">
      <w:start w:val="1"/>
      <w:numFmt w:val="decimal"/>
      <w:lvlText w:val="%9."/>
      <w:lvlJc w:val="left"/>
      <w:pPr>
        <w:tabs>
          <w:tab w:val="num" w:pos="12925"/>
        </w:tabs>
        <w:ind w:left="12925" w:hanging="360"/>
      </w:pPr>
    </w:lvl>
  </w:abstractNum>
  <w:abstractNum w:abstractNumId="15"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7D1E09"/>
    <w:multiLevelType w:val="hybridMultilevel"/>
    <w:tmpl w:val="F71E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E32AAD"/>
    <w:multiLevelType w:val="multilevel"/>
    <w:tmpl w:val="EBD86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77305E"/>
    <w:multiLevelType w:val="hybridMultilevel"/>
    <w:tmpl w:val="F27C0C74"/>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9" w15:restartNumberingAfterBreak="0">
    <w:nsid w:val="51556ADB"/>
    <w:multiLevelType w:val="hybridMultilevel"/>
    <w:tmpl w:val="5FFA7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D016FB"/>
    <w:multiLevelType w:val="hybridMultilevel"/>
    <w:tmpl w:val="D04E0000"/>
    <w:lvl w:ilvl="0" w:tplc="2D42AFC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DB106EE"/>
    <w:multiLevelType w:val="hybridMultilevel"/>
    <w:tmpl w:val="F7C24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D95DAD"/>
    <w:multiLevelType w:val="hybridMultilevel"/>
    <w:tmpl w:val="D7AC6C4A"/>
    <w:lvl w:ilvl="0" w:tplc="B568EB3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3" w15:restartNumberingAfterBreak="0">
    <w:nsid w:val="65CC0DB2"/>
    <w:multiLevelType w:val="multilevel"/>
    <w:tmpl w:val="2FB0D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BB227D"/>
    <w:multiLevelType w:val="multilevel"/>
    <w:tmpl w:val="805A8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B107D5"/>
    <w:multiLevelType w:val="hybridMultilevel"/>
    <w:tmpl w:val="41F00FCA"/>
    <w:lvl w:ilvl="0" w:tplc="AFF6E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9BC13E3"/>
    <w:multiLevelType w:val="hybridMultilevel"/>
    <w:tmpl w:val="8BC69256"/>
    <w:lvl w:ilvl="0" w:tplc="5D1099E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A3D62FF"/>
    <w:multiLevelType w:val="multilevel"/>
    <w:tmpl w:val="1492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6506E3"/>
    <w:multiLevelType w:val="hybridMultilevel"/>
    <w:tmpl w:val="BC3E3D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11C19BB"/>
    <w:multiLevelType w:val="hybridMultilevel"/>
    <w:tmpl w:val="9C808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060F43"/>
    <w:multiLevelType w:val="multilevel"/>
    <w:tmpl w:val="7CECF3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440" w:hanging="1080"/>
      </w:pPr>
      <w:rPr>
        <w:rFonts w:hint="default"/>
        <w:sz w:val="24"/>
      </w:rPr>
    </w:lvl>
    <w:lvl w:ilvl="8">
      <w:start w:val="1"/>
      <w:numFmt w:val="decimal"/>
      <w:isLgl/>
      <w:lvlText w:val="%1.%2.%3.%4.%5.%6.%7.%8.%9."/>
      <w:lvlJc w:val="left"/>
      <w:pPr>
        <w:ind w:left="1800" w:hanging="1440"/>
      </w:pPr>
      <w:rPr>
        <w:rFonts w:hint="default"/>
        <w:sz w:val="24"/>
      </w:rPr>
    </w:lvl>
  </w:abstractNum>
  <w:abstractNum w:abstractNumId="31"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D8074B"/>
    <w:multiLevelType w:val="hybridMultilevel"/>
    <w:tmpl w:val="2054AEF0"/>
    <w:lvl w:ilvl="0" w:tplc="04190011">
      <w:start w:val="1"/>
      <w:numFmt w:val="decimal"/>
      <w:lvlText w:val="%1)"/>
      <w:lvlJc w:val="left"/>
      <w:pPr>
        <w:tabs>
          <w:tab w:val="num" w:pos="1776"/>
        </w:tabs>
        <w:ind w:left="1776"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33" w15:restartNumberingAfterBreak="0">
    <w:nsid w:val="780B0DFD"/>
    <w:multiLevelType w:val="multilevel"/>
    <w:tmpl w:val="52F62B76"/>
    <w:lvl w:ilvl="0">
      <w:start w:val="1"/>
      <w:numFmt w:val="decimal"/>
      <w:lvlText w:val="%1."/>
      <w:lvlJc w:val="left"/>
      <w:pPr>
        <w:ind w:left="321" w:hanging="360"/>
      </w:pPr>
      <w:rPr>
        <w:rFonts w:hint="default"/>
        <w:sz w:val="24"/>
        <w:szCs w:val="24"/>
      </w:rPr>
    </w:lvl>
    <w:lvl w:ilvl="1">
      <w:start w:val="1"/>
      <w:numFmt w:val="decimal"/>
      <w:isLgl/>
      <w:lvlText w:val="%1.%2."/>
      <w:lvlJc w:val="left"/>
      <w:pPr>
        <w:ind w:left="430" w:hanging="45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117" w:hanging="1080"/>
      </w:pPr>
      <w:rPr>
        <w:rFonts w:hint="default"/>
      </w:rPr>
    </w:lvl>
    <w:lvl w:ilvl="5">
      <w:start w:val="1"/>
      <w:numFmt w:val="decimal"/>
      <w:isLgl/>
      <w:lvlText w:val="%1.%2.%3.%4.%5.%6."/>
      <w:lvlJc w:val="left"/>
      <w:pPr>
        <w:ind w:left="1136" w:hanging="1080"/>
      </w:pPr>
      <w:rPr>
        <w:rFonts w:hint="default"/>
      </w:rPr>
    </w:lvl>
    <w:lvl w:ilvl="6">
      <w:start w:val="1"/>
      <w:numFmt w:val="decimal"/>
      <w:isLgl/>
      <w:lvlText w:val="%1.%2.%3.%4.%5.%6.%7."/>
      <w:lvlJc w:val="left"/>
      <w:pPr>
        <w:ind w:left="1155" w:hanging="1080"/>
      </w:pPr>
      <w:rPr>
        <w:rFonts w:hint="default"/>
      </w:rPr>
    </w:lvl>
    <w:lvl w:ilvl="7">
      <w:start w:val="1"/>
      <w:numFmt w:val="decimal"/>
      <w:isLgl/>
      <w:lvlText w:val="%1.%2.%3.%4.%5.%6.%7.%8."/>
      <w:lvlJc w:val="left"/>
      <w:pPr>
        <w:ind w:left="1534" w:hanging="1440"/>
      </w:pPr>
      <w:rPr>
        <w:rFonts w:hint="default"/>
      </w:rPr>
    </w:lvl>
    <w:lvl w:ilvl="8">
      <w:start w:val="1"/>
      <w:numFmt w:val="decimal"/>
      <w:isLgl/>
      <w:lvlText w:val="%1.%2.%3.%4.%5.%6.%7.%8.%9."/>
      <w:lvlJc w:val="left"/>
      <w:pPr>
        <w:ind w:left="1553" w:hanging="1440"/>
      </w:pPr>
      <w:rPr>
        <w:rFonts w:hint="default"/>
      </w:rPr>
    </w:lvl>
  </w:abstractNum>
  <w:abstractNum w:abstractNumId="34" w15:restartNumberingAfterBreak="0">
    <w:nsid w:val="7DDD58A9"/>
    <w:multiLevelType w:val="multilevel"/>
    <w:tmpl w:val="A0E293F0"/>
    <w:lvl w:ilvl="0">
      <w:start w:val="3"/>
      <w:numFmt w:val="decimal"/>
      <w:lvlText w:val="%1."/>
      <w:lvlJc w:val="left"/>
      <w:pPr>
        <w:ind w:left="321" w:hanging="360"/>
      </w:pPr>
      <w:rPr>
        <w:rFonts w:hint="default"/>
        <w:color w:val="000000"/>
      </w:rPr>
    </w:lvl>
    <w:lvl w:ilvl="1">
      <w:start w:val="1"/>
      <w:numFmt w:val="decimal"/>
      <w:isLgl/>
      <w:lvlText w:val="%1.%2."/>
      <w:lvlJc w:val="left"/>
      <w:pPr>
        <w:ind w:left="360" w:hanging="360"/>
      </w:pPr>
      <w:rPr>
        <w:rFonts w:hint="default"/>
      </w:rPr>
    </w:lvl>
    <w:lvl w:ilvl="2">
      <w:start w:val="1"/>
      <w:numFmt w:val="decimal"/>
      <w:isLgl/>
      <w:lvlText w:val="%1.%2.%3."/>
      <w:lvlJc w:val="left"/>
      <w:pPr>
        <w:ind w:left="759" w:hanging="720"/>
      </w:pPr>
      <w:rPr>
        <w:rFonts w:hint="default"/>
      </w:rPr>
    </w:lvl>
    <w:lvl w:ilvl="3">
      <w:start w:val="1"/>
      <w:numFmt w:val="decimal"/>
      <w:isLgl/>
      <w:lvlText w:val="%1.%2.%3.%4."/>
      <w:lvlJc w:val="left"/>
      <w:pPr>
        <w:ind w:left="798"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236"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74" w:hanging="1440"/>
      </w:pPr>
      <w:rPr>
        <w:rFonts w:hint="default"/>
      </w:rPr>
    </w:lvl>
    <w:lvl w:ilvl="8">
      <w:start w:val="1"/>
      <w:numFmt w:val="decimal"/>
      <w:isLgl/>
      <w:lvlText w:val="%1.%2.%3.%4.%5.%6.%7.%8.%9."/>
      <w:lvlJc w:val="left"/>
      <w:pPr>
        <w:ind w:left="1713" w:hanging="1440"/>
      </w:pPr>
      <w:rPr>
        <w:rFonts w:hint="default"/>
      </w:rPr>
    </w:lvl>
  </w:abstractNum>
  <w:abstractNum w:abstractNumId="35" w15:restartNumberingAfterBreak="0">
    <w:nsid w:val="7F7F0B62"/>
    <w:multiLevelType w:val="hybridMultilevel"/>
    <w:tmpl w:val="56CAF774"/>
    <w:lvl w:ilvl="0" w:tplc="C66E03EE">
      <w:start w:val="1"/>
      <w:numFmt w:val="bullet"/>
      <w:lvlText w:val=""/>
      <w:lvlJc w:val="left"/>
      <w:pPr>
        <w:tabs>
          <w:tab w:val="num" w:pos="360"/>
        </w:tabs>
        <w:ind w:left="360"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5"/>
  </w:num>
  <w:num w:numId="3">
    <w:abstractNumId w:val="9"/>
  </w:num>
  <w:num w:numId="4">
    <w:abstractNumId w:val="18"/>
  </w:num>
  <w:num w:numId="5">
    <w:abstractNumId w:val="20"/>
  </w:num>
  <w:num w:numId="6">
    <w:abstractNumId w:val="8"/>
  </w:num>
  <w:num w:numId="7">
    <w:abstractNumId w:val="10"/>
  </w:num>
  <w:num w:numId="8">
    <w:abstractNumId w:val="5"/>
  </w:num>
  <w:num w:numId="9">
    <w:abstractNumId w:val="28"/>
  </w:num>
  <w:num w:numId="10">
    <w:abstractNumId w:val="26"/>
  </w:num>
  <w:num w:numId="11">
    <w:abstractNumId w:val="19"/>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2"/>
  </w:num>
  <w:num w:numId="15">
    <w:abstractNumId w:val="30"/>
  </w:num>
  <w:num w:numId="16">
    <w:abstractNumId w:val="22"/>
  </w:num>
  <w:num w:numId="17">
    <w:abstractNumId w:val="29"/>
  </w:num>
  <w:num w:numId="18">
    <w:abstractNumId w:val="16"/>
  </w:num>
  <w:num w:numId="19">
    <w:abstractNumId w:val="33"/>
  </w:num>
  <w:num w:numId="20">
    <w:abstractNumId w:val="25"/>
  </w:num>
  <w:num w:numId="21">
    <w:abstractNumId w:val="7"/>
  </w:num>
  <w:num w:numId="22">
    <w:abstractNumId w:val="3"/>
  </w:num>
  <w:num w:numId="23">
    <w:abstractNumId w:val="12"/>
  </w:num>
  <w:num w:numId="24">
    <w:abstractNumId w:val="34"/>
  </w:num>
  <w:num w:numId="25">
    <w:abstractNumId w:val="13"/>
  </w:num>
  <w:num w:numId="26">
    <w:abstractNumId w:val="4"/>
  </w:num>
  <w:num w:numId="27">
    <w:abstractNumId w:val="2"/>
  </w:num>
  <w:num w:numId="28">
    <w:abstractNumId w:val="15"/>
  </w:num>
  <w:num w:numId="29">
    <w:abstractNumId w:val="31"/>
  </w:num>
  <w:num w:numId="30">
    <w:abstractNumId w:val="11"/>
  </w:num>
  <w:num w:numId="31">
    <w:abstractNumId w:val="14"/>
  </w:num>
  <w:num w:numId="32">
    <w:abstractNumId w:val="27"/>
  </w:num>
  <w:num w:numId="33">
    <w:abstractNumId w:val="17"/>
  </w:num>
  <w:num w:numId="34">
    <w:abstractNumId w:val="23"/>
  </w:num>
  <w:num w:numId="35">
    <w:abstractNumId w:val="1"/>
  </w:num>
  <w:num w:numId="36">
    <w:abstractNumId w:val="2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DA4"/>
    <w:rsid w:val="00001867"/>
    <w:rsid w:val="000020A8"/>
    <w:rsid w:val="000048D9"/>
    <w:rsid w:val="00004B58"/>
    <w:rsid w:val="000052C3"/>
    <w:rsid w:val="00005949"/>
    <w:rsid w:val="0000775F"/>
    <w:rsid w:val="000114A6"/>
    <w:rsid w:val="00011653"/>
    <w:rsid w:val="00012049"/>
    <w:rsid w:val="00012240"/>
    <w:rsid w:val="000174F5"/>
    <w:rsid w:val="000229CF"/>
    <w:rsid w:val="000234DA"/>
    <w:rsid w:val="00025562"/>
    <w:rsid w:val="0002612C"/>
    <w:rsid w:val="000313D5"/>
    <w:rsid w:val="000336B6"/>
    <w:rsid w:val="00034626"/>
    <w:rsid w:val="000412EF"/>
    <w:rsid w:val="00041C39"/>
    <w:rsid w:val="00043F47"/>
    <w:rsid w:val="00045178"/>
    <w:rsid w:val="00045853"/>
    <w:rsid w:val="00047DBD"/>
    <w:rsid w:val="0005321F"/>
    <w:rsid w:val="0005357A"/>
    <w:rsid w:val="00062E11"/>
    <w:rsid w:val="00067913"/>
    <w:rsid w:val="00073C3A"/>
    <w:rsid w:val="00074C1F"/>
    <w:rsid w:val="00075215"/>
    <w:rsid w:val="000756FE"/>
    <w:rsid w:val="00076640"/>
    <w:rsid w:val="0007785E"/>
    <w:rsid w:val="00080115"/>
    <w:rsid w:val="00083A3A"/>
    <w:rsid w:val="00083F41"/>
    <w:rsid w:val="0008435A"/>
    <w:rsid w:val="00093B3B"/>
    <w:rsid w:val="000948DE"/>
    <w:rsid w:val="000949EE"/>
    <w:rsid w:val="000961F6"/>
    <w:rsid w:val="00097C29"/>
    <w:rsid w:val="00097DA6"/>
    <w:rsid w:val="000A43BE"/>
    <w:rsid w:val="000A45F7"/>
    <w:rsid w:val="000A5864"/>
    <w:rsid w:val="000B65F6"/>
    <w:rsid w:val="000C31A4"/>
    <w:rsid w:val="000C4847"/>
    <w:rsid w:val="000C4C20"/>
    <w:rsid w:val="000D004A"/>
    <w:rsid w:val="000D4D84"/>
    <w:rsid w:val="000D59CD"/>
    <w:rsid w:val="000D6008"/>
    <w:rsid w:val="000E01EF"/>
    <w:rsid w:val="000E0835"/>
    <w:rsid w:val="000E2386"/>
    <w:rsid w:val="000E2C51"/>
    <w:rsid w:val="000E2D6C"/>
    <w:rsid w:val="000E30B2"/>
    <w:rsid w:val="000E5A9C"/>
    <w:rsid w:val="000F042C"/>
    <w:rsid w:val="000F3598"/>
    <w:rsid w:val="000F711E"/>
    <w:rsid w:val="00103904"/>
    <w:rsid w:val="00112B27"/>
    <w:rsid w:val="001177B4"/>
    <w:rsid w:val="001238B4"/>
    <w:rsid w:val="00124722"/>
    <w:rsid w:val="001265C0"/>
    <w:rsid w:val="00127565"/>
    <w:rsid w:val="00130005"/>
    <w:rsid w:val="001366B4"/>
    <w:rsid w:val="00136899"/>
    <w:rsid w:val="0014282F"/>
    <w:rsid w:val="00145EE1"/>
    <w:rsid w:val="00147500"/>
    <w:rsid w:val="001505F5"/>
    <w:rsid w:val="00151DD5"/>
    <w:rsid w:val="00153B52"/>
    <w:rsid w:val="00153BC8"/>
    <w:rsid w:val="00153E4D"/>
    <w:rsid w:val="001571B9"/>
    <w:rsid w:val="00161C4B"/>
    <w:rsid w:val="00162468"/>
    <w:rsid w:val="00162921"/>
    <w:rsid w:val="0016594A"/>
    <w:rsid w:val="001702C8"/>
    <w:rsid w:val="001732D3"/>
    <w:rsid w:val="00173998"/>
    <w:rsid w:val="00177732"/>
    <w:rsid w:val="00181BC4"/>
    <w:rsid w:val="0018505B"/>
    <w:rsid w:val="00185B3F"/>
    <w:rsid w:val="00185C11"/>
    <w:rsid w:val="001863C1"/>
    <w:rsid w:val="00192612"/>
    <w:rsid w:val="00195A2D"/>
    <w:rsid w:val="001A3101"/>
    <w:rsid w:val="001A6401"/>
    <w:rsid w:val="001A739F"/>
    <w:rsid w:val="001B3736"/>
    <w:rsid w:val="001B734F"/>
    <w:rsid w:val="001C2158"/>
    <w:rsid w:val="001C4247"/>
    <w:rsid w:val="001C7E42"/>
    <w:rsid w:val="001D333C"/>
    <w:rsid w:val="001D35C6"/>
    <w:rsid w:val="001D4981"/>
    <w:rsid w:val="001D54E5"/>
    <w:rsid w:val="001E3D19"/>
    <w:rsid w:val="001E3DB3"/>
    <w:rsid w:val="001F0495"/>
    <w:rsid w:val="001F2933"/>
    <w:rsid w:val="001F6026"/>
    <w:rsid w:val="001F7215"/>
    <w:rsid w:val="001F772E"/>
    <w:rsid w:val="0020176D"/>
    <w:rsid w:val="00205A5B"/>
    <w:rsid w:val="002108E1"/>
    <w:rsid w:val="002123EA"/>
    <w:rsid w:val="00215E25"/>
    <w:rsid w:val="00216C5A"/>
    <w:rsid w:val="00222A30"/>
    <w:rsid w:val="002248DD"/>
    <w:rsid w:val="00224965"/>
    <w:rsid w:val="002250F8"/>
    <w:rsid w:val="0023028C"/>
    <w:rsid w:val="00235C1A"/>
    <w:rsid w:val="00235DA4"/>
    <w:rsid w:val="00241DC5"/>
    <w:rsid w:val="00244B93"/>
    <w:rsid w:val="00250454"/>
    <w:rsid w:val="002544E7"/>
    <w:rsid w:val="0025484F"/>
    <w:rsid w:val="002561B2"/>
    <w:rsid w:val="00260F53"/>
    <w:rsid w:val="002618C1"/>
    <w:rsid w:val="0026193B"/>
    <w:rsid w:val="002628D8"/>
    <w:rsid w:val="00264EB6"/>
    <w:rsid w:val="0027074C"/>
    <w:rsid w:val="0027091B"/>
    <w:rsid w:val="00272C39"/>
    <w:rsid w:val="00272EAA"/>
    <w:rsid w:val="00273B82"/>
    <w:rsid w:val="00274240"/>
    <w:rsid w:val="00274780"/>
    <w:rsid w:val="00275665"/>
    <w:rsid w:val="002817A8"/>
    <w:rsid w:val="002844F3"/>
    <w:rsid w:val="00290008"/>
    <w:rsid w:val="00290F8D"/>
    <w:rsid w:val="0029553A"/>
    <w:rsid w:val="00295A7E"/>
    <w:rsid w:val="00297F52"/>
    <w:rsid w:val="002A1A0A"/>
    <w:rsid w:val="002A29ED"/>
    <w:rsid w:val="002A6E9D"/>
    <w:rsid w:val="002A76AA"/>
    <w:rsid w:val="002B09E1"/>
    <w:rsid w:val="002B0D58"/>
    <w:rsid w:val="002B3911"/>
    <w:rsid w:val="002C4C36"/>
    <w:rsid w:val="002C504A"/>
    <w:rsid w:val="002D0234"/>
    <w:rsid w:val="002D1DFB"/>
    <w:rsid w:val="002D247D"/>
    <w:rsid w:val="002D6D9A"/>
    <w:rsid w:val="002D71B7"/>
    <w:rsid w:val="002D778F"/>
    <w:rsid w:val="002E06D8"/>
    <w:rsid w:val="002E0853"/>
    <w:rsid w:val="002E2730"/>
    <w:rsid w:val="002E3F32"/>
    <w:rsid w:val="002F0927"/>
    <w:rsid w:val="002F4982"/>
    <w:rsid w:val="002F4EF1"/>
    <w:rsid w:val="00301D42"/>
    <w:rsid w:val="0030251F"/>
    <w:rsid w:val="0030602D"/>
    <w:rsid w:val="00313C17"/>
    <w:rsid w:val="00315B5F"/>
    <w:rsid w:val="00317442"/>
    <w:rsid w:val="0032351F"/>
    <w:rsid w:val="00324E9D"/>
    <w:rsid w:val="003273A5"/>
    <w:rsid w:val="00330C7B"/>
    <w:rsid w:val="003313B0"/>
    <w:rsid w:val="00331A19"/>
    <w:rsid w:val="0033701B"/>
    <w:rsid w:val="00337EE4"/>
    <w:rsid w:val="0035692C"/>
    <w:rsid w:val="00356E3C"/>
    <w:rsid w:val="00362ADF"/>
    <w:rsid w:val="00366494"/>
    <w:rsid w:val="00370327"/>
    <w:rsid w:val="003715F7"/>
    <w:rsid w:val="00376973"/>
    <w:rsid w:val="00380505"/>
    <w:rsid w:val="0038291D"/>
    <w:rsid w:val="00384A8B"/>
    <w:rsid w:val="003854E3"/>
    <w:rsid w:val="003858B4"/>
    <w:rsid w:val="00387BFC"/>
    <w:rsid w:val="00387E97"/>
    <w:rsid w:val="003938EB"/>
    <w:rsid w:val="00393BDB"/>
    <w:rsid w:val="003A4DFE"/>
    <w:rsid w:val="003A61C0"/>
    <w:rsid w:val="003A69E7"/>
    <w:rsid w:val="003B3CC8"/>
    <w:rsid w:val="003B4C98"/>
    <w:rsid w:val="003B5AD2"/>
    <w:rsid w:val="003B5BDC"/>
    <w:rsid w:val="003C06FF"/>
    <w:rsid w:val="003C3BD5"/>
    <w:rsid w:val="003C5900"/>
    <w:rsid w:val="003D143D"/>
    <w:rsid w:val="003D28EB"/>
    <w:rsid w:val="003D3466"/>
    <w:rsid w:val="003D7B68"/>
    <w:rsid w:val="003E37EC"/>
    <w:rsid w:val="003E3EE0"/>
    <w:rsid w:val="003F3B9E"/>
    <w:rsid w:val="003F5C10"/>
    <w:rsid w:val="00401DFC"/>
    <w:rsid w:val="00402BB6"/>
    <w:rsid w:val="00405FDD"/>
    <w:rsid w:val="00411BEF"/>
    <w:rsid w:val="00412D4F"/>
    <w:rsid w:val="0041524E"/>
    <w:rsid w:val="00422B89"/>
    <w:rsid w:val="00423021"/>
    <w:rsid w:val="00423B38"/>
    <w:rsid w:val="004323BC"/>
    <w:rsid w:val="004335B0"/>
    <w:rsid w:val="00433DC2"/>
    <w:rsid w:val="00434AE3"/>
    <w:rsid w:val="0043623B"/>
    <w:rsid w:val="0043665E"/>
    <w:rsid w:val="00440990"/>
    <w:rsid w:val="00441918"/>
    <w:rsid w:val="00444AD5"/>
    <w:rsid w:val="004458C7"/>
    <w:rsid w:val="00445BE0"/>
    <w:rsid w:val="00446DF1"/>
    <w:rsid w:val="0045147F"/>
    <w:rsid w:val="004516C9"/>
    <w:rsid w:val="00451AFD"/>
    <w:rsid w:val="0045228C"/>
    <w:rsid w:val="004539D1"/>
    <w:rsid w:val="00455467"/>
    <w:rsid w:val="00465BF7"/>
    <w:rsid w:val="00466B5D"/>
    <w:rsid w:val="00467057"/>
    <w:rsid w:val="004707B0"/>
    <w:rsid w:val="00471BDA"/>
    <w:rsid w:val="00474440"/>
    <w:rsid w:val="00481F96"/>
    <w:rsid w:val="00487A25"/>
    <w:rsid w:val="004919A2"/>
    <w:rsid w:val="00492348"/>
    <w:rsid w:val="00494AC0"/>
    <w:rsid w:val="004A16BF"/>
    <w:rsid w:val="004A1C79"/>
    <w:rsid w:val="004A2814"/>
    <w:rsid w:val="004A4E58"/>
    <w:rsid w:val="004A5D5C"/>
    <w:rsid w:val="004A6C57"/>
    <w:rsid w:val="004A7A0A"/>
    <w:rsid w:val="004A7C20"/>
    <w:rsid w:val="004B0B9B"/>
    <w:rsid w:val="004B11ED"/>
    <w:rsid w:val="004B1F36"/>
    <w:rsid w:val="004B25BD"/>
    <w:rsid w:val="004B3B5B"/>
    <w:rsid w:val="004B7A21"/>
    <w:rsid w:val="004C1778"/>
    <w:rsid w:val="004C1CA0"/>
    <w:rsid w:val="004C3BD6"/>
    <w:rsid w:val="004C4755"/>
    <w:rsid w:val="004C4A74"/>
    <w:rsid w:val="004C5D8C"/>
    <w:rsid w:val="004C6865"/>
    <w:rsid w:val="004D397D"/>
    <w:rsid w:val="004D7CDB"/>
    <w:rsid w:val="004E1092"/>
    <w:rsid w:val="004E1ACD"/>
    <w:rsid w:val="004E3B21"/>
    <w:rsid w:val="004E62AA"/>
    <w:rsid w:val="004E6A11"/>
    <w:rsid w:val="004E6DA8"/>
    <w:rsid w:val="004F28A1"/>
    <w:rsid w:val="004F2B27"/>
    <w:rsid w:val="004F36CF"/>
    <w:rsid w:val="004F5B35"/>
    <w:rsid w:val="005010AF"/>
    <w:rsid w:val="00502A66"/>
    <w:rsid w:val="00507A0F"/>
    <w:rsid w:val="005127EF"/>
    <w:rsid w:val="00513DFA"/>
    <w:rsid w:val="005257E2"/>
    <w:rsid w:val="00527F4B"/>
    <w:rsid w:val="00531F32"/>
    <w:rsid w:val="00532CE2"/>
    <w:rsid w:val="00534DEE"/>
    <w:rsid w:val="00534F82"/>
    <w:rsid w:val="00535E91"/>
    <w:rsid w:val="0053619A"/>
    <w:rsid w:val="005374B3"/>
    <w:rsid w:val="0054302F"/>
    <w:rsid w:val="005518D6"/>
    <w:rsid w:val="00556916"/>
    <w:rsid w:val="00560999"/>
    <w:rsid w:val="00561CC1"/>
    <w:rsid w:val="005637FD"/>
    <w:rsid w:val="00565CCB"/>
    <w:rsid w:val="0057117E"/>
    <w:rsid w:val="00574A18"/>
    <w:rsid w:val="00575626"/>
    <w:rsid w:val="00576C17"/>
    <w:rsid w:val="005842E9"/>
    <w:rsid w:val="00584E40"/>
    <w:rsid w:val="00584E8A"/>
    <w:rsid w:val="00594C51"/>
    <w:rsid w:val="005A0CF2"/>
    <w:rsid w:val="005A503F"/>
    <w:rsid w:val="005B0F33"/>
    <w:rsid w:val="005B2559"/>
    <w:rsid w:val="005C3A1A"/>
    <w:rsid w:val="005C40C7"/>
    <w:rsid w:val="005C450E"/>
    <w:rsid w:val="005C5F0B"/>
    <w:rsid w:val="005C673B"/>
    <w:rsid w:val="005C684C"/>
    <w:rsid w:val="005D0843"/>
    <w:rsid w:val="005D0C40"/>
    <w:rsid w:val="005D1568"/>
    <w:rsid w:val="005D1CD3"/>
    <w:rsid w:val="005D285F"/>
    <w:rsid w:val="005E02FD"/>
    <w:rsid w:val="005E1BD2"/>
    <w:rsid w:val="005E6968"/>
    <w:rsid w:val="005E7EC2"/>
    <w:rsid w:val="005F081D"/>
    <w:rsid w:val="005F2277"/>
    <w:rsid w:val="005F3076"/>
    <w:rsid w:val="005F4339"/>
    <w:rsid w:val="005F56E9"/>
    <w:rsid w:val="00602EC4"/>
    <w:rsid w:val="00605D2B"/>
    <w:rsid w:val="00614CEE"/>
    <w:rsid w:val="00617CAE"/>
    <w:rsid w:val="0062237D"/>
    <w:rsid w:val="006231F4"/>
    <w:rsid w:val="00623437"/>
    <w:rsid w:val="00623D24"/>
    <w:rsid w:val="00624BC6"/>
    <w:rsid w:val="00627881"/>
    <w:rsid w:val="00631744"/>
    <w:rsid w:val="006377ED"/>
    <w:rsid w:val="00637DD4"/>
    <w:rsid w:val="00642187"/>
    <w:rsid w:val="0064486F"/>
    <w:rsid w:val="00650532"/>
    <w:rsid w:val="00652FE0"/>
    <w:rsid w:val="006557D6"/>
    <w:rsid w:val="00655E5D"/>
    <w:rsid w:val="00656630"/>
    <w:rsid w:val="006610DE"/>
    <w:rsid w:val="00663394"/>
    <w:rsid w:val="00665D66"/>
    <w:rsid w:val="00665DE9"/>
    <w:rsid w:val="00680A6D"/>
    <w:rsid w:val="00682E7A"/>
    <w:rsid w:val="006877AB"/>
    <w:rsid w:val="006900C3"/>
    <w:rsid w:val="00690B3C"/>
    <w:rsid w:val="00692E8A"/>
    <w:rsid w:val="00695D0A"/>
    <w:rsid w:val="006972A4"/>
    <w:rsid w:val="0069765C"/>
    <w:rsid w:val="006A0AB0"/>
    <w:rsid w:val="006A216C"/>
    <w:rsid w:val="006A4A2F"/>
    <w:rsid w:val="006A61B6"/>
    <w:rsid w:val="006A678C"/>
    <w:rsid w:val="006B48C0"/>
    <w:rsid w:val="006C0329"/>
    <w:rsid w:val="006C134C"/>
    <w:rsid w:val="006C3303"/>
    <w:rsid w:val="006C5361"/>
    <w:rsid w:val="006D12E6"/>
    <w:rsid w:val="006D4DA0"/>
    <w:rsid w:val="006D4F33"/>
    <w:rsid w:val="006D64EE"/>
    <w:rsid w:val="006E38DA"/>
    <w:rsid w:val="006E3A7D"/>
    <w:rsid w:val="006E3D79"/>
    <w:rsid w:val="006E43FF"/>
    <w:rsid w:val="006E7E9E"/>
    <w:rsid w:val="006F3CFB"/>
    <w:rsid w:val="006F4B3C"/>
    <w:rsid w:val="006F7DB0"/>
    <w:rsid w:val="00706129"/>
    <w:rsid w:val="00716F88"/>
    <w:rsid w:val="00724B4C"/>
    <w:rsid w:val="007276C7"/>
    <w:rsid w:val="007317F9"/>
    <w:rsid w:val="0073602D"/>
    <w:rsid w:val="0073669D"/>
    <w:rsid w:val="00736C73"/>
    <w:rsid w:val="0074049D"/>
    <w:rsid w:val="00743749"/>
    <w:rsid w:val="00745F44"/>
    <w:rsid w:val="00746AAD"/>
    <w:rsid w:val="00753253"/>
    <w:rsid w:val="00754765"/>
    <w:rsid w:val="00755024"/>
    <w:rsid w:val="007550D5"/>
    <w:rsid w:val="0076290B"/>
    <w:rsid w:val="00764C98"/>
    <w:rsid w:val="007749A5"/>
    <w:rsid w:val="0077580B"/>
    <w:rsid w:val="00776E8B"/>
    <w:rsid w:val="00780B56"/>
    <w:rsid w:val="0078336D"/>
    <w:rsid w:val="007839A1"/>
    <w:rsid w:val="00785A46"/>
    <w:rsid w:val="007931E7"/>
    <w:rsid w:val="0079382C"/>
    <w:rsid w:val="007979C2"/>
    <w:rsid w:val="007B05CB"/>
    <w:rsid w:val="007B0FF7"/>
    <w:rsid w:val="007B1A99"/>
    <w:rsid w:val="007B2DD0"/>
    <w:rsid w:val="007B3813"/>
    <w:rsid w:val="007B3E0B"/>
    <w:rsid w:val="007B6E02"/>
    <w:rsid w:val="007C0154"/>
    <w:rsid w:val="007C31BE"/>
    <w:rsid w:val="007C33A1"/>
    <w:rsid w:val="007C7395"/>
    <w:rsid w:val="007D0F55"/>
    <w:rsid w:val="007D4216"/>
    <w:rsid w:val="007D4AB6"/>
    <w:rsid w:val="007D5BF7"/>
    <w:rsid w:val="007E2233"/>
    <w:rsid w:val="007E413E"/>
    <w:rsid w:val="007E5562"/>
    <w:rsid w:val="007E7C99"/>
    <w:rsid w:val="007F3068"/>
    <w:rsid w:val="007F70CB"/>
    <w:rsid w:val="007F77B7"/>
    <w:rsid w:val="008001E0"/>
    <w:rsid w:val="0080053B"/>
    <w:rsid w:val="008075EB"/>
    <w:rsid w:val="00807BD0"/>
    <w:rsid w:val="008114A5"/>
    <w:rsid w:val="00814230"/>
    <w:rsid w:val="00824150"/>
    <w:rsid w:val="00826D89"/>
    <w:rsid w:val="00850CAA"/>
    <w:rsid w:val="00853B1B"/>
    <w:rsid w:val="00861A31"/>
    <w:rsid w:val="00861C07"/>
    <w:rsid w:val="008670B9"/>
    <w:rsid w:val="0087021A"/>
    <w:rsid w:val="0087031C"/>
    <w:rsid w:val="00870A26"/>
    <w:rsid w:val="00870A91"/>
    <w:rsid w:val="00874634"/>
    <w:rsid w:val="00874BC4"/>
    <w:rsid w:val="0087660F"/>
    <w:rsid w:val="00877D71"/>
    <w:rsid w:val="00887071"/>
    <w:rsid w:val="00887271"/>
    <w:rsid w:val="00892432"/>
    <w:rsid w:val="00895067"/>
    <w:rsid w:val="00897230"/>
    <w:rsid w:val="0089755E"/>
    <w:rsid w:val="008A3CCF"/>
    <w:rsid w:val="008A6E2F"/>
    <w:rsid w:val="008B01C5"/>
    <w:rsid w:val="008B2143"/>
    <w:rsid w:val="008B262D"/>
    <w:rsid w:val="008B2A11"/>
    <w:rsid w:val="008B7E40"/>
    <w:rsid w:val="008C4197"/>
    <w:rsid w:val="008D27BE"/>
    <w:rsid w:val="008D35B2"/>
    <w:rsid w:val="008D7346"/>
    <w:rsid w:val="008D79DE"/>
    <w:rsid w:val="008D7CF0"/>
    <w:rsid w:val="008E1552"/>
    <w:rsid w:val="008E1764"/>
    <w:rsid w:val="008F111C"/>
    <w:rsid w:val="008F3357"/>
    <w:rsid w:val="008F60E3"/>
    <w:rsid w:val="009005C3"/>
    <w:rsid w:val="0090166F"/>
    <w:rsid w:val="00902D04"/>
    <w:rsid w:val="00904786"/>
    <w:rsid w:val="00907343"/>
    <w:rsid w:val="00911537"/>
    <w:rsid w:val="00916A0C"/>
    <w:rsid w:val="0091788B"/>
    <w:rsid w:val="00921806"/>
    <w:rsid w:val="00921C37"/>
    <w:rsid w:val="009258A8"/>
    <w:rsid w:val="00932E25"/>
    <w:rsid w:val="009346FB"/>
    <w:rsid w:val="00935548"/>
    <w:rsid w:val="00940745"/>
    <w:rsid w:val="00940947"/>
    <w:rsid w:val="00944208"/>
    <w:rsid w:val="00950EEC"/>
    <w:rsid w:val="00954542"/>
    <w:rsid w:val="00955C87"/>
    <w:rsid w:val="009572FA"/>
    <w:rsid w:val="00957F48"/>
    <w:rsid w:val="00960E5F"/>
    <w:rsid w:val="009644C7"/>
    <w:rsid w:val="00965EE8"/>
    <w:rsid w:val="0097151D"/>
    <w:rsid w:val="00974497"/>
    <w:rsid w:val="00974AE7"/>
    <w:rsid w:val="00980FFC"/>
    <w:rsid w:val="00981F9B"/>
    <w:rsid w:val="00985431"/>
    <w:rsid w:val="009863B6"/>
    <w:rsid w:val="00986D7A"/>
    <w:rsid w:val="00990AB9"/>
    <w:rsid w:val="009919C5"/>
    <w:rsid w:val="00995E53"/>
    <w:rsid w:val="00996075"/>
    <w:rsid w:val="00997D5F"/>
    <w:rsid w:val="009A128C"/>
    <w:rsid w:val="009A23CD"/>
    <w:rsid w:val="009A4084"/>
    <w:rsid w:val="009A4D7E"/>
    <w:rsid w:val="009A6617"/>
    <w:rsid w:val="009B067E"/>
    <w:rsid w:val="009B0C77"/>
    <w:rsid w:val="009B3558"/>
    <w:rsid w:val="009B3A7F"/>
    <w:rsid w:val="009B47AD"/>
    <w:rsid w:val="009B7945"/>
    <w:rsid w:val="009C47AD"/>
    <w:rsid w:val="009C48DC"/>
    <w:rsid w:val="009C5450"/>
    <w:rsid w:val="009D0116"/>
    <w:rsid w:val="009D2A9E"/>
    <w:rsid w:val="009D2C79"/>
    <w:rsid w:val="009E0663"/>
    <w:rsid w:val="009E0C66"/>
    <w:rsid w:val="009E0D4C"/>
    <w:rsid w:val="009E1548"/>
    <w:rsid w:val="009E1F8A"/>
    <w:rsid w:val="009E4208"/>
    <w:rsid w:val="009E6646"/>
    <w:rsid w:val="009E67E1"/>
    <w:rsid w:val="009F24FF"/>
    <w:rsid w:val="009F43F5"/>
    <w:rsid w:val="00A0158B"/>
    <w:rsid w:val="00A01657"/>
    <w:rsid w:val="00A0320E"/>
    <w:rsid w:val="00A04569"/>
    <w:rsid w:val="00A15871"/>
    <w:rsid w:val="00A15CE3"/>
    <w:rsid w:val="00A20F16"/>
    <w:rsid w:val="00A23E22"/>
    <w:rsid w:val="00A27207"/>
    <w:rsid w:val="00A31293"/>
    <w:rsid w:val="00A31D38"/>
    <w:rsid w:val="00A3600F"/>
    <w:rsid w:val="00A36ED3"/>
    <w:rsid w:val="00A40E1D"/>
    <w:rsid w:val="00A44611"/>
    <w:rsid w:val="00A47EE5"/>
    <w:rsid w:val="00A53239"/>
    <w:rsid w:val="00A53B67"/>
    <w:rsid w:val="00A54143"/>
    <w:rsid w:val="00A54642"/>
    <w:rsid w:val="00A55297"/>
    <w:rsid w:val="00A6163C"/>
    <w:rsid w:val="00A6240C"/>
    <w:rsid w:val="00A6322E"/>
    <w:rsid w:val="00A63BBC"/>
    <w:rsid w:val="00A643B1"/>
    <w:rsid w:val="00A71747"/>
    <w:rsid w:val="00A7727F"/>
    <w:rsid w:val="00A83D23"/>
    <w:rsid w:val="00A85A20"/>
    <w:rsid w:val="00A9301D"/>
    <w:rsid w:val="00A931CB"/>
    <w:rsid w:val="00A9403E"/>
    <w:rsid w:val="00A95CF4"/>
    <w:rsid w:val="00AA0DE4"/>
    <w:rsid w:val="00AA6479"/>
    <w:rsid w:val="00AA717A"/>
    <w:rsid w:val="00AA74C5"/>
    <w:rsid w:val="00AB0E35"/>
    <w:rsid w:val="00AB121A"/>
    <w:rsid w:val="00AB1B7D"/>
    <w:rsid w:val="00AB2341"/>
    <w:rsid w:val="00AB6BB8"/>
    <w:rsid w:val="00AC2480"/>
    <w:rsid w:val="00AC4B30"/>
    <w:rsid w:val="00AC7DB9"/>
    <w:rsid w:val="00AD57B1"/>
    <w:rsid w:val="00AE2B98"/>
    <w:rsid w:val="00AE3FFF"/>
    <w:rsid w:val="00AE45ED"/>
    <w:rsid w:val="00AF45EA"/>
    <w:rsid w:val="00AF519B"/>
    <w:rsid w:val="00AF5A37"/>
    <w:rsid w:val="00B04992"/>
    <w:rsid w:val="00B12CBD"/>
    <w:rsid w:val="00B136E0"/>
    <w:rsid w:val="00B15D69"/>
    <w:rsid w:val="00B17E22"/>
    <w:rsid w:val="00B21935"/>
    <w:rsid w:val="00B21F59"/>
    <w:rsid w:val="00B22873"/>
    <w:rsid w:val="00B2291D"/>
    <w:rsid w:val="00B32EC5"/>
    <w:rsid w:val="00B346E5"/>
    <w:rsid w:val="00B40150"/>
    <w:rsid w:val="00B47BC6"/>
    <w:rsid w:val="00B52411"/>
    <w:rsid w:val="00B52B68"/>
    <w:rsid w:val="00B52BAB"/>
    <w:rsid w:val="00B539FE"/>
    <w:rsid w:val="00B53A17"/>
    <w:rsid w:val="00B543C3"/>
    <w:rsid w:val="00B54BF2"/>
    <w:rsid w:val="00B55170"/>
    <w:rsid w:val="00B57B5E"/>
    <w:rsid w:val="00B640DF"/>
    <w:rsid w:val="00B66D12"/>
    <w:rsid w:val="00B70C7A"/>
    <w:rsid w:val="00B71838"/>
    <w:rsid w:val="00B76A6E"/>
    <w:rsid w:val="00B83504"/>
    <w:rsid w:val="00B85160"/>
    <w:rsid w:val="00B92875"/>
    <w:rsid w:val="00B96345"/>
    <w:rsid w:val="00BA1423"/>
    <w:rsid w:val="00BA31A7"/>
    <w:rsid w:val="00BB12A9"/>
    <w:rsid w:val="00BB157F"/>
    <w:rsid w:val="00BB1E58"/>
    <w:rsid w:val="00BB2C35"/>
    <w:rsid w:val="00BB379C"/>
    <w:rsid w:val="00BB7846"/>
    <w:rsid w:val="00BD4923"/>
    <w:rsid w:val="00BD5172"/>
    <w:rsid w:val="00BD522B"/>
    <w:rsid w:val="00BE1305"/>
    <w:rsid w:val="00BE256D"/>
    <w:rsid w:val="00BE44B5"/>
    <w:rsid w:val="00BE4956"/>
    <w:rsid w:val="00BE5BD7"/>
    <w:rsid w:val="00BF008B"/>
    <w:rsid w:val="00BF4269"/>
    <w:rsid w:val="00C06100"/>
    <w:rsid w:val="00C07015"/>
    <w:rsid w:val="00C07083"/>
    <w:rsid w:val="00C07A77"/>
    <w:rsid w:val="00C07E9A"/>
    <w:rsid w:val="00C2001A"/>
    <w:rsid w:val="00C222A5"/>
    <w:rsid w:val="00C23864"/>
    <w:rsid w:val="00C25C1F"/>
    <w:rsid w:val="00C26D07"/>
    <w:rsid w:val="00C33466"/>
    <w:rsid w:val="00C37F2F"/>
    <w:rsid w:val="00C40F26"/>
    <w:rsid w:val="00C41417"/>
    <w:rsid w:val="00C465DE"/>
    <w:rsid w:val="00C47B7D"/>
    <w:rsid w:val="00C50F45"/>
    <w:rsid w:val="00C539B3"/>
    <w:rsid w:val="00C661BC"/>
    <w:rsid w:val="00C75FCA"/>
    <w:rsid w:val="00C80B2D"/>
    <w:rsid w:val="00C847A5"/>
    <w:rsid w:val="00C86A12"/>
    <w:rsid w:val="00C92F33"/>
    <w:rsid w:val="00CA1229"/>
    <w:rsid w:val="00CA2554"/>
    <w:rsid w:val="00CA2CF6"/>
    <w:rsid w:val="00CA494F"/>
    <w:rsid w:val="00CA4D43"/>
    <w:rsid w:val="00CA6C62"/>
    <w:rsid w:val="00CB059C"/>
    <w:rsid w:val="00CB0ED8"/>
    <w:rsid w:val="00CB318C"/>
    <w:rsid w:val="00CB73A0"/>
    <w:rsid w:val="00CB7C5C"/>
    <w:rsid w:val="00CC0D46"/>
    <w:rsid w:val="00CC0D78"/>
    <w:rsid w:val="00CC192B"/>
    <w:rsid w:val="00CC6F92"/>
    <w:rsid w:val="00CD0032"/>
    <w:rsid w:val="00CD0638"/>
    <w:rsid w:val="00CD19ED"/>
    <w:rsid w:val="00CD3034"/>
    <w:rsid w:val="00CD4529"/>
    <w:rsid w:val="00CD536C"/>
    <w:rsid w:val="00CD5500"/>
    <w:rsid w:val="00CD6B92"/>
    <w:rsid w:val="00CD76D3"/>
    <w:rsid w:val="00CE48C9"/>
    <w:rsid w:val="00CE634E"/>
    <w:rsid w:val="00CE7BF4"/>
    <w:rsid w:val="00CF20C7"/>
    <w:rsid w:val="00CF2399"/>
    <w:rsid w:val="00CF31BD"/>
    <w:rsid w:val="00CF7B37"/>
    <w:rsid w:val="00D01432"/>
    <w:rsid w:val="00D024CC"/>
    <w:rsid w:val="00D0436E"/>
    <w:rsid w:val="00D10D27"/>
    <w:rsid w:val="00D144E7"/>
    <w:rsid w:val="00D163E4"/>
    <w:rsid w:val="00D206F5"/>
    <w:rsid w:val="00D20911"/>
    <w:rsid w:val="00D250E5"/>
    <w:rsid w:val="00D2786B"/>
    <w:rsid w:val="00D309A4"/>
    <w:rsid w:val="00D34CC6"/>
    <w:rsid w:val="00D36F97"/>
    <w:rsid w:val="00D42783"/>
    <w:rsid w:val="00D42F37"/>
    <w:rsid w:val="00D44545"/>
    <w:rsid w:val="00D45459"/>
    <w:rsid w:val="00D4696D"/>
    <w:rsid w:val="00D50054"/>
    <w:rsid w:val="00D57291"/>
    <w:rsid w:val="00D62A60"/>
    <w:rsid w:val="00D62B98"/>
    <w:rsid w:val="00D655BF"/>
    <w:rsid w:val="00D661E4"/>
    <w:rsid w:val="00D67E9C"/>
    <w:rsid w:val="00D70BA3"/>
    <w:rsid w:val="00D74341"/>
    <w:rsid w:val="00D74882"/>
    <w:rsid w:val="00D7513D"/>
    <w:rsid w:val="00D8114D"/>
    <w:rsid w:val="00D820DE"/>
    <w:rsid w:val="00D84A3D"/>
    <w:rsid w:val="00D9446C"/>
    <w:rsid w:val="00DA0607"/>
    <w:rsid w:val="00DA5E76"/>
    <w:rsid w:val="00DA7F6E"/>
    <w:rsid w:val="00DB3D09"/>
    <w:rsid w:val="00DB4626"/>
    <w:rsid w:val="00DB687E"/>
    <w:rsid w:val="00DB77A7"/>
    <w:rsid w:val="00DC7A26"/>
    <w:rsid w:val="00DD0975"/>
    <w:rsid w:val="00DD1563"/>
    <w:rsid w:val="00DD229D"/>
    <w:rsid w:val="00DD2CFE"/>
    <w:rsid w:val="00DD6895"/>
    <w:rsid w:val="00DD752C"/>
    <w:rsid w:val="00DD7D5E"/>
    <w:rsid w:val="00DE28DB"/>
    <w:rsid w:val="00DE602A"/>
    <w:rsid w:val="00DE6382"/>
    <w:rsid w:val="00DE6FB1"/>
    <w:rsid w:val="00DE7A68"/>
    <w:rsid w:val="00DF49AA"/>
    <w:rsid w:val="00DF6CB1"/>
    <w:rsid w:val="00E00122"/>
    <w:rsid w:val="00E02BCB"/>
    <w:rsid w:val="00E02BE9"/>
    <w:rsid w:val="00E0552D"/>
    <w:rsid w:val="00E11289"/>
    <w:rsid w:val="00E12E28"/>
    <w:rsid w:val="00E142FA"/>
    <w:rsid w:val="00E156D5"/>
    <w:rsid w:val="00E1716F"/>
    <w:rsid w:val="00E20E82"/>
    <w:rsid w:val="00E235C6"/>
    <w:rsid w:val="00E26764"/>
    <w:rsid w:val="00E26E0C"/>
    <w:rsid w:val="00E30CD3"/>
    <w:rsid w:val="00E326ED"/>
    <w:rsid w:val="00E33465"/>
    <w:rsid w:val="00E35620"/>
    <w:rsid w:val="00E35FF8"/>
    <w:rsid w:val="00E36D96"/>
    <w:rsid w:val="00E37627"/>
    <w:rsid w:val="00E37EED"/>
    <w:rsid w:val="00E40607"/>
    <w:rsid w:val="00E44279"/>
    <w:rsid w:val="00E52A5E"/>
    <w:rsid w:val="00E52BC1"/>
    <w:rsid w:val="00E53732"/>
    <w:rsid w:val="00E54F44"/>
    <w:rsid w:val="00E60828"/>
    <w:rsid w:val="00E6503F"/>
    <w:rsid w:val="00E67DBA"/>
    <w:rsid w:val="00E70B07"/>
    <w:rsid w:val="00E73710"/>
    <w:rsid w:val="00E826FF"/>
    <w:rsid w:val="00E82F83"/>
    <w:rsid w:val="00E82F97"/>
    <w:rsid w:val="00E856E4"/>
    <w:rsid w:val="00E87483"/>
    <w:rsid w:val="00E90443"/>
    <w:rsid w:val="00E91305"/>
    <w:rsid w:val="00E935FD"/>
    <w:rsid w:val="00EA183E"/>
    <w:rsid w:val="00EA2B50"/>
    <w:rsid w:val="00EA2EDE"/>
    <w:rsid w:val="00EA3863"/>
    <w:rsid w:val="00EA6691"/>
    <w:rsid w:val="00EA6B2D"/>
    <w:rsid w:val="00EB1CEA"/>
    <w:rsid w:val="00EB281C"/>
    <w:rsid w:val="00EC452F"/>
    <w:rsid w:val="00EC48B8"/>
    <w:rsid w:val="00EC5352"/>
    <w:rsid w:val="00EC75CE"/>
    <w:rsid w:val="00ED01C1"/>
    <w:rsid w:val="00ED239E"/>
    <w:rsid w:val="00ED2F07"/>
    <w:rsid w:val="00ED6743"/>
    <w:rsid w:val="00ED6897"/>
    <w:rsid w:val="00EE0BC3"/>
    <w:rsid w:val="00EE0F2D"/>
    <w:rsid w:val="00EE13D6"/>
    <w:rsid w:val="00EE143A"/>
    <w:rsid w:val="00EE21C1"/>
    <w:rsid w:val="00EE3EFA"/>
    <w:rsid w:val="00EE4148"/>
    <w:rsid w:val="00EE574B"/>
    <w:rsid w:val="00EE5B91"/>
    <w:rsid w:val="00EF0FD1"/>
    <w:rsid w:val="00EF324B"/>
    <w:rsid w:val="00EF334D"/>
    <w:rsid w:val="00F00100"/>
    <w:rsid w:val="00F0143F"/>
    <w:rsid w:val="00F02BF7"/>
    <w:rsid w:val="00F02F8B"/>
    <w:rsid w:val="00F03C1B"/>
    <w:rsid w:val="00F04484"/>
    <w:rsid w:val="00F04B26"/>
    <w:rsid w:val="00F05107"/>
    <w:rsid w:val="00F054C5"/>
    <w:rsid w:val="00F05E2F"/>
    <w:rsid w:val="00F10F75"/>
    <w:rsid w:val="00F130F9"/>
    <w:rsid w:val="00F15D70"/>
    <w:rsid w:val="00F1640B"/>
    <w:rsid w:val="00F175A2"/>
    <w:rsid w:val="00F21152"/>
    <w:rsid w:val="00F22BBB"/>
    <w:rsid w:val="00F278EC"/>
    <w:rsid w:val="00F30B4D"/>
    <w:rsid w:val="00F33A1B"/>
    <w:rsid w:val="00F3404A"/>
    <w:rsid w:val="00F35FA6"/>
    <w:rsid w:val="00F423DE"/>
    <w:rsid w:val="00F42DDF"/>
    <w:rsid w:val="00F466E0"/>
    <w:rsid w:val="00F46A6A"/>
    <w:rsid w:val="00F50664"/>
    <w:rsid w:val="00F51B42"/>
    <w:rsid w:val="00F5690E"/>
    <w:rsid w:val="00F642D1"/>
    <w:rsid w:val="00F64D99"/>
    <w:rsid w:val="00F7105E"/>
    <w:rsid w:val="00F73B70"/>
    <w:rsid w:val="00F76A6F"/>
    <w:rsid w:val="00F804DF"/>
    <w:rsid w:val="00F82705"/>
    <w:rsid w:val="00F850AD"/>
    <w:rsid w:val="00F91A3E"/>
    <w:rsid w:val="00F9250A"/>
    <w:rsid w:val="00FA06A7"/>
    <w:rsid w:val="00FA44F1"/>
    <w:rsid w:val="00FA78F8"/>
    <w:rsid w:val="00FB660E"/>
    <w:rsid w:val="00FB73DC"/>
    <w:rsid w:val="00FC0509"/>
    <w:rsid w:val="00FC4C2A"/>
    <w:rsid w:val="00FC577A"/>
    <w:rsid w:val="00FD12CC"/>
    <w:rsid w:val="00FE7327"/>
    <w:rsid w:val="00FF0803"/>
    <w:rsid w:val="00FF0FFD"/>
    <w:rsid w:val="00FF1478"/>
    <w:rsid w:val="00FF1C0A"/>
    <w:rsid w:val="00FF31D2"/>
    <w:rsid w:val="00FF4449"/>
    <w:rsid w:val="00FF6519"/>
    <w:rsid w:val="00FF6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E7716"/>
  <w15:docId w15:val="{5AA25938-BEAB-4166-8237-86DB070A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806"/>
    <w:rPr>
      <w:rFonts w:ascii="Times New Roman" w:eastAsia="Times New Roman" w:hAnsi="Times New Roman"/>
      <w:sz w:val="24"/>
      <w:szCs w:val="24"/>
    </w:rPr>
  </w:style>
  <w:style w:type="paragraph" w:styleId="1">
    <w:name w:val="heading 1"/>
    <w:basedOn w:val="a"/>
    <w:link w:val="10"/>
    <w:qFormat/>
    <w:rsid w:val="00E37EED"/>
    <w:pPr>
      <w:spacing w:before="100" w:beforeAutospacing="1" w:after="100" w:afterAutospacing="1"/>
      <w:outlineLvl w:val="0"/>
    </w:pPr>
    <w:rPr>
      <w:b/>
      <w:bCs/>
      <w:kern w:val="36"/>
      <w:sz w:val="48"/>
      <w:szCs w:val="48"/>
    </w:rPr>
  </w:style>
  <w:style w:type="paragraph" w:styleId="2">
    <w:name w:val="heading 2"/>
    <w:basedOn w:val="a"/>
    <w:next w:val="a"/>
    <w:link w:val="20"/>
    <w:qFormat/>
    <w:rsid w:val="003A61C0"/>
    <w:pPr>
      <w:keepNext/>
      <w:spacing w:before="240" w:after="120"/>
      <w:ind w:firstLine="709"/>
      <w:jc w:val="both"/>
      <w:outlineLvl w:val="1"/>
    </w:pPr>
    <w:rPr>
      <w:b/>
      <w:bCs/>
      <w:iCs/>
      <w:szCs w:val="28"/>
    </w:rPr>
  </w:style>
  <w:style w:type="paragraph" w:styleId="3">
    <w:name w:val="heading 3"/>
    <w:basedOn w:val="a"/>
    <w:next w:val="a"/>
    <w:link w:val="30"/>
    <w:uiPriority w:val="9"/>
    <w:semiHidden/>
    <w:unhideWhenUsed/>
    <w:qFormat/>
    <w:rsid w:val="002E085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9D2A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E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A61C0"/>
    <w:rPr>
      <w:rFonts w:ascii="Times New Roman" w:eastAsia="Times New Roman" w:hAnsi="Times New Roman"/>
      <w:b/>
      <w:bCs/>
      <w:iCs/>
      <w:sz w:val="24"/>
      <w:szCs w:val="28"/>
    </w:rPr>
  </w:style>
  <w:style w:type="character" w:customStyle="1" w:styleId="30">
    <w:name w:val="Заголовок 3 Знак"/>
    <w:basedOn w:val="a0"/>
    <w:link w:val="3"/>
    <w:uiPriority w:val="9"/>
    <w:semiHidden/>
    <w:rsid w:val="002E085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D2A9E"/>
    <w:rPr>
      <w:rFonts w:asciiTheme="majorHAnsi" w:eastAsiaTheme="majorEastAsia" w:hAnsiTheme="majorHAnsi" w:cstheme="majorBidi"/>
      <w:i/>
      <w:iCs/>
      <w:color w:val="2E74B5" w:themeColor="accent1" w:themeShade="BF"/>
      <w:sz w:val="24"/>
      <w:szCs w:val="24"/>
    </w:rPr>
  </w:style>
  <w:style w:type="paragraph" w:styleId="a3">
    <w:name w:val="Body Text"/>
    <w:basedOn w:val="a"/>
    <w:link w:val="a4"/>
    <w:rsid w:val="00921806"/>
    <w:rPr>
      <w:sz w:val="28"/>
    </w:rPr>
  </w:style>
  <w:style w:type="character" w:customStyle="1" w:styleId="a4">
    <w:name w:val="Основной текст Знак"/>
    <w:link w:val="a3"/>
    <w:rsid w:val="00921806"/>
    <w:rPr>
      <w:rFonts w:ascii="Times New Roman" w:eastAsia="Times New Roman" w:hAnsi="Times New Roman" w:cs="Times New Roman"/>
      <w:sz w:val="28"/>
      <w:szCs w:val="24"/>
      <w:lang w:eastAsia="ru-RU"/>
    </w:rPr>
  </w:style>
  <w:style w:type="paragraph" w:styleId="a5">
    <w:name w:val="footer"/>
    <w:basedOn w:val="a"/>
    <w:link w:val="a6"/>
    <w:uiPriority w:val="99"/>
    <w:rsid w:val="00921806"/>
    <w:pPr>
      <w:tabs>
        <w:tab w:val="center" w:pos="4677"/>
        <w:tab w:val="right" w:pos="9355"/>
      </w:tabs>
    </w:pPr>
  </w:style>
  <w:style w:type="character" w:customStyle="1" w:styleId="a6">
    <w:name w:val="Нижний колонтитул Знак"/>
    <w:link w:val="a5"/>
    <w:uiPriority w:val="99"/>
    <w:rsid w:val="00921806"/>
    <w:rPr>
      <w:rFonts w:ascii="Times New Roman" w:eastAsia="Times New Roman" w:hAnsi="Times New Roman" w:cs="Times New Roman"/>
      <w:sz w:val="24"/>
      <w:szCs w:val="24"/>
      <w:lang w:eastAsia="ru-RU"/>
    </w:rPr>
  </w:style>
  <w:style w:type="character" w:styleId="a7">
    <w:name w:val="page number"/>
    <w:rsid w:val="00921806"/>
    <w:rPr>
      <w:rFonts w:cs="Times New Roman"/>
    </w:rPr>
  </w:style>
  <w:style w:type="table" w:styleId="a8">
    <w:name w:val="Table Grid"/>
    <w:basedOn w:val="a1"/>
    <w:rsid w:val="009218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rsid w:val="00921806"/>
    <w:rPr>
      <w:rFonts w:eastAsia="Times New Roman"/>
      <w:sz w:val="22"/>
      <w:szCs w:val="22"/>
      <w:lang w:eastAsia="en-US"/>
    </w:rPr>
  </w:style>
  <w:style w:type="paragraph" w:customStyle="1" w:styleId="s1">
    <w:name w:val="s_1"/>
    <w:basedOn w:val="a"/>
    <w:rsid w:val="00921806"/>
    <w:pPr>
      <w:spacing w:before="100" w:beforeAutospacing="1" w:after="100" w:afterAutospacing="1"/>
    </w:pPr>
  </w:style>
  <w:style w:type="paragraph" w:styleId="a9">
    <w:name w:val="header"/>
    <w:basedOn w:val="a"/>
    <w:link w:val="aa"/>
    <w:uiPriority w:val="99"/>
    <w:rsid w:val="00921806"/>
    <w:pPr>
      <w:tabs>
        <w:tab w:val="center" w:pos="4677"/>
        <w:tab w:val="right" w:pos="9355"/>
      </w:tabs>
    </w:pPr>
  </w:style>
  <w:style w:type="character" w:customStyle="1" w:styleId="aa">
    <w:name w:val="Верхний колонтитул Знак"/>
    <w:link w:val="a9"/>
    <w:uiPriority w:val="99"/>
    <w:rsid w:val="00921806"/>
    <w:rPr>
      <w:rFonts w:ascii="Times New Roman" w:eastAsia="Times New Roman" w:hAnsi="Times New Roman" w:cs="Times New Roman"/>
      <w:sz w:val="24"/>
      <w:szCs w:val="24"/>
      <w:lang w:eastAsia="ru-RU"/>
    </w:rPr>
  </w:style>
  <w:style w:type="paragraph" w:styleId="ab">
    <w:name w:val="List Paragraph"/>
    <w:basedOn w:val="a"/>
    <w:link w:val="ac"/>
    <w:uiPriority w:val="34"/>
    <w:qFormat/>
    <w:rsid w:val="00921806"/>
    <w:pPr>
      <w:ind w:left="720" w:firstLine="709"/>
      <w:contextualSpacing/>
    </w:pPr>
    <w:rPr>
      <w:sz w:val="28"/>
      <w:szCs w:val="22"/>
      <w:lang w:eastAsia="en-US"/>
    </w:rPr>
  </w:style>
  <w:style w:type="character" w:customStyle="1" w:styleId="ac">
    <w:name w:val="Абзац списка Знак"/>
    <w:link w:val="ab"/>
    <w:uiPriority w:val="34"/>
    <w:locked/>
    <w:rsid w:val="00921806"/>
    <w:rPr>
      <w:rFonts w:ascii="Times New Roman" w:eastAsia="Times New Roman" w:hAnsi="Times New Roman" w:cs="Times New Roman"/>
      <w:sz w:val="28"/>
    </w:rPr>
  </w:style>
  <w:style w:type="paragraph" w:styleId="ad">
    <w:name w:val="caption"/>
    <w:basedOn w:val="a"/>
    <w:next w:val="a"/>
    <w:qFormat/>
    <w:rsid w:val="00921806"/>
    <w:rPr>
      <w:b/>
      <w:bCs/>
      <w:sz w:val="20"/>
      <w:szCs w:val="20"/>
    </w:rPr>
  </w:style>
  <w:style w:type="character" w:styleId="ae">
    <w:name w:val="Hyperlink"/>
    <w:uiPriority w:val="99"/>
    <w:rsid w:val="00921806"/>
    <w:rPr>
      <w:color w:val="0000FF"/>
      <w:u w:val="single"/>
    </w:rPr>
  </w:style>
  <w:style w:type="paragraph" w:styleId="af">
    <w:name w:val="Balloon Text"/>
    <w:basedOn w:val="a"/>
    <w:link w:val="af0"/>
    <w:rsid w:val="00921806"/>
    <w:rPr>
      <w:rFonts w:ascii="Tahoma" w:hAnsi="Tahoma"/>
      <w:sz w:val="16"/>
      <w:szCs w:val="16"/>
    </w:rPr>
  </w:style>
  <w:style w:type="character" w:customStyle="1" w:styleId="af0">
    <w:name w:val="Текст выноски Знак"/>
    <w:link w:val="af"/>
    <w:rsid w:val="00921806"/>
    <w:rPr>
      <w:rFonts w:ascii="Tahoma" w:eastAsia="Times New Roman" w:hAnsi="Tahoma" w:cs="Times New Roman"/>
      <w:sz w:val="16"/>
      <w:szCs w:val="16"/>
      <w:lang w:eastAsia="ru-RU"/>
    </w:rPr>
  </w:style>
  <w:style w:type="paragraph" w:customStyle="1" w:styleId="msonormalcxspmiddle">
    <w:name w:val="msonormalcxspmiddle"/>
    <w:basedOn w:val="a"/>
    <w:rsid w:val="00921806"/>
    <w:pPr>
      <w:spacing w:before="100" w:beforeAutospacing="1" w:after="100" w:afterAutospacing="1"/>
    </w:pPr>
  </w:style>
  <w:style w:type="paragraph" w:customStyle="1" w:styleId="12">
    <w:name w:val="Абзац списка1"/>
    <w:basedOn w:val="a"/>
    <w:rsid w:val="00921806"/>
    <w:pPr>
      <w:spacing w:after="200" w:line="276" w:lineRule="auto"/>
      <w:ind w:left="720"/>
      <w:contextualSpacing/>
    </w:pPr>
    <w:rPr>
      <w:rFonts w:ascii="Calibri" w:hAnsi="Calibri"/>
      <w:sz w:val="22"/>
      <w:szCs w:val="22"/>
      <w:lang w:eastAsia="en-US"/>
    </w:rPr>
  </w:style>
  <w:style w:type="character" w:styleId="af1">
    <w:name w:val="FollowedHyperlink"/>
    <w:uiPriority w:val="99"/>
    <w:semiHidden/>
    <w:unhideWhenUsed/>
    <w:rsid w:val="00921806"/>
    <w:rPr>
      <w:rFonts w:cs="Times New Roman"/>
      <w:color w:val="800080"/>
      <w:u w:val="single"/>
    </w:rPr>
  </w:style>
  <w:style w:type="paragraph" w:customStyle="1" w:styleId="ConsTitle">
    <w:name w:val="ConsTitle"/>
    <w:rsid w:val="00DB77A7"/>
    <w:pPr>
      <w:widowControl w:val="0"/>
      <w:autoSpaceDE w:val="0"/>
      <w:autoSpaceDN w:val="0"/>
      <w:adjustRightInd w:val="0"/>
    </w:pPr>
    <w:rPr>
      <w:rFonts w:ascii="Arial" w:eastAsia="Times New Roman" w:hAnsi="Arial" w:cs="Arial"/>
      <w:b/>
      <w:bCs/>
    </w:rPr>
  </w:style>
  <w:style w:type="paragraph" w:styleId="af2">
    <w:name w:val="Normal (Web)"/>
    <w:basedOn w:val="a"/>
    <w:uiPriority w:val="99"/>
    <w:unhideWhenUsed/>
    <w:rsid w:val="003A61C0"/>
    <w:pPr>
      <w:spacing w:before="100" w:beforeAutospacing="1" w:after="100" w:afterAutospacing="1"/>
    </w:pPr>
  </w:style>
  <w:style w:type="paragraph" w:customStyle="1" w:styleId="ConsPlusNormal">
    <w:name w:val="ConsPlusNormal"/>
    <w:rsid w:val="003A61C0"/>
    <w:pPr>
      <w:widowControl w:val="0"/>
      <w:autoSpaceDE w:val="0"/>
      <w:autoSpaceDN w:val="0"/>
    </w:pPr>
    <w:rPr>
      <w:rFonts w:eastAsia="Times New Roman" w:cs="Calibri"/>
      <w:sz w:val="22"/>
    </w:rPr>
  </w:style>
  <w:style w:type="character" w:styleId="af3">
    <w:name w:val="Emphasis"/>
    <w:qFormat/>
    <w:rsid w:val="003A61C0"/>
    <w:rPr>
      <w:rFonts w:ascii="Times New Roman" w:hAnsi="Times New Roman"/>
      <w:b w:val="0"/>
      <w:i w:val="0"/>
      <w:iCs/>
      <w:color w:val="auto"/>
      <w:sz w:val="24"/>
    </w:rPr>
  </w:style>
  <w:style w:type="paragraph" w:customStyle="1" w:styleId="ConsPlusCell">
    <w:name w:val="ConsPlusCell"/>
    <w:link w:val="ConsPlusCell0"/>
    <w:rsid w:val="003A61C0"/>
    <w:pPr>
      <w:autoSpaceDE w:val="0"/>
      <w:autoSpaceDN w:val="0"/>
      <w:adjustRightInd w:val="0"/>
    </w:pPr>
    <w:rPr>
      <w:rFonts w:eastAsia="Times New Roman"/>
      <w:sz w:val="26"/>
      <w:szCs w:val="26"/>
      <w:lang w:eastAsia="en-US"/>
    </w:rPr>
  </w:style>
  <w:style w:type="character" w:customStyle="1" w:styleId="ConsPlusCell0">
    <w:name w:val="ConsPlusCell Знак"/>
    <w:link w:val="ConsPlusCell"/>
    <w:locked/>
    <w:rsid w:val="003A61C0"/>
    <w:rPr>
      <w:rFonts w:eastAsia="Times New Roman"/>
      <w:sz w:val="26"/>
      <w:szCs w:val="26"/>
      <w:lang w:eastAsia="en-US"/>
    </w:rPr>
  </w:style>
  <w:style w:type="character" w:customStyle="1" w:styleId="af4">
    <w:name w:val="Основной текст с отступом Знак"/>
    <w:basedOn w:val="a0"/>
    <w:link w:val="af5"/>
    <w:rsid w:val="003A61C0"/>
    <w:rPr>
      <w:rFonts w:eastAsia="Times New Roman"/>
      <w:sz w:val="24"/>
      <w:szCs w:val="24"/>
    </w:rPr>
  </w:style>
  <w:style w:type="paragraph" w:styleId="af5">
    <w:name w:val="Body Text Indent"/>
    <w:basedOn w:val="a"/>
    <w:link w:val="af4"/>
    <w:rsid w:val="003A61C0"/>
    <w:pPr>
      <w:spacing w:after="120"/>
      <w:ind w:left="283" w:firstLine="709"/>
      <w:jc w:val="both"/>
    </w:pPr>
    <w:rPr>
      <w:rFonts w:ascii="Calibri" w:hAnsi="Calibri"/>
    </w:rPr>
  </w:style>
  <w:style w:type="character" w:customStyle="1" w:styleId="af6">
    <w:name w:val="Текст Знак"/>
    <w:link w:val="af7"/>
    <w:locked/>
    <w:rsid w:val="003A61C0"/>
    <w:rPr>
      <w:sz w:val="21"/>
      <w:lang w:eastAsia="en-US"/>
    </w:rPr>
  </w:style>
  <w:style w:type="paragraph" w:styleId="af7">
    <w:name w:val="Plain Text"/>
    <w:basedOn w:val="a"/>
    <w:link w:val="af6"/>
    <w:rsid w:val="003A61C0"/>
    <w:pPr>
      <w:ind w:firstLine="709"/>
    </w:pPr>
    <w:rPr>
      <w:rFonts w:ascii="Calibri" w:eastAsia="Calibri" w:hAnsi="Calibri"/>
      <w:sz w:val="21"/>
      <w:szCs w:val="20"/>
      <w:lang w:eastAsia="en-US"/>
    </w:rPr>
  </w:style>
  <w:style w:type="character" w:customStyle="1" w:styleId="13">
    <w:name w:val="Текст Знак1"/>
    <w:basedOn w:val="a0"/>
    <w:uiPriority w:val="99"/>
    <w:semiHidden/>
    <w:rsid w:val="003A61C0"/>
    <w:rPr>
      <w:rFonts w:ascii="Consolas" w:eastAsia="Times New Roman" w:hAnsi="Consolas" w:cs="Consolas"/>
      <w:sz w:val="21"/>
      <w:szCs w:val="21"/>
    </w:rPr>
  </w:style>
  <w:style w:type="character" w:customStyle="1" w:styleId="af8">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9"/>
    <w:semiHidden/>
    <w:rsid w:val="003A61C0"/>
    <w:rPr>
      <w:rFonts w:eastAsia="Times New Roman"/>
      <w:lang w:eastAsia="ko-KR"/>
    </w:rPr>
  </w:style>
  <w:style w:type="paragraph" w:styleId="af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8"/>
    <w:semiHidden/>
    <w:rsid w:val="003A61C0"/>
    <w:pPr>
      <w:ind w:firstLine="709"/>
    </w:pPr>
    <w:rPr>
      <w:rFonts w:ascii="Calibri" w:hAnsi="Calibri"/>
      <w:sz w:val="20"/>
      <w:szCs w:val="20"/>
      <w:lang w:eastAsia="ko-KR"/>
    </w:rPr>
  </w:style>
  <w:style w:type="character" w:customStyle="1" w:styleId="21">
    <w:name w:val="Основной текст с отступом 2 Знак"/>
    <w:basedOn w:val="a0"/>
    <w:link w:val="22"/>
    <w:rsid w:val="003A61C0"/>
    <w:rPr>
      <w:rFonts w:eastAsia="Batang"/>
      <w:sz w:val="24"/>
      <w:szCs w:val="24"/>
    </w:rPr>
  </w:style>
  <w:style w:type="paragraph" w:styleId="22">
    <w:name w:val="Body Text Indent 2"/>
    <w:basedOn w:val="a"/>
    <w:link w:val="21"/>
    <w:rsid w:val="003A61C0"/>
    <w:pPr>
      <w:spacing w:after="120" w:line="480" w:lineRule="auto"/>
      <w:ind w:left="283" w:firstLine="709"/>
    </w:pPr>
    <w:rPr>
      <w:rFonts w:ascii="Calibri" w:eastAsia="Batang" w:hAnsi="Calibri"/>
    </w:rPr>
  </w:style>
  <w:style w:type="character" w:customStyle="1" w:styleId="afa">
    <w:name w:val="Заголовок Знак"/>
    <w:basedOn w:val="a0"/>
    <w:link w:val="afb"/>
    <w:rsid w:val="003A61C0"/>
    <w:rPr>
      <w:rFonts w:ascii="Times New Roman" w:eastAsia="Times New Roman" w:hAnsi="Times New Roman"/>
      <w:iCs/>
      <w:kern w:val="28"/>
      <w:sz w:val="32"/>
      <w:szCs w:val="32"/>
    </w:rPr>
  </w:style>
  <w:style w:type="paragraph" w:styleId="afb">
    <w:name w:val="Title"/>
    <w:basedOn w:val="2"/>
    <w:next w:val="a"/>
    <w:link w:val="afa"/>
    <w:qFormat/>
    <w:rsid w:val="003A61C0"/>
    <w:pPr>
      <w:spacing w:before="120"/>
      <w:jc w:val="center"/>
      <w:outlineLvl w:val="0"/>
    </w:pPr>
    <w:rPr>
      <w:b w:val="0"/>
      <w:bCs w:val="0"/>
      <w:kern w:val="28"/>
      <w:sz w:val="32"/>
      <w:szCs w:val="32"/>
    </w:rPr>
  </w:style>
  <w:style w:type="paragraph" w:customStyle="1" w:styleId="afc">
    <w:name w:val="Программа"/>
    <w:link w:val="afd"/>
    <w:rsid w:val="003A61C0"/>
    <w:pPr>
      <w:spacing w:after="120"/>
      <w:jc w:val="both"/>
    </w:pPr>
    <w:rPr>
      <w:rFonts w:ascii="Times New Roman" w:eastAsia="Times New Roman" w:hAnsi="Times New Roman"/>
      <w:sz w:val="24"/>
      <w:szCs w:val="26"/>
      <w:lang w:eastAsia="en-US"/>
    </w:rPr>
  </w:style>
  <w:style w:type="character" w:customStyle="1" w:styleId="afd">
    <w:name w:val="Программа Знак"/>
    <w:link w:val="afc"/>
    <w:locked/>
    <w:rsid w:val="003A61C0"/>
    <w:rPr>
      <w:rFonts w:ascii="Times New Roman" w:eastAsia="Times New Roman" w:hAnsi="Times New Roman"/>
      <w:sz w:val="24"/>
      <w:szCs w:val="26"/>
      <w:lang w:eastAsia="en-US"/>
    </w:rPr>
  </w:style>
  <w:style w:type="character" w:customStyle="1" w:styleId="afe">
    <w:name w:val="Текст примечания Знак"/>
    <w:basedOn w:val="a0"/>
    <w:link w:val="aff"/>
    <w:rsid w:val="003A61C0"/>
    <w:rPr>
      <w:rFonts w:eastAsia="Times New Roman"/>
    </w:rPr>
  </w:style>
  <w:style w:type="paragraph" w:styleId="aff">
    <w:name w:val="annotation text"/>
    <w:basedOn w:val="a"/>
    <w:link w:val="afe"/>
    <w:rsid w:val="003A61C0"/>
    <w:pPr>
      <w:spacing w:before="120"/>
      <w:jc w:val="both"/>
    </w:pPr>
    <w:rPr>
      <w:rFonts w:ascii="Calibri" w:hAnsi="Calibri"/>
      <w:sz w:val="20"/>
      <w:szCs w:val="20"/>
    </w:rPr>
  </w:style>
  <w:style w:type="character" w:customStyle="1" w:styleId="aff0">
    <w:name w:val="Тема примечания Знак"/>
    <w:basedOn w:val="afe"/>
    <w:link w:val="aff1"/>
    <w:rsid w:val="003A61C0"/>
    <w:rPr>
      <w:rFonts w:eastAsia="Times New Roman"/>
      <w:b/>
      <w:bCs/>
    </w:rPr>
  </w:style>
  <w:style w:type="paragraph" w:styleId="aff1">
    <w:name w:val="annotation subject"/>
    <w:basedOn w:val="aff"/>
    <w:next w:val="aff"/>
    <w:link w:val="aff0"/>
    <w:rsid w:val="003A61C0"/>
    <w:rPr>
      <w:b/>
      <w:bCs/>
    </w:rPr>
  </w:style>
  <w:style w:type="paragraph" w:styleId="aff2">
    <w:name w:val="No Spacing"/>
    <w:uiPriority w:val="1"/>
    <w:qFormat/>
    <w:rsid w:val="003A61C0"/>
    <w:pPr>
      <w:ind w:firstLine="709"/>
      <w:jc w:val="both"/>
    </w:pPr>
    <w:rPr>
      <w:rFonts w:ascii="Times New Roman" w:eastAsia="Times New Roman" w:hAnsi="Times New Roman"/>
      <w:sz w:val="24"/>
      <w:szCs w:val="24"/>
    </w:rPr>
  </w:style>
  <w:style w:type="character" w:styleId="aff3">
    <w:name w:val="Strong"/>
    <w:basedOn w:val="a0"/>
    <w:uiPriority w:val="22"/>
    <w:qFormat/>
    <w:rsid w:val="00CB31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740">
      <w:bodyDiv w:val="1"/>
      <w:marLeft w:val="0"/>
      <w:marRight w:val="0"/>
      <w:marTop w:val="0"/>
      <w:marBottom w:val="0"/>
      <w:divBdr>
        <w:top w:val="none" w:sz="0" w:space="0" w:color="auto"/>
        <w:left w:val="none" w:sz="0" w:space="0" w:color="auto"/>
        <w:bottom w:val="none" w:sz="0" w:space="0" w:color="auto"/>
        <w:right w:val="none" w:sz="0" w:space="0" w:color="auto"/>
      </w:divBdr>
    </w:div>
    <w:div w:id="42096210">
      <w:bodyDiv w:val="1"/>
      <w:marLeft w:val="0"/>
      <w:marRight w:val="0"/>
      <w:marTop w:val="0"/>
      <w:marBottom w:val="0"/>
      <w:divBdr>
        <w:top w:val="none" w:sz="0" w:space="0" w:color="auto"/>
        <w:left w:val="none" w:sz="0" w:space="0" w:color="auto"/>
        <w:bottom w:val="none" w:sz="0" w:space="0" w:color="auto"/>
        <w:right w:val="none" w:sz="0" w:space="0" w:color="auto"/>
      </w:divBdr>
    </w:div>
    <w:div w:id="84572590">
      <w:bodyDiv w:val="1"/>
      <w:marLeft w:val="0"/>
      <w:marRight w:val="0"/>
      <w:marTop w:val="0"/>
      <w:marBottom w:val="0"/>
      <w:divBdr>
        <w:top w:val="none" w:sz="0" w:space="0" w:color="auto"/>
        <w:left w:val="none" w:sz="0" w:space="0" w:color="auto"/>
        <w:bottom w:val="none" w:sz="0" w:space="0" w:color="auto"/>
        <w:right w:val="none" w:sz="0" w:space="0" w:color="auto"/>
      </w:divBdr>
    </w:div>
    <w:div w:id="132718804">
      <w:bodyDiv w:val="1"/>
      <w:marLeft w:val="0"/>
      <w:marRight w:val="0"/>
      <w:marTop w:val="0"/>
      <w:marBottom w:val="0"/>
      <w:divBdr>
        <w:top w:val="none" w:sz="0" w:space="0" w:color="auto"/>
        <w:left w:val="none" w:sz="0" w:space="0" w:color="auto"/>
        <w:bottom w:val="none" w:sz="0" w:space="0" w:color="auto"/>
        <w:right w:val="none" w:sz="0" w:space="0" w:color="auto"/>
      </w:divBdr>
    </w:div>
    <w:div w:id="160779636">
      <w:bodyDiv w:val="1"/>
      <w:marLeft w:val="0"/>
      <w:marRight w:val="0"/>
      <w:marTop w:val="0"/>
      <w:marBottom w:val="0"/>
      <w:divBdr>
        <w:top w:val="none" w:sz="0" w:space="0" w:color="auto"/>
        <w:left w:val="none" w:sz="0" w:space="0" w:color="auto"/>
        <w:bottom w:val="none" w:sz="0" w:space="0" w:color="auto"/>
        <w:right w:val="none" w:sz="0" w:space="0" w:color="auto"/>
      </w:divBdr>
    </w:div>
    <w:div w:id="193151057">
      <w:bodyDiv w:val="1"/>
      <w:marLeft w:val="0"/>
      <w:marRight w:val="0"/>
      <w:marTop w:val="0"/>
      <w:marBottom w:val="0"/>
      <w:divBdr>
        <w:top w:val="none" w:sz="0" w:space="0" w:color="auto"/>
        <w:left w:val="none" w:sz="0" w:space="0" w:color="auto"/>
        <w:bottom w:val="none" w:sz="0" w:space="0" w:color="auto"/>
        <w:right w:val="none" w:sz="0" w:space="0" w:color="auto"/>
      </w:divBdr>
    </w:div>
    <w:div w:id="219487339">
      <w:bodyDiv w:val="1"/>
      <w:marLeft w:val="0"/>
      <w:marRight w:val="0"/>
      <w:marTop w:val="0"/>
      <w:marBottom w:val="0"/>
      <w:divBdr>
        <w:top w:val="none" w:sz="0" w:space="0" w:color="auto"/>
        <w:left w:val="none" w:sz="0" w:space="0" w:color="auto"/>
        <w:bottom w:val="none" w:sz="0" w:space="0" w:color="auto"/>
        <w:right w:val="none" w:sz="0" w:space="0" w:color="auto"/>
      </w:divBdr>
    </w:div>
    <w:div w:id="344555486">
      <w:bodyDiv w:val="1"/>
      <w:marLeft w:val="0"/>
      <w:marRight w:val="0"/>
      <w:marTop w:val="0"/>
      <w:marBottom w:val="0"/>
      <w:divBdr>
        <w:top w:val="none" w:sz="0" w:space="0" w:color="auto"/>
        <w:left w:val="none" w:sz="0" w:space="0" w:color="auto"/>
        <w:bottom w:val="none" w:sz="0" w:space="0" w:color="auto"/>
        <w:right w:val="none" w:sz="0" w:space="0" w:color="auto"/>
      </w:divBdr>
    </w:div>
    <w:div w:id="438836180">
      <w:bodyDiv w:val="1"/>
      <w:marLeft w:val="0"/>
      <w:marRight w:val="0"/>
      <w:marTop w:val="0"/>
      <w:marBottom w:val="0"/>
      <w:divBdr>
        <w:top w:val="none" w:sz="0" w:space="0" w:color="auto"/>
        <w:left w:val="none" w:sz="0" w:space="0" w:color="auto"/>
        <w:bottom w:val="none" w:sz="0" w:space="0" w:color="auto"/>
        <w:right w:val="none" w:sz="0" w:space="0" w:color="auto"/>
      </w:divBdr>
    </w:div>
    <w:div w:id="449204069">
      <w:bodyDiv w:val="1"/>
      <w:marLeft w:val="0"/>
      <w:marRight w:val="0"/>
      <w:marTop w:val="0"/>
      <w:marBottom w:val="0"/>
      <w:divBdr>
        <w:top w:val="none" w:sz="0" w:space="0" w:color="auto"/>
        <w:left w:val="none" w:sz="0" w:space="0" w:color="auto"/>
        <w:bottom w:val="none" w:sz="0" w:space="0" w:color="auto"/>
        <w:right w:val="none" w:sz="0" w:space="0" w:color="auto"/>
      </w:divBdr>
    </w:div>
    <w:div w:id="465438771">
      <w:bodyDiv w:val="1"/>
      <w:marLeft w:val="0"/>
      <w:marRight w:val="0"/>
      <w:marTop w:val="0"/>
      <w:marBottom w:val="0"/>
      <w:divBdr>
        <w:top w:val="none" w:sz="0" w:space="0" w:color="auto"/>
        <w:left w:val="none" w:sz="0" w:space="0" w:color="auto"/>
        <w:bottom w:val="none" w:sz="0" w:space="0" w:color="auto"/>
        <w:right w:val="none" w:sz="0" w:space="0" w:color="auto"/>
      </w:divBdr>
    </w:div>
    <w:div w:id="470366627">
      <w:bodyDiv w:val="1"/>
      <w:marLeft w:val="0"/>
      <w:marRight w:val="0"/>
      <w:marTop w:val="0"/>
      <w:marBottom w:val="0"/>
      <w:divBdr>
        <w:top w:val="none" w:sz="0" w:space="0" w:color="auto"/>
        <w:left w:val="none" w:sz="0" w:space="0" w:color="auto"/>
        <w:bottom w:val="none" w:sz="0" w:space="0" w:color="auto"/>
        <w:right w:val="none" w:sz="0" w:space="0" w:color="auto"/>
      </w:divBdr>
    </w:div>
    <w:div w:id="485054078">
      <w:bodyDiv w:val="1"/>
      <w:marLeft w:val="0"/>
      <w:marRight w:val="0"/>
      <w:marTop w:val="0"/>
      <w:marBottom w:val="0"/>
      <w:divBdr>
        <w:top w:val="none" w:sz="0" w:space="0" w:color="auto"/>
        <w:left w:val="none" w:sz="0" w:space="0" w:color="auto"/>
        <w:bottom w:val="none" w:sz="0" w:space="0" w:color="auto"/>
        <w:right w:val="none" w:sz="0" w:space="0" w:color="auto"/>
      </w:divBdr>
    </w:div>
    <w:div w:id="499661896">
      <w:bodyDiv w:val="1"/>
      <w:marLeft w:val="0"/>
      <w:marRight w:val="0"/>
      <w:marTop w:val="0"/>
      <w:marBottom w:val="0"/>
      <w:divBdr>
        <w:top w:val="none" w:sz="0" w:space="0" w:color="auto"/>
        <w:left w:val="none" w:sz="0" w:space="0" w:color="auto"/>
        <w:bottom w:val="none" w:sz="0" w:space="0" w:color="auto"/>
        <w:right w:val="none" w:sz="0" w:space="0" w:color="auto"/>
      </w:divBdr>
    </w:div>
    <w:div w:id="545214760">
      <w:bodyDiv w:val="1"/>
      <w:marLeft w:val="0"/>
      <w:marRight w:val="0"/>
      <w:marTop w:val="0"/>
      <w:marBottom w:val="0"/>
      <w:divBdr>
        <w:top w:val="none" w:sz="0" w:space="0" w:color="auto"/>
        <w:left w:val="none" w:sz="0" w:space="0" w:color="auto"/>
        <w:bottom w:val="none" w:sz="0" w:space="0" w:color="auto"/>
        <w:right w:val="none" w:sz="0" w:space="0" w:color="auto"/>
      </w:divBdr>
    </w:div>
    <w:div w:id="580650013">
      <w:bodyDiv w:val="1"/>
      <w:marLeft w:val="0"/>
      <w:marRight w:val="0"/>
      <w:marTop w:val="0"/>
      <w:marBottom w:val="0"/>
      <w:divBdr>
        <w:top w:val="none" w:sz="0" w:space="0" w:color="auto"/>
        <w:left w:val="none" w:sz="0" w:space="0" w:color="auto"/>
        <w:bottom w:val="none" w:sz="0" w:space="0" w:color="auto"/>
        <w:right w:val="none" w:sz="0" w:space="0" w:color="auto"/>
      </w:divBdr>
    </w:div>
    <w:div w:id="613679750">
      <w:bodyDiv w:val="1"/>
      <w:marLeft w:val="0"/>
      <w:marRight w:val="0"/>
      <w:marTop w:val="0"/>
      <w:marBottom w:val="0"/>
      <w:divBdr>
        <w:top w:val="none" w:sz="0" w:space="0" w:color="auto"/>
        <w:left w:val="none" w:sz="0" w:space="0" w:color="auto"/>
        <w:bottom w:val="none" w:sz="0" w:space="0" w:color="auto"/>
        <w:right w:val="none" w:sz="0" w:space="0" w:color="auto"/>
      </w:divBdr>
    </w:div>
    <w:div w:id="655306183">
      <w:bodyDiv w:val="1"/>
      <w:marLeft w:val="0"/>
      <w:marRight w:val="0"/>
      <w:marTop w:val="0"/>
      <w:marBottom w:val="0"/>
      <w:divBdr>
        <w:top w:val="none" w:sz="0" w:space="0" w:color="auto"/>
        <w:left w:val="none" w:sz="0" w:space="0" w:color="auto"/>
        <w:bottom w:val="none" w:sz="0" w:space="0" w:color="auto"/>
        <w:right w:val="none" w:sz="0" w:space="0" w:color="auto"/>
      </w:divBdr>
    </w:div>
    <w:div w:id="710301434">
      <w:bodyDiv w:val="1"/>
      <w:marLeft w:val="0"/>
      <w:marRight w:val="0"/>
      <w:marTop w:val="0"/>
      <w:marBottom w:val="0"/>
      <w:divBdr>
        <w:top w:val="none" w:sz="0" w:space="0" w:color="auto"/>
        <w:left w:val="none" w:sz="0" w:space="0" w:color="auto"/>
        <w:bottom w:val="none" w:sz="0" w:space="0" w:color="auto"/>
        <w:right w:val="none" w:sz="0" w:space="0" w:color="auto"/>
      </w:divBdr>
      <w:divsChild>
        <w:div w:id="1791900337">
          <w:marLeft w:val="75"/>
          <w:marRight w:val="0"/>
          <w:marTop w:val="0"/>
          <w:marBottom w:val="0"/>
          <w:divBdr>
            <w:top w:val="none" w:sz="0" w:space="0" w:color="auto"/>
            <w:left w:val="none" w:sz="0" w:space="0" w:color="auto"/>
            <w:bottom w:val="none" w:sz="0" w:space="0" w:color="auto"/>
            <w:right w:val="none" w:sz="0" w:space="0" w:color="auto"/>
          </w:divBdr>
        </w:div>
      </w:divsChild>
    </w:div>
    <w:div w:id="714893122">
      <w:bodyDiv w:val="1"/>
      <w:marLeft w:val="0"/>
      <w:marRight w:val="0"/>
      <w:marTop w:val="0"/>
      <w:marBottom w:val="0"/>
      <w:divBdr>
        <w:top w:val="none" w:sz="0" w:space="0" w:color="auto"/>
        <w:left w:val="none" w:sz="0" w:space="0" w:color="auto"/>
        <w:bottom w:val="none" w:sz="0" w:space="0" w:color="auto"/>
        <w:right w:val="none" w:sz="0" w:space="0" w:color="auto"/>
      </w:divBdr>
    </w:div>
    <w:div w:id="767194786">
      <w:bodyDiv w:val="1"/>
      <w:marLeft w:val="0"/>
      <w:marRight w:val="0"/>
      <w:marTop w:val="0"/>
      <w:marBottom w:val="0"/>
      <w:divBdr>
        <w:top w:val="none" w:sz="0" w:space="0" w:color="auto"/>
        <w:left w:val="none" w:sz="0" w:space="0" w:color="auto"/>
        <w:bottom w:val="none" w:sz="0" w:space="0" w:color="auto"/>
        <w:right w:val="none" w:sz="0" w:space="0" w:color="auto"/>
      </w:divBdr>
    </w:div>
    <w:div w:id="849876063">
      <w:bodyDiv w:val="1"/>
      <w:marLeft w:val="0"/>
      <w:marRight w:val="0"/>
      <w:marTop w:val="0"/>
      <w:marBottom w:val="0"/>
      <w:divBdr>
        <w:top w:val="none" w:sz="0" w:space="0" w:color="auto"/>
        <w:left w:val="none" w:sz="0" w:space="0" w:color="auto"/>
        <w:bottom w:val="none" w:sz="0" w:space="0" w:color="auto"/>
        <w:right w:val="none" w:sz="0" w:space="0" w:color="auto"/>
      </w:divBdr>
    </w:div>
    <w:div w:id="899906574">
      <w:bodyDiv w:val="1"/>
      <w:marLeft w:val="0"/>
      <w:marRight w:val="0"/>
      <w:marTop w:val="0"/>
      <w:marBottom w:val="0"/>
      <w:divBdr>
        <w:top w:val="none" w:sz="0" w:space="0" w:color="auto"/>
        <w:left w:val="none" w:sz="0" w:space="0" w:color="auto"/>
        <w:bottom w:val="none" w:sz="0" w:space="0" w:color="auto"/>
        <w:right w:val="none" w:sz="0" w:space="0" w:color="auto"/>
      </w:divBdr>
    </w:div>
    <w:div w:id="922839908">
      <w:bodyDiv w:val="1"/>
      <w:marLeft w:val="0"/>
      <w:marRight w:val="0"/>
      <w:marTop w:val="0"/>
      <w:marBottom w:val="0"/>
      <w:divBdr>
        <w:top w:val="none" w:sz="0" w:space="0" w:color="auto"/>
        <w:left w:val="none" w:sz="0" w:space="0" w:color="auto"/>
        <w:bottom w:val="none" w:sz="0" w:space="0" w:color="auto"/>
        <w:right w:val="none" w:sz="0" w:space="0" w:color="auto"/>
      </w:divBdr>
    </w:div>
    <w:div w:id="928194108">
      <w:bodyDiv w:val="1"/>
      <w:marLeft w:val="0"/>
      <w:marRight w:val="0"/>
      <w:marTop w:val="0"/>
      <w:marBottom w:val="0"/>
      <w:divBdr>
        <w:top w:val="none" w:sz="0" w:space="0" w:color="auto"/>
        <w:left w:val="none" w:sz="0" w:space="0" w:color="auto"/>
        <w:bottom w:val="none" w:sz="0" w:space="0" w:color="auto"/>
        <w:right w:val="none" w:sz="0" w:space="0" w:color="auto"/>
      </w:divBdr>
    </w:div>
    <w:div w:id="969045582">
      <w:bodyDiv w:val="1"/>
      <w:marLeft w:val="0"/>
      <w:marRight w:val="0"/>
      <w:marTop w:val="0"/>
      <w:marBottom w:val="0"/>
      <w:divBdr>
        <w:top w:val="none" w:sz="0" w:space="0" w:color="auto"/>
        <w:left w:val="none" w:sz="0" w:space="0" w:color="auto"/>
        <w:bottom w:val="none" w:sz="0" w:space="0" w:color="auto"/>
        <w:right w:val="none" w:sz="0" w:space="0" w:color="auto"/>
      </w:divBdr>
    </w:div>
    <w:div w:id="990866412">
      <w:bodyDiv w:val="1"/>
      <w:marLeft w:val="0"/>
      <w:marRight w:val="0"/>
      <w:marTop w:val="0"/>
      <w:marBottom w:val="0"/>
      <w:divBdr>
        <w:top w:val="none" w:sz="0" w:space="0" w:color="auto"/>
        <w:left w:val="none" w:sz="0" w:space="0" w:color="auto"/>
        <w:bottom w:val="none" w:sz="0" w:space="0" w:color="auto"/>
        <w:right w:val="none" w:sz="0" w:space="0" w:color="auto"/>
      </w:divBdr>
    </w:div>
    <w:div w:id="993223103">
      <w:bodyDiv w:val="1"/>
      <w:marLeft w:val="0"/>
      <w:marRight w:val="0"/>
      <w:marTop w:val="0"/>
      <w:marBottom w:val="0"/>
      <w:divBdr>
        <w:top w:val="none" w:sz="0" w:space="0" w:color="auto"/>
        <w:left w:val="none" w:sz="0" w:space="0" w:color="auto"/>
        <w:bottom w:val="none" w:sz="0" w:space="0" w:color="auto"/>
        <w:right w:val="none" w:sz="0" w:space="0" w:color="auto"/>
      </w:divBdr>
    </w:div>
    <w:div w:id="1023552354">
      <w:bodyDiv w:val="1"/>
      <w:marLeft w:val="0"/>
      <w:marRight w:val="0"/>
      <w:marTop w:val="0"/>
      <w:marBottom w:val="0"/>
      <w:divBdr>
        <w:top w:val="none" w:sz="0" w:space="0" w:color="auto"/>
        <w:left w:val="none" w:sz="0" w:space="0" w:color="auto"/>
        <w:bottom w:val="none" w:sz="0" w:space="0" w:color="auto"/>
        <w:right w:val="none" w:sz="0" w:space="0" w:color="auto"/>
      </w:divBdr>
    </w:div>
    <w:div w:id="1031422538">
      <w:bodyDiv w:val="1"/>
      <w:marLeft w:val="0"/>
      <w:marRight w:val="0"/>
      <w:marTop w:val="0"/>
      <w:marBottom w:val="0"/>
      <w:divBdr>
        <w:top w:val="none" w:sz="0" w:space="0" w:color="auto"/>
        <w:left w:val="none" w:sz="0" w:space="0" w:color="auto"/>
        <w:bottom w:val="none" w:sz="0" w:space="0" w:color="auto"/>
        <w:right w:val="none" w:sz="0" w:space="0" w:color="auto"/>
      </w:divBdr>
      <w:divsChild>
        <w:div w:id="351995152">
          <w:marLeft w:val="75"/>
          <w:marRight w:val="0"/>
          <w:marTop w:val="0"/>
          <w:marBottom w:val="0"/>
          <w:divBdr>
            <w:top w:val="none" w:sz="0" w:space="0" w:color="auto"/>
            <w:left w:val="none" w:sz="0" w:space="0" w:color="auto"/>
            <w:bottom w:val="none" w:sz="0" w:space="0" w:color="auto"/>
            <w:right w:val="none" w:sz="0" w:space="0" w:color="auto"/>
          </w:divBdr>
        </w:div>
      </w:divsChild>
    </w:div>
    <w:div w:id="10764392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205">
          <w:marLeft w:val="75"/>
          <w:marRight w:val="0"/>
          <w:marTop w:val="0"/>
          <w:marBottom w:val="0"/>
          <w:divBdr>
            <w:top w:val="none" w:sz="0" w:space="0" w:color="auto"/>
            <w:left w:val="none" w:sz="0" w:space="0" w:color="auto"/>
            <w:bottom w:val="none" w:sz="0" w:space="0" w:color="auto"/>
            <w:right w:val="none" w:sz="0" w:space="0" w:color="auto"/>
          </w:divBdr>
        </w:div>
      </w:divsChild>
    </w:div>
    <w:div w:id="1089352896">
      <w:bodyDiv w:val="1"/>
      <w:marLeft w:val="0"/>
      <w:marRight w:val="0"/>
      <w:marTop w:val="0"/>
      <w:marBottom w:val="0"/>
      <w:divBdr>
        <w:top w:val="none" w:sz="0" w:space="0" w:color="auto"/>
        <w:left w:val="none" w:sz="0" w:space="0" w:color="auto"/>
        <w:bottom w:val="none" w:sz="0" w:space="0" w:color="auto"/>
        <w:right w:val="none" w:sz="0" w:space="0" w:color="auto"/>
      </w:divBdr>
    </w:div>
    <w:div w:id="1104496205">
      <w:bodyDiv w:val="1"/>
      <w:marLeft w:val="0"/>
      <w:marRight w:val="0"/>
      <w:marTop w:val="0"/>
      <w:marBottom w:val="0"/>
      <w:divBdr>
        <w:top w:val="none" w:sz="0" w:space="0" w:color="auto"/>
        <w:left w:val="none" w:sz="0" w:space="0" w:color="auto"/>
        <w:bottom w:val="none" w:sz="0" w:space="0" w:color="auto"/>
        <w:right w:val="none" w:sz="0" w:space="0" w:color="auto"/>
      </w:divBdr>
    </w:div>
    <w:div w:id="1129787669">
      <w:bodyDiv w:val="1"/>
      <w:marLeft w:val="0"/>
      <w:marRight w:val="0"/>
      <w:marTop w:val="0"/>
      <w:marBottom w:val="0"/>
      <w:divBdr>
        <w:top w:val="none" w:sz="0" w:space="0" w:color="auto"/>
        <w:left w:val="none" w:sz="0" w:space="0" w:color="auto"/>
        <w:bottom w:val="none" w:sz="0" w:space="0" w:color="auto"/>
        <w:right w:val="none" w:sz="0" w:space="0" w:color="auto"/>
      </w:divBdr>
      <w:divsChild>
        <w:div w:id="215239333">
          <w:marLeft w:val="0"/>
          <w:marRight w:val="0"/>
          <w:marTop w:val="45"/>
          <w:marBottom w:val="0"/>
          <w:divBdr>
            <w:top w:val="none" w:sz="0" w:space="0" w:color="auto"/>
            <w:left w:val="none" w:sz="0" w:space="0" w:color="auto"/>
            <w:bottom w:val="none" w:sz="0" w:space="0" w:color="auto"/>
            <w:right w:val="none" w:sz="0" w:space="0" w:color="auto"/>
          </w:divBdr>
          <w:divsChild>
            <w:div w:id="1112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4249">
      <w:bodyDiv w:val="1"/>
      <w:marLeft w:val="0"/>
      <w:marRight w:val="0"/>
      <w:marTop w:val="0"/>
      <w:marBottom w:val="0"/>
      <w:divBdr>
        <w:top w:val="none" w:sz="0" w:space="0" w:color="auto"/>
        <w:left w:val="none" w:sz="0" w:space="0" w:color="auto"/>
        <w:bottom w:val="none" w:sz="0" w:space="0" w:color="auto"/>
        <w:right w:val="none" w:sz="0" w:space="0" w:color="auto"/>
      </w:divBdr>
    </w:div>
    <w:div w:id="1195849481">
      <w:bodyDiv w:val="1"/>
      <w:marLeft w:val="0"/>
      <w:marRight w:val="0"/>
      <w:marTop w:val="0"/>
      <w:marBottom w:val="0"/>
      <w:divBdr>
        <w:top w:val="none" w:sz="0" w:space="0" w:color="auto"/>
        <w:left w:val="none" w:sz="0" w:space="0" w:color="auto"/>
        <w:bottom w:val="none" w:sz="0" w:space="0" w:color="auto"/>
        <w:right w:val="none" w:sz="0" w:space="0" w:color="auto"/>
      </w:divBdr>
    </w:div>
    <w:div w:id="1201892822">
      <w:bodyDiv w:val="1"/>
      <w:marLeft w:val="0"/>
      <w:marRight w:val="0"/>
      <w:marTop w:val="0"/>
      <w:marBottom w:val="0"/>
      <w:divBdr>
        <w:top w:val="none" w:sz="0" w:space="0" w:color="auto"/>
        <w:left w:val="none" w:sz="0" w:space="0" w:color="auto"/>
        <w:bottom w:val="none" w:sz="0" w:space="0" w:color="auto"/>
        <w:right w:val="none" w:sz="0" w:space="0" w:color="auto"/>
      </w:divBdr>
    </w:div>
    <w:div w:id="1296640668">
      <w:bodyDiv w:val="1"/>
      <w:marLeft w:val="0"/>
      <w:marRight w:val="0"/>
      <w:marTop w:val="0"/>
      <w:marBottom w:val="0"/>
      <w:divBdr>
        <w:top w:val="none" w:sz="0" w:space="0" w:color="auto"/>
        <w:left w:val="none" w:sz="0" w:space="0" w:color="auto"/>
        <w:bottom w:val="none" w:sz="0" w:space="0" w:color="auto"/>
        <w:right w:val="none" w:sz="0" w:space="0" w:color="auto"/>
      </w:divBdr>
    </w:div>
    <w:div w:id="1379426868">
      <w:bodyDiv w:val="1"/>
      <w:marLeft w:val="0"/>
      <w:marRight w:val="0"/>
      <w:marTop w:val="0"/>
      <w:marBottom w:val="0"/>
      <w:divBdr>
        <w:top w:val="none" w:sz="0" w:space="0" w:color="auto"/>
        <w:left w:val="none" w:sz="0" w:space="0" w:color="auto"/>
        <w:bottom w:val="none" w:sz="0" w:space="0" w:color="auto"/>
        <w:right w:val="none" w:sz="0" w:space="0" w:color="auto"/>
      </w:divBdr>
    </w:div>
    <w:div w:id="1431897284">
      <w:bodyDiv w:val="1"/>
      <w:marLeft w:val="0"/>
      <w:marRight w:val="0"/>
      <w:marTop w:val="0"/>
      <w:marBottom w:val="0"/>
      <w:divBdr>
        <w:top w:val="none" w:sz="0" w:space="0" w:color="auto"/>
        <w:left w:val="none" w:sz="0" w:space="0" w:color="auto"/>
        <w:bottom w:val="none" w:sz="0" w:space="0" w:color="auto"/>
        <w:right w:val="none" w:sz="0" w:space="0" w:color="auto"/>
      </w:divBdr>
    </w:div>
    <w:div w:id="1522814757">
      <w:bodyDiv w:val="1"/>
      <w:marLeft w:val="0"/>
      <w:marRight w:val="0"/>
      <w:marTop w:val="0"/>
      <w:marBottom w:val="0"/>
      <w:divBdr>
        <w:top w:val="none" w:sz="0" w:space="0" w:color="auto"/>
        <w:left w:val="none" w:sz="0" w:space="0" w:color="auto"/>
        <w:bottom w:val="none" w:sz="0" w:space="0" w:color="auto"/>
        <w:right w:val="none" w:sz="0" w:space="0" w:color="auto"/>
      </w:divBdr>
    </w:div>
    <w:div w:id="1528328715">
      <w:bodyDiv w:val="1"/>
      <w:marLeft w:val="0"/>
      <w:marRight w:val="0"/>
      <w:marTop w:val="0"/>
      <w:marBottom w:val="0"/>
      <w:divBdr>
        <w:top w:val="none" w:sz="0" w:space="0" w:color="auto"/>
        <w:left w:val="none" w:sz="0" w:space="0" w:color="auto"/>
        <w:bottom w:val="none" w:sz="0" w:space="0" w:color="auto"/>
        <w:right w:val="none" w:sz="0" w:space="0" w:color="auto"/>
      </w:divBdr>
    </w:div>
    <w:div w:id="1579097443">
      <w:bodyDiv w:val="1"/>
      <w:marLeft w:val="0"/>
      <w:marRight w:val="0"/>
      <w:marTop w:val="0"/>
      <w:marBottom w:val="0"/>
      <w:divBdr>
        <w:top w:val="none" w:sz="0" w:space="0" w:color="auto"/>
        <w:left w:val="none" w:sz="0" w:space="0" w:color="auto"/>
        <w:bottom w:val="none" w:sz="0" w:space="0" w:color="auto"/>
        <w:right w:val="none" w:sz="0" w:space="0" w:color="auto"/>
      </w:divBdr>
    </w:div>
    <w:div w:id="1671248145">
      <w:bodyDiv w:val="1"/>
      <w:marLeft w:val="0"/>
      <w:marRight w:val="0"/>
      <w:marTop w:val="0"/>
      <w:marBottom w:val="0"/>
      <w:divBdr>
        <w:top w:val="none" w:sz="0" w:space="0" w:color="auto"/>
        <w:left w:val="none" w:sz="0" w:space="0" w:color="auto"/>
        <w:bottom w:val="none" w:sz="0" w:space="0" w:color="auto"/>
        <w:right w:val="none" w:sz="0" w:space="0" w:color="auto"/>
      </w:divBdr>
    </w:div>
    <w:div w:id="1749231100">
      <w:bodyDiv w:val="1"/>
      <w:marLeft w:val="0"/>
      <w:marRight w:val="0"/>
      <w:marTop w:val="0"/>
      <w:marBottom w:val="0"/>
      <w:divBdr>
        <w:top w:val="none" w:sz="0" w:space="0" w:color="auto"/>
        <w:left w:val="none" w:sz="0" w:space="0" w:color="auto"/>
        <w:bottom w:val="none" w:sz="0" w:space="0" w:color="auto"/>
        <w:right w:val="none" w:sz="0" w:space="0" w:color="auto"/>
      </w:divBdr>
    </w:div>
    <w:div w:id="1778677679">
      <w:bodyDiv w:val="1"/>
      <w:marLeft w:val="0"/>
      <w:marRight w:val="0"/>
      <w:marTop w:val="0"/>
      <w:marBottom w:val="0"/>
      <w:divBdr>
        <w:top w:val="none" w:sz="0" w:space="0" w:color="auto"/>
        <w:left w:val="none" w:sz="0" w:space="0" w:color="auto"/>
        <w:bottom w:val="none" w:sz="0" w:space="0" w:color="auto"/>
        <w:right w:val="none" w:sz="0" w:space="0" w:color="auto"/>
      </w:divBdr>
    </w:div>
    <w:div w:id="1780639699">
      <w:bodyDiv w:val="1"/>
      <w:marLeft w:val="0"/>
      <w:marRight w:val="0"/>
      <w:marTop w:val="0"/>
      <w:marBottom w:val="0"/>
      <w:divBdr>
        <w:top w:val="none" w:sz="0" w:space="0" w:color="auto"/>
        <w:left w:val="none" w:sz="0" w:space="0" w:color="auto"/>
        <w:bottom w:val="none" w:sz="0" w:space="0" w:color="auto"/>
        <w:right w:val="none" w:sz="0" w:space="0" w:color="auto"/>
      </w:divBdr>
    </w:div>
    <w:div w:id="1786541683">
      <w:bodyDiv w:val="1"/>
      <w:marLeft w:val="0"/>
      <w:marRight w:val="0"/>
      <w:marTop w:val="0"/>
      <w:marBottom w:val="0"/>
      <w:divBdr>
        <w:top w:val="none" w:sz="0" w:space="0" w:color="auto"/>
        <w:left w:val="none" w:sz="0" w:space="0" w:color="auto"/>
        <w:bottom w:val="none" w:sz="0" w:space="0" w:color="auto"/>
        <w:right w:val="none" w:sz="0" w:space="0" w:color="auto"/>
      </w:divBdr>
    </w:div>
    <w:div w:id="1805540386">
      <w:bodyDiv w:val="1"/>
      <w:marLeft w:val="0"/>
      <w:marRight w:val="0"/>
      <w:marTop w:val="0"/>
      <w:marBottom w:val="0"/>
      <w:divBdr>
        <w:top w:val="none" w:sz="0" w:space="0" w:color="auto"/>
        <w:left w:val="none" w:sz="0" w:space="0" w:color="auto"/>
        <w:bottom w:val="none" w:sz="0" w:space="0" w:color="auto"/>
        <w:right w:val="none" w:sz="0" w:space="0" w:color="auto"/>
      </w:divBdr>
    </w:div>
    <w:div w:id="1815874604">
      <w:bodyDiv w:val="1"/>
      <w:marLeft w:val="0"/>
      <w:marRight w:val="0"/>
      <w:marTop w:val="0"/>
      <w:marBottom w:val="0"/>
      <w:divBdr>
        <w:top w:val="none" w:sz="0" w:space="0" w:color="auto"/>
        <w:left w:val="none" w:sz="0" w:space="0" w:color="auto"/>
        <w:bottom w:val="none" w:sz="0" w:space="0" w:color="auto"/>
        <w:right w:val="none" w:sz="0" w:space="0" w:color="auto"/>
      </w:divBdr>
    </w:div>
    <w:div w:id="1868178281">
      <w:bodyDiv w:val="1"/>
      <w:marLeft w:val="0"/>
      <w:marRight w:val="0"/>
      <w:marTop w:val="0"/>
      <w:marBottom w:val="0"/>
      <w:divBdr>
        <w:top w:val="none" w:sz="0" w:space="0" w:color="auto"/>
        <w:left w:val="none" w:sz="0" w:space="0" w:color="auto"/>
        <w:bottom w:val="none" w:sz="0" w:space="0" w:color="auto"/>
        <w:right w:val="none" w:sz="0" w:space="0" w:color="auto"/>
      </w:divBdr>
    </w:div>
    <w:div w:id="1963265370">
      <w:bodyDiv w:val="1"/>
      <w:marLeft w:val="0"/>
      <w:marRight w:val="0"/>
      <w:marTop w:val="0"/>
      <w:marBottom w:val="0"/>
      <w:divBdr>
        <w:top w:val="none" w:sz="0" w:space="0" w:color="auto"/>
        <w:left w:val="none" w:sz="0" w:space="0" w:color="auto"/>
        <w:bottom w:val="none" w:sz="0" w:space="0" w:color="auto"/>
        <w:right w:val="none" w:sz="0" w:space="0" w:color="auto"/>
      </w:divBdr>
    </w:div>
    <w:div w:id="2008240854">
      <w:bodyDiv w:val="1"/>
      <w:marLeft w:val="0"/>
      <w:marRight w:val="0"/>
      <w:marTop w:val="0"/>
      <w:marBottom w:val="0"/>
      <w:divBdr>
        <w:top w:val="none" w:sz="0" w:space="0" w:color="auto"/>
        <w:left w:val="none" w:sz="0" w:space="0" w:color="auto"/>
        <w:bottom w:val="none" w:sz="0" w:space="0" w:color="auto"/>
        <w:right w:val="none" w:sz="0" w:space="0" w:color="auto"/>
      </w:divBdr>
    </w:div>
    <w:div w:id="2041859099">
      <w:bodyDiv w:val="1"/>
      <w:marLeft w:val="0"/>
      <w:marRight w:val="0"/>
      <w:marTop w:val="0"/>
      <w:marBottom w:val="0"/>
      <w:divBdr>
        <w:top w:val="none" w:sz="0" w:space="0" w:color="auto"/>
        <w:left w:val="none" w:sz="0" w:space="0" w:color="auto"/>
        <w:bottom w:val="none" w:sz="0" w:space="0" w:color="auto"/>
        <w:right w:val="none" w:sz="0" w:space="0" w:color="auto"/>
      </w:divBdr>
    </w:div>
    <w:div w:id="2057775686">
      <w:bodyDiv w:val="1"/>
      <w:marLeft w:val="0"/>
      <w:marRight w:val="0"/>
      <w:marTop w:val="0"/>
      <w:marBottom w:val="0"/>
      <w:divBdr>
        <w:top w:val="none" w:sz="0" w:space="0" w:color="auto"/>
        <w:left w:val="none" w:sz="0" w:space="0" w:color="auto"/>
        <w:bottom w:val="none" w:sz="0" w:space="0" w:color="auto"/>
        <w:right w:val="none" w:sz="0" w:space="0" w:color="auto"/>
      </w:divBdr>
    </w:div>
    <w:div w:id="21184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1B4C-2DF3-40D1-AE3C-0097E0E4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3042</Words>
  <Characters>17345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20347</CharactersWithSpaces>
  <SharedDoc>false</SharedDoc>
  <HLinks>
    <vt:vector size="6" baseType="variant">
      <vt:variant>
        <vt:i4>3080234</vt:i4>
      </vt:variant>
      <vt:variant>
        <vt:i4>0</vt:i4>
      </vt:variant>
      <vt:variant>
        <vt:i4>0</vt:i4>
      </vt:variant>
      <vt:variant>
        <vt:i4>5</vt:i4>
      </vt:variant>
      <vt:variant>
        <vt:lpwstr>http://dokipedia.ru/document/5338199?pid=2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Михалченкова</dc:creator>
  <cp:keywords/>
  <dc:description/>
  <cp:lastModifiedBy>berkoldolga@outlook.com</cp:lastModifiedBy>
  <cp:revision>2</cp:revision>
  <cp:lastPrinted>2025-10-29T07:51:00Z</cp:lastPrinted>
  <dcterms:created xsi:type="dcterms:W3CDTF">2025-10-31T13:30:00Z</dcterms:created>
  <dcterms:modified xsi:type="dcterms:W3CDTF">2025-10-31T13:30:00Z</dcterms:modified>
</cp:coreProperties>
</file>