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43D6A" w:rsidRPr="00CF2E57" w:rsidRDefault="00343D6A" w:rsidP="00343D6A">
      <w:pPr>
        <w:pStyle w:val="ConsPlusNormal"/>
        <w:jc w:val="right"/>
        <w:outlineLvl w:val="0"/>
        <w:rPr>
          <w:rFonts w:ascii="Times New Roman" w:hAnsi="Times New Roman" w:cs="Times New Roman"/>
          <w:sz w:val="28"/>
          <w:szCs w:val="28"/>
        </w:rPr>
      </w:pPr>
      <w:r w:rsidRPr="00CF2E57">
        <w:rPr>
          <w:rFonts w:ascii="Times New Roman" w:hAnsi="Times New Roman" w:cs="Times New Roman"/>
          <w:sz w:val="28"/>
          <w:szCs w:val="28"/>
        </w:rPr>
        <w:t xml:space="preserve">Приложение </w:t>
      </w:r>
      <w:r>
        <w:rPr>
          <w:rFonts w:ascii="Times New Roman" w:hAnsi="Times New Roman" w:cs="Times New Roman"/>
          <w:sz w:val="28"/>
          <w:szCs w:val="28"/>
        </w:rPr>
        <w:t>2</w:t>
      </w:r>
    </w:p>
    <w:p w:rsidR="00343D6A" w:rsidRPr="00CF2E57" w:rsidRDefault="00343D6A" w:rsidP="00343D6A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 w:rsidRPr="00CF2E57">
        <w:rPr>
          <w:rFonts w:ascii="Times New Roman" w:hAnsi="Times New Roman" w:cs="Times New Roman"/>
          <w:sz w:val="28"/>
          <w:szCs w:val="28"/>
        </w:rPr>
        <w:t>к постановлению администрации</w:t>
      </w:r>
    </w:p>
    <w:p w:rsidR="008D674D" w:rsidRPr="00CF2E57" w:rsidRDefault="008D674D" w:rsidP="008D674D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МО Мгинское городское поселение</w:t>
      </w:r>
    </w:p>
    <w:p w:rsidR="008D674D" w:rsidRPr="00CF2E57" w:rsidRDefault="008D674D" w:rsidP="008D674D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 w:rsidRPr="00CF2E57">
        <w:rPr>
          <w:rFonts w:ascii="Times New Roman" w:hAnsi="Times New Roman" w:cs="Times New Roman"/>
          <w:sz w:val="28"/>
          <w:szCs w:val="28"/>
        </w:rPr>
        <w:t xml:space="preserve">от « </w:t>
      </w:r>
      <w:r>
        <w:rPr>
          <w:rFonts w:ascii="Times New Roman" w:hAnsi="Times New Roman" w:cs="Times New Roman"/>
          <w:sz w:val="28"/>
          <w:szCs w:val="28"/>
        </w:rPr>
        <w:t>13</w:t>
      </w:r>
      <w:r w:rsidRPr="00CF2E57">
        <w:rPr>
          <w:rFonts w:ascii="Times New Roman" w:hAnsi="Times New Roman" w:cs="Times New Roman"/>
          <w:sz w:val="28"/>
          <w:szCs w:val="28"/>
        </w:rPr>
        <w:t xml:space="preserve"> » </w:t>
      </w:r>
      <w:r>
        <w:rPr>
          <w:rFonts w:ascii="Times New Roman" w:hAnsi="Times New Roman" w:cs="Times New Roman"/>
          <w:sz w:val="28"/>
          <w:szCs w:val="28"/>
        </w:rPr>
        <w:t>декабря</w:t>
      </w:r>
      <w:r w:rsidRPr="00CF2E57">
        <w:rPr>
          <w:rFonts w:ascii="Times New Roman" w:hAnsi="Times New Roman" w:cs="Times New Roman"/>
          <w:sz w:val="28"/>
          <w:szCs w:val="28"/>
        </w:rPr>
        <w:t xml:space="preserve"> 2022г. № </w:t>
      </w:r>
      <w:r>
        <w:rPr>
          <w:rFonts w:ascii="Times New Roman" w:hAnsi="Times New Roman" w:cs="Times New Roman"/>
          <w:sz w:val="28"/>
          <w:szCs w:val="28"/>
        </w:rPr>
        <w:t>884</w:t>
      </w:r>
    </w:p>
    <w:p w:rsidR="00343D6A" w:rsidRPr="00CF2E57" w:rsidRDefault="00343D6A" w:rsidP="00343D6A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343D6A" w:rsidRDefault="00343D6A" w:rsidP="00343D6A">
      <w:pPr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  <w:lang w:eastAsia="ru-RU"/>
        </w:rPr>
      </w:pPr>
    </w:p>
    <w:p w:rsidR="00343D6A" w:rsidRPr="00CF2E57" w:rsidRDefault="00343D6A" w:rsidP="00343D6A">
      <w:pPr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  <w:lang w:eastAsia="ru-RU"/>
        </w:rPr>
      </w:pPr>
      <w:r w:rsidRPr="00CF2E57">
        <w:rPr>
          <w:rFonts w:ascii="Times New Roman" w:hAnsi="Times New Roman"/>
          <w:b/>
          <w:bCs/>
          <w:sz w:val="28"/>
          <w:szCs w:val="28"/>
          <w:lang w:eastAsia="ru-RU"/>
        </w:rPr>
        <w:t xml:space="preserve">СОСТАВ </w:t>
      </w:r>
    </w:p>
    <w:p w:rsidR="00343D6A" w:rsidRPr="00CF2E57" w:rsidRDefault="00343D6A" w:rsidP="00343D6A">
      <w:pPr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  <w:lang w:eastAsia="ru-RU"/>
        </w:rPr>
      </w:pPr>
      <w:r w:rsidRPr="00CF2E57">
        <w:rPr>
          <w:rFonts w:ascii="Times New Roman" w:hAnsi="Times New Roman"/>
          <w:b/>
          <w:bCs/>
          <w:sz w:val="28"/>
          <w:szCs w:val="28"/>
          <w:lang w:eastAsia="ru-RU"/>
        </w:rPr>
        <w:t xml:space="preserve">ПРИЕМОЧНОЙ КОМИССИИ ПО ВОПРОСАМ ЗАВЕРШЕНИЯ ПЕРЕУСТРОЙСТВА, </w:t>
      </w:r>
    </w:p>
    <w:p w:rsidR="00343D6A" w:rsidRPr="00CF2E57" w:rsidRDefault="00343D6A" w:rsidP="00343D6A">
      <w:pPr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  <w:lang w:eastAsia="ru-RU"/>
        </w:rPr>
      </w:pPr>
      <w:r w:rsidRPr="00CF2E57">
        <w:rPr>
          <w:rFonts w:ascii="Times New Roman" w:hAnsi="Times New Roman"/>
          <w:b/>
          <w:bCs/>
          <w:sz w:val="28"/>
          <w:szCs w:val="28"/>
          <w:lang w:eastAsia="ru-RU"/>
        </w:rPr>
        <w:t xml:space="preserve">И (ИЛИ) ПЕРЕПЛАНИРОВКИ, В </w:t>
      </w:r>
      <w:proofErr w:type="gramStart"/>
      <w:r w:rsidRPr="00CF2E57">
        <w:rPr>
          <w:rFonts w:ascii="Times New Roman" w:hAnsi="Times New Roman"/>
          <w:b/>
          <w:bCs/>
          <w:sz w:val="28"/>
          <w:szCs w:val="28"/>
          <w:lang w:eastAsia="ru-RU"/>
        </w:rPr>
        <w:t>ЖИЛОМ</w:t>
      </w:r>
      <w:proofErr w:type="gramEnd"/>
      <w:r w:rsidRPr="00CF2E57">
        <w:rPr>
          <w:rFonts w:ascii="Times New Roman" w:hAnsi="Times New Roman"/>
          <w:b/>
          <w:bCs/>
          <w:sz w:val="28"/>
          <w:szCs w:val="28"/>
          <w:lang w:eastAsia="ru-RU"/>
        </w:rPr>
        <w:t xml:space="preserve"> </w:t>
      </w:r>
    </w:p>
    <w:p w:rsidR="00343D6A" w:rsidRDefault="00343D6A" w:rsidP="00343D6A">
      <w:pPr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  <w:lang w:eastAsia="ru-RU"/>
        </w:rPr>
      </w:pPr>
      <w:r w:rsidRPr="00CF2E57">
        <w:rPr>
          <w:rFonts w:ascii="Times New Roman" w:hAnsi="Times New Roman"/>
          <w:b/>
          <w:bCs/>
          <w:sz w:val="28"/>
          <w:szCs w:val="28"/>
          <w:lang w:eastAsia="ru-RU"/>
        </w:rPr>
        <w:t xml:space="preserve"> </w:t>
      </w:r>
      <w:proofErr w:type="gramStart"/>
      <w:r w:rsidRPr="00CF2E57">
        <w:rPr>
          <w:rFonts w:ascii="Times New Roman" w:hAnsi="Times New Roman"/>
          <w:b/>
          <w:bCs/>
          <w:sz w:val="28"/>
          <w:szCs w:val="28"/>
          <w:lang w:eastAsia="ru-RU"/>
        </w:rPr>
        <w:t>ПОМЕЩЕНИИ</w:t>
      </w:r>
      <w:proofErr w:type="gramEnd"/>
      <w:r w:rsidRPr="00CF2E57">
        <w:rPr>
          <w:rFonts w:ascii="Times New Roman" w:hAnsi="Times New Roman"/>
          <w:b/>
          <w:bCs/>
          <w:sz w:val="28"/>
          <w:szCs w:val="28"/>
          <w:lang w:eastAsia="ru-RU"/>
        </w:rPr>
        <w:t xml:space="preserve"> </w:t>
      </w:r>
    </w:p>
    <w:p w:rsidR="00343D6A" w:rsidRPr="00CF2E57" w:rsidRDefault="00343D6A" w:rsidP="00343D6A">
      <w:pPr>
        <w:spacing w:after="0" w:line="240" w:lineRule="auto"/>
        <w:jc w:val="center"/>
        <w:rPr>
          <w:rFonts w:ascii="Times New Roman" w:hAnsi="Times New Roman"/>
          <w:sz w:val="28"/>
          <w:szCs w:val="28"/>
          <w:lang w:eastAsia="ru-RU"/>
        </w:rPr>
      </w:pPr>
    </w:p>
    <w:tbl>
      <w:tblPr>
        <w:tblW w:w="8958" w:type="dxa"/>
        <w:tblInd w:w="142" w:type="dxa"/>
        <w:tblCellMar>
          <w:left w:w="0" w:type="dxa"/>
          <w:right w:w="0" w:type="dxa"/>
        </w:tblCellMar>
        <w:tblLook w:val="00A0"/>
      </w:tblPr>
      <w:tblGrid>
        <w:gridCol w:w="210"/>
        <w:gridCol w:w="8748"/>
      </w:tblGrid>
      <w:tr w:rsidR="00343D6A" w:rsidRPr="00F31FD6" w:rsidTr="005A0D44">
        <w:tc>
          <w:tcPr>
            <w:tcW w:w="88" w:type="dxa"/>
          </w:tcPr>
          <w:p w:rsidR="00343D6A" w:rsidRPr="00CF2E57" w:rsidRDefault="00343D6A" w:rsidP="00343D6A">
            <w:pPr>
              <w:spacing w:after="10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1. </w:t>
            </w:r>
            <w:r w:rsidRPr="00CF2E57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0" w:type="auto"/>
          </w:tcPr>
          <w:p w:rsidR="00343D6A" w:rsidRPr="00CF2E57" w:rsidRDefault="00343D6A" w:rsidP="005A0D44">
            <w:pPr>
              <w:spacing w:after="10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CF2E57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- </w:t>
            </w:r>
            <w:r w:rsidR="005A0D44">
              <w:rPr>
                <w:rFonts w:ascii="Times New Roman" w:hAnsi="Times New Roman"/>
                <w:sz w:val="28"/>
                <w:szCs w:val="28"/>
                <w:lang w:eastAsia="ru-RU"/>
              </w:rPr>
              <w:t>З</w:t>
            </w:r>
            <w:r w:rsidRPr="00CF2E57">
              <w:rPr>
                <w:rFonts w:ascii="Times New Roman" w:hAnsi="Times New Roman"/>
                <w:sz w:val="28"/>
                <w:szCs w:val="28"/>
                <w:lang w:eastAsia="ru-RU"/>
              </w:rPr>
              <w:t>аместитель главы администрации</w:t>
            </w: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</w:t>
            </w:r>
            <w:r w:rsidR="005A0D44">
              <w:rPr>
                <w:rFonts w:ascii="Times New Roman" w:hAnsi="Times New Roman"/>
                <w:sz w:val="28"/>
                <w:szCs w:val="28"/>
                <w:lang w:eastAsia="ru-RU"/>
              </w:rPr>
              <w:t>Бубнов Владимир Ильич</w:t>
            </w:r>
            <w:r w:rsidRPr="00CF2E57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, председатель комиссии </w:t>
            </w:r>
          </w:p>
        </w:tc>
      </w:tr>
      <w:tr w:rsidR="00343D6A" w:rsidRPr="00F31FD6" w:rsidTr="005A0D44">
        <w:tc>
          <w:tcPr>
            <w:tcW w:w="88" w:type="dxa"/>
          </w:tcPr>
          <w:p w:rsidR="00343D6A" w:rsidRPr="00CF2E57" w:rsidRDefault="00343D6A" w:rsidP="00343D6A">
            <w:pPr>
              <w:spacing w:after="10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2. </w:t>
            </w:r>
            <w:r w:rsidRPr="00CF2E57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0" w:type="auto"/>
          </w:tcPr>
          <w:p w:rsidR="00343D6A" w:rsidRPr="00CF2E57" w:rsidRDefault="00343D6A" w:rsidP="005A0D44">
            <w:pPr>
              <w:spacing w:after="10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CF2E57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- </w:t>
            </w:r>
            <w:r w:rsidR="005A0D44">
              <w:rPr>
                <w:rFonts w:ascii="Times New Roman" w:hAnsi="Times New Roman"/>
                <w:sz w:val="28"/>
                <w:szCs w:val="28"/>
                <w:lang w:eastAsia="ru-RU"/>
              </w:rPr>
              <w:t>Начальник учреждения МКУ «УЖКХ ТО» Лагутина Ирина Игоревна</w:t>
            </w:r>
            <w:r w:rsidRPr="00CF2E57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, заместитель председателя комиссии </w:t>
            </w:r>
          </w:p>
        </w:tc>
      </w:tr>
      <w:tr w:rsidR="00343D6A" w:rsidRPr="00F31FD6" w:rsidTr="005A0D44">
        <w:tc>
          <w:tcPr>
            <w:tcW w:w="88" w:type="dxa"/>
          </w:tcPr>
          <w:p w:rsidR="00343D6A" w:rsidRPr="00CF2E57" w:rsidRDefault="00343D6A" w:rsidP="00343D6A">
            <w:pPr>
              <w:spacing w:after="10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</w:tcPr>
          <w:p w:rsidR="00343D6A" w:rsidRPr="00CF2E57" w:rsidRDefault="00343D6A" w:rsidP="005A0D44">
            <w:pPr>
              <w:spacing w:after="10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</w:tr>
      <w:tr w:rsidR="00343D6A" w:rsidRPr="00F31FD6" w:rsidTr="005A0D44">
        <w:tc>
          <w:tcPr>
            <w:tcW w:w="8958" w:type="dxa"/>
            <w:gridSpan w:val="2"/>
          </w:tcPr>
          <w:p w:rsidR="00343D6A" w:rsidRPr="00CF2E57" w:rsidRDefault="00343D6A" w:rsidP="00343D6A">
            <w:pPr>
              <w:spacing w:after="10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CF2E57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Члены комиссии: </w:t>
            </w:r>
          </w:p>
        </w:tc>
      </w:tr>
      <w:tr w:rsidR="00343D6A" w:rsidRPr="00F31FD6" w:rsidTr="005A0D44">
        <w:tc>
          <w:tcPr>
            <w:tcW w:w="88" w:type="dxa"/>
          </w:tcPr>
          <w:p w:rsidR="00343D6A" w:rsidRPr="00CF2E57" w:rsidRDefault="005A0D44" w:rsidP="00343D6A">
            <w:pPr>
              <w:spacing w:after="10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3</w:t>
            </w:r>
            <w:r w:rsidR="00343D6A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. </w:t>
            </w:r>
            <w:r w:rsidR="00343D6A" w:rsidRPr="00CF2E57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0" w:type="auto"/>
          </w:tcPr>
          <w:p w:rsidR="00343D6A" w:rsidRPr="00CF2E57" w:rsidRDefault="00343D6A" w:rsidP="005A0D44">
            <w:pPr>
              <w:spacing w:after="10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CF2E57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- </w:t>
            </w:r>
            <w:r w:rsidR="005A0D44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Директор ООО «Мга РЭК ЖКХ» Виноградов Иван Алексеевич </w:t>
            </w:r>
          </w:p>
        </w:tc>
      </w:tr>
      <w:tr w:rsidR="00343D6A" w:rsidRPr="00F31FD6" w:rsidTr="005A0D44">
        <w:tc>
          <w:tcPr>
            <w:tcW w:w="88" w:type="dxa"/>
          </w:tcPr>
          <w:p w:rsidR="00343D6A" w:rsidRPr="00CF2E57" w:rsidRDefault="005A0D44" w:rsidP="00343D6A">
            <w:pPr>
              <w:spacing w:after="10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4</w:t>
            </w:r>
            <w:r w:rsidR="00343D6A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. </w:t>
            </w:r>
            <w:r w:rsidR="00343D6A" w:rsidRPr="00CF2E57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0" w:type="auto"/>
          </w:tcPr>
          <w:p w:rsidR="00343D6A" w:rsidRPr="00CF2E57" w:rsidRDefault="00343D6A" w:rsidP="005A0D44">
            <w:pPr>
              <w:spacing w:after="10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CF2E57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- </w:t>
            </w:r>
            <w:r w:rsidR="005A0D44">
              <w:rPr>
                <w:rFonts w:ascii="Times New Roman" w:hAnsi="Times New Roman"/>
                <w:sz w:val="28"/>
                <w:szCs w:val="28"/>
                <w:lang w:eastAsia="ru-RU"/>
              </w:rPr>
              <w:t>Директор филиала ГУП «</w:t>
            </w:r>
            <w:proofErr w:type="spellStart"/>
            <w:r w:rsidR="005A0D44">
              <w:rPr>
                <w:rFonts w:ascii="Times New Roman" w:hAnsi="Times New Roman"/>
                <w:sz w:val="28"/>
                <w:szCs w:val="28"/>
                <w:lang w:eastAsia="ru-RU"/>
              </w:rPr>
              <w:t>Леноблинвентаризация</w:t>
            </w:r>
            <w:proofErr w:type="spellEnd"/>
            <w:r w:rsidR="005A0D44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» Кировское БТИ </w:t>
            </w:r>
            <w:proofErr w:type="spellStart"/>
            <w:r w:rsidR="005A0D44">
              <w:rPr>
                <w:rFonts w:ascii="Times New Roman" w:hAnsi="Times New Roman"/>
                <w:sz w:val="28"/>
                <w:szCs w:val="28"/>
                <w:lang w:eastAsia="ru-RU"/>
              </w:rPr>
              <w:t>Чиркова</w:t>
            </w:r>
            <w:proofErr w:type="spellEnd"/>
            <w:r w:rsidR="005A0D44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Татьяна Ивановна</w:t>
            </w:r>
          </w:p>
        </w:tc>
      </w:tr>
      <w:tr w:rsidR="00343D6A" w:rsidRPr="00F31FD6" w:rsidTr="005A0D44">
        <w:tc>
          <w:tcPr>
            <w:tcW w:w="88" w:type="dxa"/>
          </w:tcPr>
          <w:p w:rsidR="00343D6A" w:rsidRPr="00CF2E57" w:rsidRDefault="00343D6A" w:rsidP="00343D6A">
            <w:pPr>
              <w:spacing w:after="10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5</w:t>
            </w:r>
            <w:r w:rsidR="005A0D44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. </w:t>
            </w: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</w:t>
            </w:r>
            <w:r w:rsidRPr="00CF2E57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0" w:type="auto"/>
          </w:tcPr>
          <w:p w:rsidR="00343D6A" w:rsidRPr="00CF2E57" w:rsidRDefault="005A0D44" w:rsidP="005A0D44">
            <w:pPr>
              <w:spacing w:after="10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-</w:t>
            </w:r>
            <w:r w:rsidR="00343D6A" w:rsidRPr="00CF2E57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Начальник ЖКХ МКУ «УЖКХ ТО» </w:t>
            </w:r>
            <w:proofErr w:type="spellStart"/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Мацулевич</w:t>
            </w:r>
            <w:proofErr w:type="spellEnd"/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Наталья Викторовна</w:t>
            </w:r>
          </w:p>
        </w:tc>
      </w:tr>
    </w:tbl>
    <w:p w:rsidR="00343D6A" w:rsidRPr="00CF2E57" w:rsidRDefault="00343D6A" w:rsidP="00343D6A">
      <w:pPr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CF2E57">
        <w:rPr>
          <w:rFonts w:ascii="Times New Roman" w:hAnsi="Times New Roman"/>
          <w:sz w:val="28"/>
          <w:szCs w:val="28"/>
          <w:lang w:eastAsia="ru-RU"/>
        </w:rPr>
        <w:t xml:space="preserve">  </w:t>
      </w:r>
    </w:p>
    <w:p w:rsidR="00343D6A" w:rsidRPr="00CF2E57" w:rsidRDefault="00343D6A" w:rsidP="00343D6A">
      <w:pPr>
        <w:spacing w:after="0" w:line="240" w:lineRule="auto"/>
        <w:jc w:val="right"/>
        <w:rPr>
          <w:rFonts w:ascii="Times New Roman" w:hAnsi="Times New Roman"/>
          <w:sz w:val="28"/>
          <w:szCs w:val="28"/>
          <w:lang w:eastAsia="ru-RU"/>
        </w:rPr>
      </w:pPr>
      <w:r w:rsidRPr="00CF2E57">
        <w:rPr>
          <w:rFonts w:ascii="Times New Roman" w:hAnsi="Times New Roman"/>
          <w:sz w:val="28"/>
          <w:szCs w:val="28"/>
          <w:lang w:eastAsia="ru-RU"/>
        </w:rPr>
        <w:t xml:space="preserve"> </w:t>
      </w:r>
    </w:p>
    <w:p w:rsidR="00343D6A" w:rsidRPr="00CF2E57" w:rsidRDefault="00343D6A" w:rsidP="00343D6A">
      <w:pPr>
        <w:spacing w:after="0" w:line="240" w:lineRule="auto"/>
        <w:jc w:val="right"/>
        <w:rPr>
          <w:rFonts w:ascii="Times New Roman" w:hAnsi="Times New Roman"/>
          <w:sz w:val="28"/>
          <w:szCs w:val="28"/>
          <w:lang w:eastAsia="ru-RU"/>
        </w:rPr>
      </w:pPr>
      <w:r w:rsidRPr="00CF2E57">
        <w:rPr>
          <w:rFonts w:ascii="Times New Roman" w:hAnsi="Times New Roman"/>
          <w:sz w:val="28"/>
          <w:szCs w:val="28"/>
          <w:lang w:eastAsia="ru-RU"/>
        </w:rPr>
        <w:t xml:space="preserve">  </w:t>
      </w:r>
    </w:p>
    <w:p w:rsidR="00343D6A" w:rsidRPr="00CF2E57" w:rsidRDefault="00343D6A" w:rsidP="00343D6A">
      <w:pPr>
        <w:spacing w:after="0" w:line="240" w:lineRule="auto"/>
        <w:jc w:val="right"/>
        <w:rPr>
          <w:rFonts w:ascii="Times New Roman" w:hAnsi="Times New Roman"/>
          <w:sz w:val="28"/>
          <w:szCs w:val="28"/>
          <w:lang w:eastAsia="ru-RU"/>
        </w:rPr>
      </w:pPr>
      <w:r w:rsidRPr="00CF2E57">
        <w:rPr>
          <w:rFonts w:ascii="Times New Roman" w:hAnsi="Times New Roman"/>
          <w:sz w:val="28"/>
          <w:szCs w:val="28"/>
          <w:lang w:eastAsia="ru-RU"/>
        </w:rPr>
        <w:t xml:space="preserve">  </w:t>
      </w:r>
    </w:p>
    <w:p w:rsidR="00343D6A" w:rsidRPr="00CF2E57" w:rsidRDefault="00343D6A" w:rsidP="00343D6A">
      <w:pPr>
        <w:spacing w:after="0" w:line="240" w:lineRule="auto"/>
        <w:jc w:val="right"/>
        <w:rPr>
          <w:rFonts w:ascii="Times New Roman" w:hAnsi="Times New Roman"/>
          <w:sz w:val="28"/>
          <w:szCs w:val="28"/>
          <w:lang w:eastAsia="ru-RU"/>
        </w:rPr>
      </w:pPr>
      <w:r w:rsidRPr="00CF2E57">
        <w:rPr>
          <w:rFonts w:ascii="Times New Roman" w:hAnsi="Times New Roman"/>
          <w:sz w:val="28"/>
          <w:szCs w:val="28"/>
          <w:lang w:eastAsia="ru-RU"/>
        </w:rPr>
        <w:t xml:space="preserve">  </w:t>
      </w:r>
    </w:p>
    <w:p w:rsidR="00343D6A" w:rsidRPr="00CF2E57" w:rsidRDefault="00343D6A" w:rsidP="00343D6A">
      <w:pPr>
        <w:spacing w:after="0" w:line="240" w:lineRule="auto"/>
        <w:jc w:val="right"/>
        <w:rPr>
          <w:rFonts w:ascii="Times New Roman" w:hAnsi="Times New Roman"/>
          <w:sz w:val="28"/>
          <w:szCs w:val="28"/>
          <w:lang w:eastAsia="ru-RU"/>
        </w:rPr>
      </w:pPr>
      <w:r w:rsidRPr="00CF2E57">
        <w:rPr>
          <w:rFonts w:ascii="Times New Roman" w:hAnsi="Times New Roman"/>
          <w:sz w:val="28"/>
          <w:szCs w:val="28"/>
          <w:lang w:eastAsia="ru-RU"/>
        </w:rPr>
        <w:t xml:space="preserve">  </w:t>
      </w:r>
    </w:p>
    <w:sectPr w:rsidR="00343D6A" w:rsidRPr="00CF2E57" w:rsidSect="00804198">
      <w:headerReference w:type="default" r:id="rId6"/>
      <w:pgSz w:w="11906" w:h="16838"/>
      <w:pgMar w:top="568" w:right="567" w:bottom="1134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727D3" w:rsidRDefault="006727D3">
      <w:pPr>
        <w:spacing w:after="0" w:line="240" w:lineRule="auto"/>
      </w:pPr>
      <w:r>
        <w:separator/>
      </w:r>
    </w:p>
  </w:endnote>
  <w:endnote w:type="continuationSeparator" w:id="0">
    <w:p w:rsidR="006727D3" w:rsidRDefault="006727D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727D3" w:rsidRDefault="006727D3">
      <w:pPr>
        <w:spacing w:after="0" w:line="240" w:lineRule="auto"/>
      </w:pPr>
      <w:r>
        <w:separator/>
      </w:r>
    </w:p>
  </w:footnote>
  <w:footnote w:type="continuationSeparator" w:id="0">
    <w:p w:rsidR="006727D3" w:rsidRDefault="006727D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43D6A" w:rsidRDefault="00343D6A">
    <w:pPr>
      <w:pStyle w:val="a3"/>
      <w:jc w:val="center"/>
    </w:pPr>
    <w:fldSimple w:instr=" PAGE   \* MERGEFORMAT ">
      <w:r w:rsidR="00580A27">
        <w:rPr>
          <w:noProof/>
        </w:rPr>
        <w:t>2</w:t>
      </w:r>
    </w:fldSimple>
  </w:p>
  <w:p w:rsidR="00343D6A" w:rsidRDefault="00343D6A">
    <w:pPr>
      <w:pStyle w:val="a3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stylePaneFormatFilter w:val="3F01"/>
  <w:doNotTrackMoves/>
  <w:defaultTabStop w:val="708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343D6A"/>
    <w:rsid w:val="00021E84"/>
    <w:rsid w:val="000D68A5"/>
    <w:rsid w:val="001128BB"/>
    <w:rsid w:val="001651F5"/>
    <w:rsid w:val="00343D6A"/>
    <w:rsid w:val="003F2816"/>
    <w:rsid w:val="0050730B"/>
    <w:rsid w:val="00580A27"/>
    <w:rsid w:val="005A0D44"/>
    <w:rsid w:val="005A6E10"/>
    <w:rsid w:val="005D10EC"/>
    <w:rsid w:val="006727D3"/>
    <w:rsid w:val="00786678"/>
    <w:rsid w:val="00804198"/>
    <w:rsid w:val="0082051D"/>
    <w:rsid w:val="008D674D"/>
    <w:rsid w:val="009F7AA2"/>
    <w:rsid w:val="00A43A89"/>
    <w:rsid w:val="00A46EBB"/>
    <w:rsid w:val="00C46978"/>
    <w:rsid w:val="00D674BE"/>
    <w:rsid w:val="00E42117"/>
    <w:rsid w:val="00F2061E"/>
    <w:rsid w:val="00F75CBA"/>
    <w:rsid w:val="00F8015C"/>
    <w:rsid w:val="00FA4C4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semiHidden="1" w:uiPriority="60" w:unhideWhenUsed="1"/>
    <w:lsdException w:name="Light List" w:semiHidden="1" w:uiPriority="61" w:unhideWhenUsed="1"/>
    <w:lsdException w:name="Light Grid" w:semiHidden="1" w:uiPriority="62" w:unhideWhenUsed="1"/>
    <w:lsdException w:name="Medium Shading 1" w:semiHidden="1" w:uiPriority="63" w:unhideWhenUsed="1"/>
    <w:lsdException w:name="Medium Shading 2" w:semiHidden="1" w:uiPriority="64" w:unhideWhenUsed="1"/>
    <w:lsdException w:name="Medium List 1" w:semiHidden="1" w:uiPriority="65" w:unhideWhenUsed="1"/>
    <w:lsdException w:name="Medium List 2" w:semiHidden="1" w:uiPriority="66" w:unhideWhenUsed="1"/>
    <w:lsdException w:name="Medium Grid 1" w:semiHidden="1" w:uiPriority="67" w:unhideWhenUsed="1"/>
    <w:lsdException w:name="Medium Grid 2" w:semiHidden="1" w:uiPriority="68" w:unhideWhenUsed="1"/>
    <w:lsdException w:name="Medium Grid 3" w:semiHidden="1" w:uiPriority="69" w:unhideWhenUsed="1"/>
    <w:lsdException w:name="Dark List" w:semiHidden="1" w:uiPriority="70" w:unhideWhenUsed="1"/>
    <w:lsdException w:name="Colorful Shading" w:semiHidden="1" w:uiPriority="71" w:unhideWhenUsed="1"/>
    <w:lsdException w:name="Colorful List" w:semiHidden="1" w:uiPriority="72" w:unhideWhenUsed="1"/>
    <w:lsdException w:name="Colorful Grid" w:semiHidden="1" w:uiPriority="73" w:unhideWhenUsed="1"/>
    <w:lsdException w:name="Light Shading Accent 1" w:semiHidden="1" w:uiPriority="60" w:unhideWhenUsed="1"/>
    <w:lsdException w:name="Light List Accent 1" w:semiHidden="1" w:uiPriority="61" w:unhideWhenUsed="1"/>
    <w:lsdException w:name="Light Grid Accent 1" w:semiHidden="1" w:uiPriority="62" w:unhideWhenUsed="1"/>
    <w:lsdException w:name="Medium Shading 1 Accent 1" w:semiHidden="1" w:uiPriority="63" w:unhideWhenUsed="1"/>
    <w:lsdException w:name="Medium Shading 2 Accent 1" w:semiHidden="1" w:uiPriority="64" w:unhideWhenUsed="1"/>
    <w:lsdException w:name="Medium List 1 Accent 1" w:semiHidden="1" w:uiPriority="65" w:unhideWhenUsed="1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semiHidden="1" w:uiPriority="66" w:unhideWhenUsed="1"/>
    <w:lsdException w:name="Medium Grid 1 Accent 1" w:semiHidden="1" w:uiPriority="67" w:unhideWhenUsed="1"/>
    <w:lsdException w:name="Medium Grid 2 Accent 1" w:semiHidden="1" w:uiPriority="68" w:unhideWhenUsed="1"/>
    <w:lsdException w:name="Medium Grid 3 Accent 1" w:semiHidden="1" w:uiPriority="69" w:unhideWhenUsed="1"/>
    <w:lsdException w:name="Dark List Accent 1" w:semiHidden="1" w:uiPriority="70" w:unhideWhenUsed="1"/>
    <w:lsdException w:name="Colorful Shading Accent 1" w:semiHidden="1" w:uiPriority="71" w:unhideWhenUsed="1"/>
    <w:lsdException w:name="Colorful List Accent 1" w:semiHidden="1" w:uiPriority="72" w:unhideWhenUsed="1"/>
    <w:lsdException w:name="Colorful Grid Accent 1" w:semiHidden="1" w:uiPriority="73" w:unhideWhenUsed="1"/>
    <w:lsdException w:name="Light Shading Accent 2" w:semiHidden="1" w:uiPriority="60" w:unhideWhenUsed="1"/>
    <w:lsdException w:name="Light List Accent 2" w:semiHidden="1" w:uiPriority="61" w:unhideWhenUsed="1"/>
    <w:lsdException w:name="Light Grid Accent 2" w:semiHidden="1" w:uiPriority="62" w:unhideWhenUsed="1"/>
    <w:lsdException w:name="Medium Shading 1 Accent 2" w:semiHidden="1" w:uiPriority="63" w:unhideWhenUsed="1"/>
    <w:lsdException w:name="Medium Shading 2 Accent 2" w:semiHidden="1" w:uiPriority="64" w:unhideWhenUsed="1"/>
    <w:lsdException w:name="Medium List 1 Accent 2" w:semiHidden="1" w:uiPriority="65" w:unhideWhenUsed="1"/>
    <w:lsdException w:name="Medium List 2 Accent 2" w:semiHidden="1" w:uiPriority="66" w:unhideWhenUsed="1"/>
    <w:lsdException w:name="Medium Grid 1 Accent 2" w:semiHidden="1" w:uiPriority="67" w:unhideWhenUsed="1"/>
    <w:lsdException w:name="Medium Grid 2 Accent 2" w:semiHidden="1" w:uiPriority="68" w:unhideWhenUsed="1"/>
    <w:lsdException w:name="Medium Grid 3 Accent 2" w:semiHidden="1" w:uiPriority="69" w:unhideWhenUsed="1"/>
    <w:lsdException w:name="Dark List Accent 2" w:semiHidden="1" w:uiPriority="70" w:unhideWhenUsed="1"/>
    <w:lsdException w:name="Colorful Shading Accent 2" w:semiHidden="1" w:uiPriority="71" w:unhideWhenUsed="1"/>
    <w:lsdException w:name="Colorful List Accent 2" w:semiHidden="1" w:uiPriority="72" w:unhideWhenUsed="1"/>
    <w:lsdException w:name="Colorful Grid Accent 2" w:semiHidden="1" w:uiPriority="73" w:unhideWhenUsed="1"/>
    <w:lsdException w:name="Light Shading Accent 3" w:semiHidden="1" w:uiPriority="60" w:unhideWhenUsed="1"/>
    <w:lsdException w:name="Light List Accent 3" w:semiHidden="1" w:uiPriority="61" w:unhideWhenUsed="1"/>
    <w:lsdException w:name="Light Grid Accent 3" w:semiHidden="1" w:uiPriority="62" w:unhideWhenUsed="1"/>
    <w:lsdException w:name="Medium Shading 1 Accent 3" w:semiHidden="1" w:uiPriority="63" w:unhideWhenUsed="1"/>
    <w:lsdException w:name="Medium Shading 2 Accent 3" w:semiHidden="1" w:uiPriority="64" w:unhideWhenUsed="1"/>
    <w:lsdException w:name="Medium List 1 Accent 3" w:semiHidden="1" w:uiPriority="65" w:unhideWhenUsed="1"/>
    <w:lsdException w:name="Medium List 2 Accent 3" w:semiHidden="1" w:uiPriority="66" w:unhideWhenUsed="1"/>
    <w:lsdException w:name="Medium Grid 1 Accent 3" w:semiHidden="1" w:uiPriority="67" w:unhideWhenUsed="1"/>
    <w:lsdException w:name="Medium Grid 2 Accent 3" w:semiHidden="1" w:uiPriority="68" w:unhideWhenUsed="1"/>
    <w:lsdException w:name="Medium Grid 3 Accent 3" w:semiHidden="1" w:uiPriority="69" w:unhideWhenUsed="1"/>
    <w:lsdException w:name="Dark List Accent 3" w:semiHidden="1" w:uiPriority="70" w:unhideWhenUsed="1"/>
    <w:lsdException w:name="Colorful Shading Accent 3" w:semiHidden="1" w:uiPriority="71" w:unhideWhenUsed="1"/>
    <w:lsdException w:name="Colorful List Accent 3" w:semiHidden="1" w:uiPriority="72" w:unhideWhenUsed="1"/>
    <w:lsdException w:name="Colorful Grid Accent 3" w:semiHidden="1" w:uiPriority="73" w:unhideWhenUsed="1"/>
    <w:lsdException w:name="Light Shading Accent 4" w:semiHidden="1" w:uiPriority="60" w:unhideWhenUsed="1"/>
    <w:lsdException w:name="Light List Accent 4" w:semiHidden="1" w:uiPriority="61" w:unhideWhenUsed="1"/>
    <w:lsdException w:name="Light Grid Accent 4" w:semiHidden="1" w:uiPriority="62" w:unhideWhenUsed="1"/>
    <w:lsdException w:name="Medium Shading 1 Accent 4" w:semiHidden="1" w:uiPriority="63" w:unhideWhenUsed="1"/>
    <w:lsdException w:name="Medium Shading 2 Accent 4" w:semiHidden="1" w:uiPriority="64" w:unhideWhenUsed="1"/>
    <w:lsdException w:name="Medium List 1 Accent 4" w:semiHidden="1" w:uiPriority="65" w:unhideWhenUsed="1"/>
    <w:lsdException w:name="Medium List 2 Accent 4" w:semiHidden="1" w:uiPriority="66" w:unhideWhenUsed="1"/>
    <w:lsdException w:name="Medium Grid 1 Accent 4" w:semiHidden="1" w:uiPriority="67" w:unhideWhenUsed="1"/>
    <w:lsdException w:name="Medium Grid 2 Accent 4" w:semiHidden="1" w:uiPriority="68" w:unhideWhenUsed="1"/>
    <w:lsdException w:name="Medium Grid 3 Accent 4" w:semiHidden="1" w:uiPriority="69" w:unhideWhenUsed="1"/>
    <w:lsdException w:name="Dark List Accent 4" w:semiHidden="1" w:uiPriority="70" w:unhideWhenUsed="1"/>
    <w:lsdException w:name="Colorful Shading Accent 4" w:semiHidden="1" w:uiPriority="71" w:unhideWhenUsed="1"/>
    <w:lsdException w:name="Colorful List Accent 4" w:semiHidden="1" w:uiPriority="72" w:unhideWhenUsed="1"/>
    <w:lsdException w:name="Colorful Grid Accent 4" w:semiHidden="1" w:uiPriority="73" w:unhideWhenUsed="1"/>
    <w:lsdException w:name="Light Shading Accent 5" w:semiHidden="1" w:uiPriority="60" w:unhideWhenUsed="1"/>
    <w:lsdException w:name="Light List Accent 5" w:semiHidden="1" w:uiPriority="61" w:unhideWhenUsed="1"/>
    <w:lsdException w:name="Light Grid Accent 5" w:semiHidden="1" w:uiPriority="62" w:unhideWhenUsed="1"/>
    <w:lsdException w:name="Medium Shading 1 Accent 5" w:semiHidden="1" w:uiPriority="63" w:unhideWhenUsed="1"/>
    <w:lsdException w:name="Medium Shading 2 Accent 5" w:semiHidden="1" w:uiPriority="64" w:unhideWhenUsed="1"/>
    <w:lsdException w:name="Medium List 1 Accent 5" w:semiHidden="1" w:uiPriority="65" w:unhideWhenUsed="1"/>
    <w:lsdException w:name="Medium List 2 Accent 5" w:semiHidden="1" w:uiPriority="66" w:unhideWhenUsed="1"/>
    <w:lsdException w:name="Medium Grid 1 Accent 5" w:semiHidden="1" w:uiPriority="67" w:unhideWhenUsed="1"/>
    <w:lsdException w:name="Medium Grid 2 Accent 5" w:semiHidden="1" w:uiPriority="68" w:unhideWhenUsed="1"/>
    <w:lsdException w:name="Medium Grid 3 Accent 5" w:semiHidden="1" w:uiPriority="69" w:unhideWhenUsed="1"/>
    <w:lsdException w:name="Dark List Accent 5" w:semiHidden="1" w:uiPriority="70" w:unhideWhenUsed="1"/>
    <w:lsdException w:name="Colorful Shading Accent 5" w:semiHidden="1" w:uiPriority="71" w:unhideWhenUsed="1"/>
    <w:lsdException w:name="Colorful List Accent 5" w:semiHidden="1" w:uiPriority="72" w:unhideWhenUsed="1"/>
    <w:lsdException w:name="Colorful Grid Accent 5" w:semiHidden="1" w:uiPriority="73" w:unhideWhenUsed="1"/>
    <w:lsdException w:name="Light Shading Accent 6" w:semiHidden="1" w:uiPriority="60" w:unhideWhenUsed="1"/>
    <w:lsdException w:name="Light List Accent 6" w:semiHidden="1" w:uiPriority="61" w:unhideWhenUsed="1"/>
    <w:lsdException w:name="Light Grid Accent 6" w:semiHidden="1" w:uiPriority="62" w:unhideWhenUsed="1"/>
    <w:lsdException w:name="Medium Shading 1 Accent 6" w:semiHidden="1" w:uiPriority="63" w:unhideWhenUsed="1"/>
    <w:lsdException w:name="Medium Shading 2 Accent 6" w:semiHidden="1" w:uiPriority="64" w:unhideWhenUsed="1"/>
    <w:lsdException w:name="Medium List 1 Accent 6" w:semiHidden="1" w:uiPriority="65" w:unhideWhenUsed="1"/>
    <w:lsdException w:name="Medium List 2 Accent 6" w:semiHidden="1" w:uiPriority="66" w:unhideWhenUsed="1"/>
    <w:lsdException w:name="Medium Grid 1 Accent 6" w:semiHidden="1" w:uiPriority="67" w:unhideWhenUsed="1"/>
    <w:lsdException w:name="Medium Grid 2 Accent 6" w:semiHidden="1" w:uiPriority="68" w:unhideWhenUsed="1"/>
    <w:lsdException w:name="Medium Grid 3 Accent 6" w:semiHidden="1" w:uiPriority="69" w:unhideWhenUsed="1"/>
    <w:lsdException w:name="Dark List Accent 6" w:semiHidden="1" w:uiPriority="70" w:unhideWhenUsed="1"/>
    <w:lsdException w:name="Colorful Shading Accent 6" w:semiHidden="1" w:uiPriority="71" w:unhideWhenUsed="1"/>
    <w:lsdException w:name="Colorful List Accent 6" w:semiHidden="1" w:uiPriority="72" w:unhideWhenUsed="1"/>
    <w:lsdException w:name="Colorful Grid Accent 6" w:semiHidden="1" w:uiPriority="73" w:unhideWhenUsed="1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343D6A"/>
    <w:pPr>
      <w:spacing w:after="160" w:line="259" w:lineRule="auto"/>
    </w:pPr>
    <w:rPr>
      <w:rFonts w:ascii="Calibri" w:hAnsi="Calibri"/>
      <w:sz w:val="22"/>
      <w:szCs w:val="22"/>
      <w:lang w:eastAsia="en-US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header"/>
    <w:basedOn w:val="a"/>
    <w:link w:val="a4"/>
    <w:rsid w:val="00343D6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link w:val="a3"/>
    <w:locked/>
    <w:rsid w:val="00343D6A"/>
    <w:rPr>
      <w:rFonts w:ascii="Calibri" w:hAnsi="Calibri"/>
      <w:sz w:val="22"/>
      <w:szCs w:val="22"/>
      <w:lang w:val="ru-RU" w:eastAsia="en-US" w:bidi="ar-SA"/>
    </w:rPr>
  </w:style>
  <w:style w:type="paragraph" w:customStyle="1" w:styleId="ConsPlusTitle">
    <w:name w:val="ConsPlusTitle"/>
    <w:rsid w:val="00343D6A"/>
    <w:pPr>
      <w:widowControl w:val="0"/>
      <w:autoSpaceDE w:val="0"/>
      <w:autoSpaceDN w:val="0"/>
      <w:adjustRightInd w:val="0"/>
    </w:pPr>
    <w:rPr>
      <w:rFonts w:eastAsia="Calibri"/>
      <w:b/>
      <w:bCs/>
      <w:sz w:val="24"/>
      <w:szCs w:val="24"/>
    </w:rPr>
  </w:style>
  <w:style w:type="paragraph" w:customStyle="1" w:styleId="ConsPlusNormal">
    <w:name w:val="ConsPlusNormal"/>
    <w:rsid w:val="00343D6A"/>
    <w:pPr>
      <w:widowControl w:val="0"/>
      <w:autoSpaceDE w:val="0"/>
      <w:autoSpaceDN w:val="0"/>
      <w:adjustRightInd w:val="0"/>
    </w:pPr>
    <w:rPr>
      <w:rFonts w:ascii="Calibri" w:eastAsia="Calibri" w:hAnsi="Calibri" w:cs="Calibri"/>
      <w:sz w:val="22"/>
      <w:szCs w:val="22"/>
    </w:rPr>
  </w:style>
  <w:style w:type="paragraph" w:styleId="a5">
    <w:name w:val="Balloon Text"/>
    <w:basedOn w:val="a"/>
    <w:link w:val="a6"/>
    <w:rsid w:val="00F75CBA"/>
    <w:pPr>
      <w:spacing w:after="0" w:line="240" w:lineRule="auto"/>
    </w:pPr>
    <w:rPr>
      <w:rFonts w:ascii="Segoe UI" w:hAnsi="Segoe UI"/>
      <w:sz w:val="18"/>
      <w:szCs w:val="18"/>
      <w:lang/>
    </w:rPr>
  </w:style>
  <w:style w:type="character" w:customStyle="1" w:styleId="a6">
    <w:name w:val="Текст выноски Знак"/>
    <w:link w:val="a5"/>
    <w:rsid w:val="00F75CBA"/>
    <w:rPr>
      <w:rFonts w:ascii="Segoe UI" w:hAnsi="Segoe UI" w:cs="Segoe UI"/>
      <w:sz w:val="18"/>
      <w:szCs w:val="18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86</Words>
  <Characters>583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АДМИНИСТРАЦИЯ МУНИЦИПАЛЬНОГО ОБРАЗОВАНИЯ</vt:lpstr>
    </vt:vector>
  </TitlesOfParts>
  <Company>Прокуратура Ленинградской области</Company>
  <LinksUpToDate>false</LinksUpToDate>
  <CharactersWithSpaces>668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АДМИНИСТРАЦИЯ МУНИЦИПАЛЬНОГО ОБРАЗОВАНИЯ</dc:title>
  <dc:subject/>
  <dc:creator>Прокурор</dc:creator>
  <cp:keywords/>
  <cp:lastModifiedBy>Юлия</cp:lastModifiedBy>
  <cp:revision>2</cp:revision>
  <cp:lastPrinted>2022-12-08T11:02:00Z</cp:lastPrinted>
  <dcterms:created xsi:type="dcterms:W3CDTF">2023-01-09T06:33:00Z</dcterms:created>
  <dcterms:modified xsi:type="dcterms:W3CDTF">2023-01-09T06:33:00Z</dcterms:modified>
</cp:coreProperties>
</file>