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80BC4" w14:textId="77777777" w:rsidR="000A321C" w:rsidRPr="000A321C" w:rsidRDefault="000A321C" w:rsidP="000A321C">
      <w:pPr>
        <w:numPr>
          <w:ilvl w:val="0"/>
          <w:numId w:val="1"/>
        </w:numPr>
      </w:pPr>
      <w:r w:rsidRPr="000A321C">
        <w:t>Приложение 1</w:t>
      </w:r>
    </w:p>
    <w:p w14:paraId="3EC81CFE" w14:textId="72755273" w:rsidR="000A321C" w:rsidRPr="000A321C" w:rsidRDefault="000A321C" w:rsidP="000A321C">
      <w:r w:rsidRPr="000A321C">
        <w:t>к Положению о муниципальном контроле на автомобильном транспорте</w:t>
      </w:r>
      <w:r w:rsidRPr="000A321C">
        <w:br/>
        <w:t>и в дорожном хозяйстве на территории муниципального образования Мгинское городское поселение</w:t>
      </w:r>
      <w:r>
        <w:t xml:space="preserve"> </w:t>
      </w:r>
      <w:r w:rsidRPr="000A321C">
        <w:t>Кировского муниципального района Ленинградской области</w:t>
      </w:r>
    </w:p>
    <w:p w14:paraId="0A52D29F" w14:textId="45FA8520" w:rsidR="000A321C" w:rsidRPr="000A321C" w:rsidRDefault="000A321C" w:rsidP="000A321C">
      <w:r w:rsidRPr="000A321C">
        <w:t> Критерии отнесения объектов контроля к категориям риска в рамках осуществления</w:t>
      </w:r>
      <w:r w:rsidRPr="000A321C">
        <w:br/>
        <w:t>муниципального контроля на автомобильном транспорте и в дорожном хозяйстве</w:t>
      </w:r>
      <w:r w:rsidRPr="000A321C">
        <w:br/>
        <w:t>на территории муниципального образования Мгинское городское поселение</w:t>
      </w:r>
      <w:r w:rsidRPr="000A321C">
        <w:t xml:space="preserve"> </w:t>
      </w:r>
      <w:r w:rsidRPr="000A321C">
        <w:t>Кировского муниципального района Ленинградской области</w:t>
      </w:r>
    </w:p>
    <w:p w14:paraId="502871D5" w14:textId="535CEA70" w:rsidR="000A321C" w:rsidRPr="000A321C" w:rsidRDefault="000A321C" w:rsidP="000A321C">
      <w:r w:rsidRPr="000A321C">
        <w:t> 1. Отнесение объектов контроля к определенной категории риска осуществляется в зависимости от значения показателя риска:</w:t>
      </w:r>
    </w:p>
    <w:p w14:paraId="3AA3E374" w14:textId="77777777" w:rsidR="000A321C" w:rsidRPr="000A321C" w:rsidRDefault="000A321C" w:rsidP="000A321C">
      <w:r w:rsidRPr="000A321C">
        <w:t>при значении показателя риска более 4 объект контроля относится — к категории среднего риска;</w:t>
      </w:r>
    </w:p>
    <w:p w14:paraId="3C59A245" w14:textId="77777777" w:rsidR="000A321C" w:rsidRPr="000A321C" w:rsidRDefault="000A321C" w:rsidP="000A321C">
      <w:r w:rsidRPr="000A321C">
        <w:t>при значении показателя риска от 3 до 4 включительно — к категории умеренного риска;</w:t>
      </w:r>
    </w:p>
    <w:p w14:paraId="55B315B2" w14:textId="77777777" w:rsidR="000A321C" w:rsidRPr="000A321C" w:rsidRDefault="000A321C" w:rsidP="000A321C">
      <w:r w:rsidRPr="000A321C">
        <w:t>при значении показателя риска от 0 до 2 включительно — к категории низкого риска.</w:t>
      </w:r>
    </w:p>
    <w:p w14:paraId="52542554" w14:textId="77777777" w:rsidR="000A321C" w:rsidRPr="000A321C" w:rsidRDefault="000A321C" w:rsidP="000A321C">
      <w:r w:rsidRPr="000A321C">
        <w:t>2. Показатель риска рассчитывается по следующей формуле:</w:t>
      </w:r>
    </w:p>
    <w:p w14:paraId="0128F54A" w14:textId="77777777" w:rsidR="000A321C" w:rsidRPr="000A321C" w:rsidRDefault="000A321C" w:rsidP="000A321C">
      <w:r w:rsidRPr="000A321C">
        <w:t> </w:t>
      </w:r>
    </w:p>
    <w:p w14:paraId="1B56CF55" w14:textId="77777777" w:rsidR="000A321C" w:rsidRPr="000A321C" w:rsidRDefault="000A321C" w:rsidP="000A321C">
      <w:r w:rsidRPr="000A321C">
        <w:t>К = 2 x V1 + V2 + 2 x V3, где:</w:t>
      </w:r>
    </w:p>
    <w:p w14:paraId="6C5CB33D" w14:textId="77777777" w:rsidR="000A321C" w:rsidRPr="000A321C" w:rsidRDefault="000A321C" w:rsidP="000A321C">
      <w:r w:rsidRPr="000A321C">
        <w:t> </w:t>
      </w:r>
    </w:p>
    <w:p w14:paraId="3B551BD1" w14:textId="77777777" w:rsidR="000A321C" w:rsidRPr="000A321C" w:rsidRDefault="000A321C" w:rsidP="000A321C">
      <w:r w:rsidRPr="000A321C">
        <w:t>К — показатель риска;</w:t>
      </w:r>
    </w:p>
    <w:p w14:paraId="4B18EB54" w14:textId="77777777" w:rsidR="000A321C" w:rsidRPr="000A321C" w:rsidRDefault="000A321C" w:rsidP="000A321C">
      <w:r w:rsidRPr="000A321C">
        <w:t> </w:t>
      </w:r>
    </w:p>
    <w:p w14:paraId="1608DD85" w14:textId="77777777" w:rsidR="000A321C" w:rsidRPr="000A321C" w:rsidRDefault="000A321C" w:rsidP="000A321C">
      <w:r w:rsidRPr="000A321C">
        <w:t>V1 — количество вступивших в законную силу за два календарных года, предшествующих году, в котором принимается решение об отнесении объекта контроля к определенной категории риска (далее именуется — решение об отнесении деятельности к категории риска), постановлений о назначении административного наказания контролируемому лицу (его должностным лицам) за совершение административного правонарушения, предусмотренного статьей 19.4.1 Кодекса Российской Федерации об административных правонарушениях, вынесенных по протоколам об административных правонарушениях, составленных Контрольным органом;</w:t>
      </w:r>
    </w:p>
    <w:p w14:paraId="6D26EF49" w14:textId="77777777" w:rsidR="000A321C" w:rsidRPr="000A321C" w:rsidRDefault="000A321C" w:rsidP="000A321C">
      <w:r w:rsidRPr="000A321C">
        <w:t> </w:t>
      </w:r>
    </w:p>
    <w:p w14:paraId="09B6B7A9" w14:textId="77777777" w:rsidR="000A321C" w:rsidRPr="000A321C" w:rsidRDefault="000A321C" w:rsidP="000A321C">
      <w:r w:rsidRPr="000A321C">
        <w:t>V2 — количество вступивших в законную силу за два календарных года, предшествующих году, в котором принимается решение об отнесении  объекта контроля к категории риска, постановлений о назначении административного наказания контролируемому лицу (его должностным  лицам) за совершение административных правонарушений, предусмотренных статьями 7.21-7.23, частями 4 и 5 статьи 9.16, статьей 19.7 Кодекса Российской Федерации об административных правонарушениях, вынесенных по протоколам об административных правонарушениях, составленных Контрольным органом.</w:t>
      </w:r>
    </w:p>
    <w:p w14:paraId="41B096DA" w14:textId="77777777" w:rsidR="000A321C" w:rsidRPr="000A321C" w:rsidRDefault="000A321C" w:rsidP="000A321C">
      <w:r w:rsidRPr="000A321C">
        <w:t> </w:t>
      </w:r>
    </w:p>
    <w:p w14:paraId="2E97F579" w14:textId="77777777" w:rsidR="000A321C" w:rsidRPr="000A321C" w:rsidRDefault="000A321C" w:rsidP="000A321C">
      <w:r w:rsidRPr="000A321C">
        <w:t xml:space="preserve">V3 — количество вступивших в законную силу за два календарных года, предшествующих году, в котором принимается решение об отнесении деятельности к категории риска, постановлений о назначении административного наказания контролируемому лицу (его должностным лицам) за совершение административного правонарушения, предусмотренного частью 1 статьи 19.5 </w:t>
      </w:r>
      <w:r w:rsidRPr="000A321C">
        <w:lastRenderedPageBreak/>
        <w:t>Кодекса Российской Федерации об административных правонарушениях, вынесенных по протоколам об административных правонарушениях, составленных контрольным органом.</w:t>
      </w:r>
    </w:p>
    <w:p w14:paraId="16B0F95A" w14:textId="77777777" w:rsidR="000A321C" w:rsidRPr="000A321C" w:rsidRDefault="000A321C" w:rsidP="000A321C">
      <w:r w:rsidRPr="000A321C">
        <w:t>Примечание: Объекты муниципального контроля, не отнесенные к определенной категории риска, считаются отнесенными к низкой категории</w:t>
      </w:r>
    </w:p>
    <w:p w14:paraId="1E5AB5BC" w14:textId="77777777" w:rsidR="000A321C" w:rsidRPr="000A321C" w:rsidRDefault="000A321C" w:rsidP="000A321C">
      <w:pPr>
        <w:ind w:left="720"/>
      </w:pPr>
      <w:hyperlink r:id="rId5" w:history="1">
        <w:r w:rsidRPr="000A321C">
          <w:rPr>
            <w:rStyle w:val="a3"/>
            <w:color w:val="auto"/>
            <w:u w:val="none"/>
          </w:rPr>
          <w:t>Перечень индикаторов риска на рушения обязательных требований, порядок отнесения объектов контроля к категориям риска</w:t>
        </w:r>
      </w:hyperlink>
    </w:p>
    <w:p w14:paraId="618F2241" w14:textId="77777777" w:rsidR="000A321C" w:rsidRPr="000A321C" w:rsidRDefault="000A321C" w:rsidP="000A321C">
      <w:r w:rsidRPr="000A321C">
        <w:t>Приложение 2</w:t>
      </w:r>
    </w:p>
    <w:p w14:paraId="4B221245" w14:textId="34C912D8" w:rsidR="000A321C" w:rsidRPr="000A321C" w:rsidRDefault="000A321C" w:rsidP="000A321C">
      <w:r w:rsidRPr="000A321C">
        <w:t xml:space="preserve">к Положению о муниципальном </w:t>
      </w:r>
      <w:r w:rsidRPr="000A321C">
        <w:t>контроле на</w:t>
      </w:r>
      <w:r w:rsidRPr="000A321C">
        <w:t xml:space="preserve"> автомобильном транспорте</w:t>
      </w:r>
    </w:p>
    <w:p w14:paraId="7523C82A" w14:textId="77777777" w:rsidR="000A321C" w:rsidRPr="000A321C" w:rsidRDefault="000A321C" w:rsidP="000A321C">
      <w:r w:rsidRPr="000A321C">
        <w:t>и в дорожном хозяйстве</w:t>
      </w:r>
    </w:p>
    <w:p w14:paraId="78C2F10F" w14:textId="792EDF7C" w:rsidR="000A321C" w:rsidRPr="000A321C" w:rsidRDefault="000A321C" w:rsidP="000A321C">
      <w:r w:rsidRPr="000A321C">
        <w:t>на территории муниципального образования Мгинское городское поселение</w:t>
      </w:r>
    </w:p>
    <w:p w14:paraId="69A6CBC0" w14:textId="77777777" w:rsidR="000A321C" w:rsidRPr="000A321C" w:rsidRDefault="000A321C" w:rsidP="000A321C">
      <w:r w:rsidRPr="000A321C">
        <w:t>Кировского муниципального района Ленинградской области</w:t>
      </w:r>
    </w:p>
    <w:p w14:paraId="3EE375F8" w14:textId="77777777" w:rsidR="000A321C" w:rsidRPr="000A321C" w:rsidRDefault="000A321C" w:rsidP="000A321C">
      <w:r w:rsidRPr="000A321C">
        <w:t> </w:t>
      </w:r>
    </w:p>
    <w:p w14:paraId="3731702E" w14:textId="77777777" w:rsidR="000A321C" w:rsidRPr="000A321C" w:rsidRDefault="000A321C" w:rsidP="000A321C">
      <w:r w:rsidRPr="000A321C">
        <w:t> </w:t>
      </w:r>
    </w:p>
    <w:p w14:paraId="7EA95A51" w14:textId="1A8220A3" w:rsidR="000A321C" w:rsidRPr="000A321C" w:rsidRDefault="000A321C" w:rsidP="000A321C">
      <w:r w:rsidRPr="000A321C">
        <w:t>Индикаторы риска нарушения обязательных требований, при осуществлении муниципального контроля на автомобильном транспорте и в дорожном хозяйстве на территории муниципального образования Мгинское городское поселение Кировского муниципального района Ленинградской области</w:t>
      </w:r>
    </w:p>
    <w:tbl>
      <w:tblPr>
        <w:tblW w:w="11233" w:type="dxa"/>
        <w:tblCellSpacing w:w="15" w:type="dxa"/>
        <w:tblInd w:w="-1374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3F3F3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"/>
        <w:gridCol w:w="6002"/>
        <w:gridCol w:w="1927"/>
        <w:gridCol w:w="1049"/>
        <w:gridCol w:w="338"/>
        <w:gridCol w:w="1380"/>
      </w:tblGrid>
      <w:tr w:rsidR="000A321C" w:rsidRPr="000A321C" w14:paraId="6D94F59B" w14:textId="77777777" w:rsidTr="000A321C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6E6E6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41FACBD0" w14:textId="77777777" w:rsidR="000A321C" w:rsidRPr="000A321C" w:rsidRDefault="000A321C" w:rsidP="000A321C">
            <w:r w:rsidRPr="000A321C">
              <w:rPr>
                <w:b/>
                <w:bCs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6E6E6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4D69C41A" w14:textId="77777777" w:rsidR="000A321C" w:rsidRPr="000A321C" w:rsidRDefault="000A321C" w:rsidP="000A321C">
            <w:r w:rsidRPr="000A321C">
              <w:rPr>
                <w:b/>
                <w:bCs/>
              </w:rPr>
              <w:t>Индикативные показатели</w:t>
            </w:r>
          </w:p>
        </w:tc>
      </w:tr>
      <w:tr w:rsidR="000A321C" w:rsidRPr="000A321C" w14:paraId="0307DCEC" w14:textId="77777777" w:rsidTr="000A321C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069F2530" w14:textId="77777777" w:rsidR="000A321C" w:rsidRPr="000A321C" w:rsidRDefault="000A321C" w:rsidP="000A321C">
            <w:r w:rsidRPr="000A321C">
              <w:rPr>
                <w:b/>
                <w:bCs/>
              </w:rPr>
              <w:t>1.1.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226248E1" w14:textId="77777777" w:rsidR="000A321C" w:rsidRPr="000A321C" w:rsidRDefault="000A321C" w:rsidP="000A321C">
            <w:r w:rsidRPr="000A321C">
              <w:t xml:space="preserve">Увеличение на 5 процентов за календарный месяц количества </w:t>
            </w:r>
            <w:proofErr w:type="spellStart"/>
            <w:r w:rsidRPr="000A321C">
              <w:t>дорожно</w:t>
            </w:r>
            <w:proofErr w:type="spellEnd"/>
            <w:r w:rsidRPr="000A321C">
              <w:t xml:space="preserve"> – транспортных происшествий (но не менее чем на 3 нарушения) на участке дороги, находящейся во владении или пользовании контролируемого лица, по сравнению с аналогичным периодом прошлого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2F929A2F" w14:textId="77777777" w:rsidR="000A321C" w:rsidRPr="000A321C" w:rsidRDefault="000A321C" w:rsidP="000A321C">
            <w:r w:rsidRPr="000A321C">
              <w:t>Предшествующий год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2631CAA0" w14:textId="77777777" w:rsidR="000A321C" w:rsidRPr="000A321C" w:rsidRDefault="000A321C" w:rsidP="000A321C">
            <w:r w:rsidRPr="000A321C">
              <w:t>Текущий год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5F3735E3" w14:textId="77777777" w:rsidR="000A321C" w:rsidRPr="000A321C" w:rsidRDefault="000A321C" w:rsidP="000A321C">
            <w:r w:rsidRPr="000A321C">
              <w:t>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641B3688" w14:textId="77777777" w:rsidR="000A321C" w:rsidRPr="000A321C" w:rsidRDefault="000A321C" w:rsidP="000A321C">
            <w:r w:rsidRPr="000A321C">
              <w:t>Примечание</w:t>
            </w:r>
          </w:p>
        </w:tc>
      </w:tr>
      <w:tr w:rsidR="000A321C" w:rsidRPr="000A321C" w14:paraId="0D01D017" w14:textId="77777777" w:rsidTr="000A321C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6E6E6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5FB2F138" w14:textId="77777777" w:rsidR="000A321C" w:rsidRPr="000A321C" w:rsidRDefault="000A321C" w:rsidP="000A321C">
            <w:r w:rsidRPr="000A321C">
              <w:rPr>
                <w:b/>
                <w:bCs/>
              </w:rPr>
              <w:t>1.2.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6E6E6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6EDCE6FB" w14:textId="77777777" w:rsidR="000A321C" w:rsidRPr="000A321C" w:rsidRDefault="000A321C" w:rsidP="000A321C">
            <w:r w:rsidRPr="000A321C">
              <w:t>выявление в течение одного квартала более двух фактов несоответствия сведений, полученных от граждан, индивидуальных предпринимателей, юридических лиц, из средств массовой информации и других информационных ресурсов, сведениям, указанным в свидетельстве об осуществлении перевозок по муниципальному маршруту регулярных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6E6E6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2B9622C5" w14:textId="77777777" w:rsidR="000A321C" w:rsidRPr="000A321C" w:rsidRDefault="000A321C" w:rsidP="000A321C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6E6E6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39C0B583" w14:textId="77777777" w:rsidR="000A321C" w:rsidRPr="000A321C" w:rsidRDefault="000A321C" w:rsidP="000A321C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6E6E6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3100232E" w14:textId="77777777" w:rsidR="000A321C" w:rsidRPr="000A321C" w:rsidRDefault="000A321C" w:rsidP="000A321C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6E6E6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6D526537" w14:textId="77777777" w:rsidR="000A321C" w:rsidRPr="000A321C" w:rsidRDefault="000A321C" w:rsidP="000A321C"/>
        </w:tc>
      </w:tr>
      <w:tr w:rsidR="000A321C" w:rsidRPr="000A321C" w14:paraId="73FEFA52" w14:textId="77777777" w:rsidTr="000A321C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1998C56B" w14:textId="77777777" w:rsidR="000A321C" w:rsidRPr="000A321C" w:rsidRDefault="000A321C" w:rsidP="000A321C">
            <w:r w:rsidRPr="000A321C">
              <w:rPr>
                <w:b/>
                <w:bCs/>
              </w:rPr>
              <w:t>1.3.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14DA6327" w14:textId="77777777" w:rsidR="000A321C" w:rsidRPr="000A321C" w:rsidRDefault="000A321C" w:rsidP="000A321C">
            <w:r w:rsidRPr="000A321C">
              <w:t>наличие информации о двух и более фактах невыполнения запланированного рейса по муниципальному маршруту регулярных перевозок одним и тем же перевозчиком в течение месяца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191A9B5F" w14:textId="77777777" w:rsidR="000A321C" w:rsidRPr="000A321C" w:rsidRDefault="000A321C" w:rsidP="000A321C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2CC75AF0" w14:textId="77777777" w:rsidR="000A321C" w:rsidRPr="000A321C" w:rsidRDefault="000A321C" w:rsidP="000A321C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76F87157" w14:textId="77777777" w:rsidR="000A321C" w:rsidRPr="000A321C" w:rsidRDefault="000A321C" w:rsidP="000A321C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342113BD" w14:textId="77777777" w:rsidR="000A321C" w:rsidRPr="000A321C" w:rsidRDefault="000A321C" w:rsidP="000A321C"/>
        </w:tc>
      </w:tr>
    </w:tbl>
    <w:p w14:paraId="0C5633BA" w14:textId="5D8F5D7D" w:rsidR="005048C5" w:rsidRDefault="005048C5" w:rsidP="000A321C">
      <w:pPr>
        <w:numPr>
          <w:ilvl w:val="1"/>
          <w:numId w:val="3"/>
        </w:numPr>
      </w:pPr>
    </w:p>
    <w:sectPr w:rsidR="00504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611E6"/>
    <w:multiLevelType w:val="multilevel"/>
    <w:tmpl w:val="A156E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05359A"/>
    <w:multiLevelType w:val="multilevel"/>
    <w:tmpl w:val="1CAA2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D86"/>
    <w:rsid w:val="000A321C"/>
    <w:rsid w:val="000A5D86"/>
    <w:rsid w:val="0050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F1CE1"/>
  <w15:chartTrackingRefBased/>
  <w15:docId w15:val="{410EB2E5-2C0B-4AF8-8D09-BA2D61D3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321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A32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35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93229">
              <w:marLeft w:val="0"/>
              <w:marRight w:val="0"/>
              <w:marTop w:val="150"/>
              <w:marBottom w:val="60"/>
              <w:divBdr>
                <w:top w:val="dashed" w:sz="6" w:space="8" w:color="444444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74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59108">
              <w:marLeft w:val="0"/>
              <w:marRight w:val="0"/>
              <w:marTop w:val="150"/>
              <w:marBottom w:val="60"/>
              <w:divBdr>
                <w:top w:val="dashed" w:sz="6" w:space="8" w:color="444444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95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59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57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89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02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697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45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9533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66005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429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325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705009">
                  <w:marLeft w:val="0"/>
                  <w:marRight w:val="0"/>
                  <w:marTop w:val="0"/>
                  <w:marBottom w:val="0"/>
                  <w:divBdr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divBdr>
                  <w:divsChild>
                    <w:div w:id="10171988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3E8EE"/>
                        <w:left w:val="single" w:sz="6" w:space="0" w:color="E3E8EE"/>
                        <w:bottom w:val="single" w:sz="6" w:space="0" w:color="E3E8EE"/>
                        <w:right w:val="single" w:sz="6" w:space="0" w:color="E3E8EE"/>
                      </w:divBdr>
                      <w:divsChild>
                        <w:div w:id="1651252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120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349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841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0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75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61196">
              <w:marLeft w:val="0"/>
              <w:marRight w:val="0"/>
              <w:marTop w:val="135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tradnoe-na-neve.ru/?p=2834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644</Words>
  <Characters>3674</Characters>
  <Application>Microsoft Office Word</Application>
  <DocSecurity>0</DocSecurity>
  <Lines>30</Lines>
  <Paragraphs>8</Paragraphs>
  <ScaleCrop>false</ScaleCrop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 УЖКХТО</dc:creator>
  <cp:keywords/>
  <dc:description/>
  <cp:lastModifiedBy>МКУ УЖКХТО</cp:lastModifiedBy>
  <cp:revision>2</cp:revision>
  <dcterms:created xsi:type="dcterms:W3CDTF">2025-12-22T07:47:00Z</dcterms:created>
  <dcterms:modified xsi:type="dcterms:W3CDTF">2025-12-22T07:50:00Z</dcterms:modified>
</cp:coreProperties>
</file>