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CFD6736" w14:textId="7666F39B" w:rsidR="005D640F" w:rsidRPr="005D640F" w:rsidRDefault="00234B99" w:rsidP="004C5957">
      <w:pPr>
        <w:jc w:val="both"/>
        <w:rPr>
          <w:rFonts w:ascii="Times New Roman" w:hAnsi="Times New Roman" w:cs="Times New Roman"/>
          <w:sz w:val="28"/>
          <w:szCs w:val="28"/>
        </w:rPr>
      </w:pPr>
      <w:r w:rsidRPr="00234B99">
        <w:rPr>
          <w:rFonts w:ascii="Times New Roman" w:hAnsi="Times New Roman" w:cs="Times New Roman"/>
          <w:sz w:val="28"/>
          <w:szCs w:val="28"/>
        </w:rPr>
        <w:t xml:space="preserve">Администрация муниципального образования </w:t>
      </w:r>
      <w:proofErr w:type="spellStart"/>
      <w:r w:rsidRPr="00234B99">
        <w:rPr>
          <w:rFonts w:ascii="Times New Roman" w:hAnsi="Times New Roman" w:cs="Times New Roman"/>
          <w:sz w:val="28"/>
          <w:szCs w:val="28"/>
        </w:rPr>
        <w:t>Мгинское</w:t>
      </w:r>
      <w:proofErr w:type="spellEnd"/>
      <w:r w:rsidRPr="00234B99">
        <w:rPr>
          <w:rFonts w:ascii="Times New Roman" w:hAnsi="Times New Roman" w:cs="Times New Roman"/>
          <w:sz w:val="28"/>
          <w:szCs w:val="28"/>
        </w:rPr>
        <w:t xml:space="preserve"> городское поселение Кировского муниципального района Ленинградской области (организатор торгов)  сообщает об итогах аукциона, назначенного на   </w:t>
      </w:r>
      <w:r w:rsidR="000901CA">
        <w:rPr>
          <w:rFonts w:ascii="Times New Roman" w:hAnsi="Times New Roman" w:cs="Times New Roman"/>
          <w:sz w:val="28"/>
          <w:szCs w:val="28"/>
        </w:rPr>
        <w:t>15</w:t>
      </w:r>
      <w:r w:rsidR="002743FB">
        <w:rPr>
          <w:rFonts w:ascii="Times New Roman" w:hAnsi="Times New Roman" w:cs="Times New Roman"/>
          <w:sz w:val="28"/>
          <w:szCs w:val="28"/>
        </w:rPr>
        <w:t>.07.</w:t>
      </w:r>
      <w:r w:rsidR="005D640F">
        <w:rPr>
          <w:rFonts w:ascii="Times New Roman" w:hAnsi="Times New Roman" w:cs="Times New Roman"/>
          <w:sz w:val="28"/>
          <w:szCs w:val="28"/>
        </w:rPr>
        <w:t>2026</w:t>
      </w:r>
      <w:r w:rsidRPr="00234B99">
        <w:rPr>
          <w:rFonts w:ascii="Times New Roman" w:hAnsi="Times New Roman" w:cs="Times New Roman"/>
          <w:sz w:val="28"/>
          <w:szCs w:val="28"/>
        </w:rPr>
        <w:t xml:space="preserve">, размещенного на универсальной торговой платформе АО «Сбербанк-АСТ» (http://utp.sberbank-ast.ru) в электронной форме по продаже в собственность </w:t>
      </w:r>
      <w:r w:rsidR="005D640F" w:rsidRPr="005D640F">
        <w:rPr>
          <w:rFonts w:ascii="Times New Roman" w:hAnsi="Times New Roman" w:cs="Times New Roman"/>
          <w:sz w:val="28"/>
          <w:szCs w:val="28"/>
        </w:rPr>
        <w:t>земельного участка</w:t>
      </w:r>
      <w:bookmarkStart w:id="0" w:name="_Hlk66889113"/>
      <w:r w:rsidR="005D640F" w:rsidRPr="005D640F">
        <w:rPr>
          <w:rFonts w:ascii="Times New Roman" w:hAnsi="Times New Roman" w:cs="Times New Roman"/>
          <w:sz w:val="28"/>
          <w:szCs w:val="28"/>
        </w:rPr>
        <w:t xml:space="preserve"> из земель, государственная собственность на которые не разграничена,  с кадастровым номером </w:t>
      </w:r>
      <w:bookmarkEnd w:id="0"/>
      <w:r w:rsidR="000901CA" w:rsidRPr="000901CA">
        <w:rPr>
          <w:rFonts w:ascii="Times New Roman" w:hAnsi="Times New Roman" w:cs="Times New Roman"/>
          <w:sz w:val="28"/>
          <w:szCs w:val="28"/>
        </w:rPr>
        <w:t>47:16:0803001:554, площадью 800 кв. м, категория земель: земли населенных пунктов, разрешенное использование: для индивидуального жилищного стр</w:t>
      </w:r>
      <w:bookmarkStart w:id="1" w:name="_GoBack"/>
      <w:bookmarkEnd w:id="1"/>
      <w:r w:rsidR="000901CA" w:rsidRPr="000901CA">
        <w:rPr>
          <w:rFonts w:ascii="Times New Roman" w:hAnsi="Times New Roman" w:cs="Times New Roman"/>
          <w:sz w:val="28"/>
          <w:szCs w:val="28"/>
        </w:rPr>
        <w:t xml:space="preserve">оительства, с местоположением:  Российская Федерация, Ленинградская область, муниципальный район Кировский, городское поселение </w:t>
      </w:r>
      <w:proofErr w:type="spellStart"/>
      <w:r w:rsidR="000901CA" w:rsidRPr="000901CA">
        <w:rPr>
          <w:rFonts w:ascii="Times New Roman" w:hAnsi="Times New Roman" w:cs="Times New Roman"/>
          <w:sz w:val="28"/>
          <w:szCs w:val="28"/>
        </w:rPr>
        <w:t>Мгинское</w:t>
      </w:r>
      <w:proofErr w:type="spellEnd"/>
      <w:r w:rsidR="000901CA" w:rsidRPr="000901CA">
        <w:rPr>
          <w:rFonts w:ascii="Times New Roman" w:hAnsi="Times New Roman" w:cs="Times New Roman"/>
          <w:sz w:val="28"/>
          <w:szCs w:val="28"/>
        </w:rPr>
        <w:t>, поселок Апраксин, улица Соборная, земельный участок 28</w:t>
      </w:r>
      <w:r w:rsidR="005D640F">
        <w:rPr>
          <w:rFonts w:ascii="Times New Roman" w:hAnsi="Times New Roman" w:cs="Times New Roman"/>
          <w:sz w:val="28"/>
          <w:szCs w:val="28"/>
        </w:rPr>
        <w:t>.</w:t>
      </w:r>
      <w:r w:rsidR="005D640F" w:rsidRPr="005D640F">
        <w:rPr>
          <w:rFonts w:ascii="Times New Roman" w:hAnsi="Times New Roman" w:cs="Times New Roman"/>
          <w:sz w:val="28"/>
          <w:szCs w:val="28"/>
        </w:rPr>
        <w:t xml:space="preserve">   </w:t>
      </w:r>
    </w:p>
    <w:p w14:paraId="5B35747B" w14:textId="0797CD6B" w:rsidR="00506156" w:rsidRPr="00F64AC1" w:rsidRDefault="00234B99" w:rsidP="00F64AC1">
      <w:pPr>
        <w:jc w:val="both"/>
        <w:rPr>
          <w:rFonts w:ascii="Times New Roman" w:hAnsi="Times New Roman" w:cs="Times New Roman"/>
          <w:sz w:val="28"/>
          <w:szCs w:val="28"/>
        </w:rPr>
      </w:pPr>
      <w:r w:rsidRPr="00234B99">
        <w:rPr>
          <w:rFonts w:ascii="Times New Roman" w:hAnsi="Times New Roman" w:cs="Times New Roman"/>
          <w:sz w:val="28"/>
          <w:szCs w:val="28"/>
        </w:rPr>
        <w:t>Победитель аукциона</w:t>
      </w:r>
      <w:r w:rsidR="00263090">
        <w:rPr>
          <w:rFonts w:ascii="Times New Roman" w:hAnsi="Times New Roman" w:cs="Times New Roman"/>
          <w:sz w:val="28"/>
          <w:szCs w:val="28"/>
        </w:rPr>
        <w:t>:</w:t>
      </w:r>
      <w:r w:rsidRPr="00234B99">
        <w:rPr>
          <w:rFonts w:ascii="Times New Roman" w:hAnsi="Times New Roman" w:cs="Times New Roman"/>
          <w:sz w:val="28"/>
          <w:szCs w:val="28"/>
        </w:rPr>
        <w:t xml:space="preserve"> </w:t>
      </w:r>
      <w:r w:rsidR="000901CA">
        <w:rPr>
          <w:rFonts w:ascii="Times New Roman" w:hAnsi="Times New Roman" w:cs="Times New Roman"/>
          <w:sz w:val="28"/>
          <w:szCs w:val="28"/>
        </w:rPr>
        <w:t>Воронина Э.Н.</w:t>
      </w:r>
    </w:p>
    <w:sectPr w:rsidR="00506156" w:rsidRPr="00F64AC1" w:rsidSect="005061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34B99"/>
    <w:rsid w:val="00037CF3"/>
    <w:rsid w:val="00072798"/>
    <w:rsid w:val="000901CA"/>
    <w:rsid w:val="001A0606"/>
    <w:rsid w:val="00234B99"/>
    <w:rsid w:val="00263090"/>
    <w:rsid w:val="002743FB"/>
    <w:rsid w:val="003F055D"/>
    <w:rsid w:val="0041333D"/>
    <w:rsid w:val="004C5957"/>
    <w:rsid w:val="00506156"/>
    <w:rsid w:val="005C4EB8"/>
    <w:rsid w:val="005D640F"/>
    <w:rsid w:val="00674736"/>
    <w:rsid w:val="00791E47"/>
    <w:rsid w:val="00851E0F"/>
    <w:rsid w:val="008B612C"/>
    <w:rsid w:val="00A05721"/>
    <w:rsid w:val="00A73B27"/>
    <w:rsid w:val="00B37067"/>
    <w:rsid w:val="00C2555B"/>
    <w:rsid w:val="00F64AC1"/>
    <w:rsid w:val="00F80B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D213ED"/>
  <w15:docId w15:val="{9A17CA6B-A9DE-4CF7-8500-9F59D2E45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061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34B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722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124</Words>
  <Characters>711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Василий</dc:creator>
  <cp:keywords/>
  <dc:description/>
  <cp:lastModifiedBy>Terra_02</cp:lastModifiedBy>
  <cp:revision>16</cp:revision>
  <dcterms:created xsi:type="dcterms:W3CDTF">2025-08-20T09:23:00Z</dcterms:created>
  <dcterms:modified xsi:type="dcterms:W3CDTF">2026-08-03T07:30:00Z</dcterms:modified>
</cp:coreProperties>
</file>