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7" w:rsidRDefault="000974B2" w:rsidP="00D05B1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родажи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B17" w:rsidRPr="00D05B17">
        <w:rPr>
          <w:rFonts w:ascii="Times New Roman" w:hAnsi="Times New Roman" w:cs="Times New Roman"/>
          <w:b/>
          <w:sz w:val="28"/>
          <w:szCs w:val="28"/>
        </w:rPr>
        <w:t>имущественного компле</w:t>
      </w:r>
      <w:r w:rsidR="009159CF">
        <w:rPr>
          <w:rFonts w:ascii="Times New Roman" w:hAnsi="Times New Roman" w:cs="Times New Roman"/>
          <w:b/>
          <w:sz w:val="28"/>
          <w:szCs w:val="28"/>
        </w:rPr>
        <w:t>кса бывшего военного городка № 60199</w:t>
      </w:r>
      <w:r w:rsidR="00D05B17" w:rsidRPr="00D05B17">
        <w:rPr>
          <w:rFonts w:ascii="Times New Roman" w:hAnsi="Times New Roman" w:cs="Times New Roman"/>
          <w:b/>
          <w:sz w:val="28"/>
          <w:szCs w:val="28"/>
        </w:rPr>
        <w:t xml:space="preserve">,  расположенного по адресу: Ленинградская область, Кировский   район, </w:t>
      </w:r>
      <w:r w:rsidR="009159CF">
        <w:rPr>
          <w:rFonts w:ascii="Times New Roman" w:hAnsi="Times New Roman" w:cs="Times New Roman"/>
          <w:b/>
          <w:sz w:val="28"/>
          <w:szCs w:val="28"/>
        </w:rPr>
        <w:t xml:space="preserve">вблизи д. </w:t>
      </w:r>
      <w:proofErr w:type="spellStart"/>
      <w:r w:rsidR="009159CF">
        <w:rPr>
          <w:rFonts w:ascii="Times New Roman" w:hAnsi="Times New Roman" w:cs="Times New Roman"/>
          <w:b/>
          <w:sz w:val="28"/>
          <w:szCs w:val="28"/>
        </w:rPr>
        <w:t>Пухолово</w:t>
      </w:r>
      <w:proofErr w:type="spellEnd"/>
    </w:p>
    <w:p w:rsidR="00EA0633" w:rsidRDefault="007D59FF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</w:t>
      </w:r>
      <w:r w:rsidR="000974B2">
        <w:rPr>
          <w:rFonts w:ascii="Times New Roman" w:hAnsi="Times New Roman" w:cs="Times New Roman"/>
          <w:sz w:val="28"/>
          <w:szCs w:val="28"/>
        </w:rPr>
        <w:t xml:space="preserve">ой области сообщает, что продажа </w:t>
      </w:r>
      <w:r w:rsidR="00EA0633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="000974B2" w:rsidRPr="00D05B17">
        <w:rPr>
          <w:rFonts w:ascii="Times New Roman" w:hAnsi="Times New Roman" w:cs="Times New Roman"/>
          <w:b/>
          <w:sz w:val="28"/>
          <w:szCs w:val="28"/>
        </w:rPr>
        <w:t>имущественного компле</w:t>
      </w:r>
      <w:r w:rsidR="009159CF">
        <w:rPr>
          <w:rFonts w:ascii="Times New Roman" w:hAnsi="Times New Roman" w:cs="Times New Roman"/>
          <w:b/>
          <w:sz w:val="28"/>
          <w:szCs w:val="28"/>
        </w:rPr>
        <w:t>кса бывшего военного городка № 60199</w:t>
      </w:r>
      <w:r w:rsidR="000974B2" w:rsidRPr="00D05B17">
        <w:rPr>
          <w:rFonts w:ascii="Times New Roman" w:hAnsi="Times New Roman" w:cs="Times New Roman"/>
          <w:b/>
          <w:sz w:val="28"/>
          <w:szCs w:val="28"/>
        </w:rPr>
        <w:t xml:space="preserve">,  расположенного по адресу: Ленинградская область, Кировский   район, </w:t>
      </w:r>
      <w:r w:rsidR="009159CF">
        <w:rPr>
          <w:rFonts w:ascii="Times New Roman" w:hAnsi="Times New Roman" w:cs="Times New Roman"/>
          <w:b/>
          <w:sz w:val="28"/>
          <w:szCs w:val="28"/>
        </w:rPr>
        <w:t xml:space="preserve">вблизи д. </w:t>
      </w:r>
      <w:proofErr w:type="spellStart"/>
      <w:r w:rsidR="009159CF">
        <w:rPr>
          <w:rFonts w:ascii="Times New Roman" w:hAnsi="Times New Roman" w:cs="Times New Roman"/>
          <w:b/>
          <w:sz w:val="28"/>
          <w:szCs w:val="28"/>
        </w:rPr>
        <w:t>Пухолово</w:t>
      </w:r>
      <w:proofErr w:type="spell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67710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r w:rsidR="00EA0633">
        <w:rPr>
          <w:rFonts w:ascii="Times New Roman" w:hAnsi="Times New Roman" w:cs="Times New Roman"/>
          <w:sz w:val="28"/>
        </w:rPr>
        <w:t>назначенная</w:t>
      </w:r>
      <w:r w:rsidR="00290173">
        <w:rPr>
          <w:rFonts w:ascii="Times New Roman" w:hAnsi="Times New Roman" w:cs="Times New Roman"/>
          <w:sz w:val="28"/>
        </w:rPr>
        <w:t xml:space="preserve"> в соответствии с по</w:t>
      </w:r>
      <w:r w:rsidR="009159CF">
        <w:rPr>
          <w:rFonts w:ascii="Times New Roman" w:hAnsi="Times New Roman" w:cs="Times New Roman"/>
          <w:sz w:val="28"/>
        </w:rPr>
        <w:t>становлением администрации от 25.05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9159CF">
        <w:rPr>
          <w:rFonts w:ascii="Times New Roman" w:hAnsi="Times New Roman" w:cs="Times New Roman"/>
          <w:sz w:val="28"/>
        </w:rPr>
        <w:t>2023</w:t>
      </w:r>
      <w:r w:rsidR="00336BCE">
        <w:rPr>
          <w:rFonts w:ascii="Times New Roman" w:hAnsi="Times New Roman" w:cs="Times New Roman"/>
          <w:sz w:val="28"/>
        </w:rPr>
        <w:t xml:space="preserve"> №</w:t>
      </w:r>
      <w:r w:rsidR="009159CF">
        <w:rPr>
          <w:rFonts w:ascii="Times New Roman" w:hAnsi="Times New Roman" w:cs="Times New Roman"/>
          <w:sz w:val="28"/>
        </w:rPr>
        <w:t xml:space="preserve"> 371  на 25 ма</w:t>
      </w:r>
      <w:r w:rsidR="00BB1F49">
        <w:rPr>
          <w:rFonts w:ascii="Times New Roman" w:hAnsi="Times New Roman" w:cs="Times New Roman"/>
          <w:sz w:val="28"/>
        </w:rPr>
        <w:t>я</w:t>
      </w:r>
      <w:r w:rsidR="009159CF">
        <w:rPr>
          <w:rFonts w:ascii="Times New Roman" w:hAnsi="Times New Roman" w:cs="Times New Roman"/>
          <w:sz w:val="28"/>
        </w:rPr>
        <w:t xml:space="preserve"> 2023</w:t>
      </w:r>
      <w:r w:rsidR="00BB1F49">
        <w:rPr>
          <w:rFonts w:ascii="Times New Roman" w:hAnsi="Times New Roman" w:cs="Times New Roman"/>
          <w:sz w:val="28"/>
        </w:rPr>
        <w:t xml:space="preserve"> года в 11-00 на электронной площадке ЗАО «</w:t>
      </w:r>
      <w:proofErr w:type="spellStart"/>
      <w:r w:rsidR="00BB1F49">
        <w:rPr>
          <w:rFonts w:ascii="Times New Roman" w:hAnsi="Times New Roman" w:cs="Times New Roman"/>
          <w:sz w:val="28"/>
        </w:rPr>
        <w:t>Сбербанк-АСТ</w:t>
      </w:r>
      <w:proofErr w:type="spellEnd"/>
      <w:r w:rsidR="00BB1F49">
        <w:rPr>
          <w:rFonts w:ascii="Times New Roman" w:hAnsi="Times New Roman" w:cs="Times New Roman"/>
          <w:sz w:val="28"/>
        </w:rPr>
        <w:t xml:space="preserve">» </w:t>
      </w:r>
      <w:r w:rsidR="00BD5B51">
        <w:rPr>
          <w:rFonts w:ascii="Times New Roman" w:hAnsi="Times New Roman" w:cs="Times New Roman"/>
          <w:sz w:val="28"/>
          <w:lang w:val="en-US"/>
        </w:rPr>
        <w:t>http</w:t>
      </w:r>
      <w:r w:rsidR="00BD5B51" w:rsidRPr="00BD5B51">
        <w:rPr>
          <w:rFonts w:ascii="Times New Roman" w:hAnsi="Times New Roman" w:cs="Times New Roman"/>
          <w:sz w:val="28"/>
        </w:rPr>
        <w:t>://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utp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.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sberbank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-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ast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.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F64D3">
        <w:rPr>
          <w:rFonts w:ascii="Times New Roman" w:hAnsi="Times New Roman" w:cs="Times New Roman"/>
          <w:sz w:val="28"/>
          <w:szCs w:val="28"/>
        </w:rPr>
        <w:t>,</w:t>
      </w:r>
      <w:r w:rsidR="00EA0633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EA0633">
        <w:rPr>
          <w:rFonts w:ascii="Times New Roman" w:hAnsi="Times New Roman" w:cs="Times New Roman"/>
          <w:sz w:val="28"/>
          <w:szCs w:val="28"/>
        </w:rPr>
        <w:t>Победителем продажи признан</w:t>
      </w:r>
      <w:r w:rsidR="009159CF">
        <w:rPr>
          <w:rFonts w:ascii="Times New Roman" w:hAnsi="Times New Roman" w:cs="Times New Roman"/>
          <w:sz w:val="28"/>
          <w:szCs w:val="28"/>
        </w:rPr>
        <w:t xml:space="preserve"> Иванцов О.А.</w:t>
      </w:r>
      <w:r w:rsidR="00677104">
        <w:rPr>
          <w:rFonts w:ascii="Times New Roman" w:hAnsi="Times New Roman" w:cs="Times New Roman"/>
          <w:sz w:val="28"/>
          <w:szCs w:val="28"/>
        </w:rPr>
        <w:t>.</w:t>
      </w:r>
      <w:r w:rsidR="00EA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FF" w:rsidRPr="009650F2" w:rsidRDefault="00EA0633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сделки приватизации составила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9159CF">
        <w:rPr>
          <w:rFonts w:ascii="Times New Roman" w:hAnsi="Times New Roman" w:cs="Times New Roman"/>
          <w:sz w:val="28"/>
          <w:szCs w:val="28"/>
        </w:rPr>
        <w:t>26 016 75</w:t>
      </w:r>
      <w:r w:rsidR="00677104">
        <w:rPr>
          <w:rFonts w:ascii="Times New Roman" w:hAnsi="Times New Roman" w:cs="Times New Roman"/>
          <w:sz w:val="28"/>
          <w:szCs w:val="28"/>
        </w:rPr>
        <w:t>0,00 рублей.</w:t>
      </w:r>
    </w:p>
    <w:p w:rsidR="00C57092" w:rsidRDefault="00EA0633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Извещение о проведении </w:t>
      </w:r>
      <w:r w:rsidR="00C570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продажа посредством публичного предложения </w:t>
      </w:r>
      <w:r w:rsidR="00C57092">
        <w:rPr>
          <w:rFonts w:ascii="Times New Roman" w:hAnsi="Times New Roman" w:cs="Times New Roman"/>
          <w:sz w:val="28"/>
        </w:rPr>
        <w:t>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 w:rsidR="00C57092"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779C3"/>
    <w:rsid w:val="000974B2"/>
    <w:rsid w:val="001202AF"/>
    <w:rsid w:val="002041AF"/>
    <w:rsid w:val="0026736E"/>
    <w:rsid w:val="00290173"/>
    <w:rsid w:val="002B0240"/>
    <w:rsid w:val="002D143C"/>
    <w:rsid w:val="002D255C"/>
    <w:rsid w:val="002F6D6F"/>
    <w:rsid w:val="003053B2"/>
    <w:rsid w:val="00336BCE"/>
    <w:rsid w:val="00366AF2"/>
    <w:rsid w:val="003C26F6"/>
    <w:rsid w:val="003C5C47"/>
    <w:rsid w:val="003D0125"/>
    <w:rsid w:val="003E6F44"/>
    <w:rsid w:val="00450EA6"/>
    <w:rsid w:val="004A0746"/>
    <w:rsid w:val="004E5D0C"/>
    <w:rsid w:val="00510696"/>
    <w:rsid w:val="00543B2D"/>
    <w:rsid w:val="006105C6"/>
    <w:rsid w:val="00677104"/>
    <w:rsid w:val="006A0254"/>
    <w:rsid w:val="006B1182"/>
    <w:rsid w:val="006E1C44"/>
    <w:rsid w:val="007170F1"/>
    <w:rsid w:val="007779A3"/>
    <w:rsid w:val="007A1D17"/>
    <w:rsid w:val="007D59FF"/>
    <w:rsid w:val="00835D7A"/>
    <w:rsid w:val="008C647E"/>
    <w:rsid w:val="008D3FB4"/>
    <w:rsid w:val="008F64D3"/>
    <w:rsid w:val="009159CF"/>
    <w:rsid w:val="009650F2"/>
    <w:rsid w:val="00971648"/>
    <w:rsid w:val="009B30E3"/>
    <w:rsid w:val="00A30EBE"/>
    <w:rsid w:val="00A355C6"/>
    <w:rsid w:val="00A552D7"/>
    <w:rsid w:val="00A71E8E"/>
    <w:rsid w:val="00AA1BA4"/>
    <w:rsid w:val="00AD2D11"/>
    <w:rsid w:val="00B23216"/>
    <w:rsid w:val="00BB1F49"/>
    <w:rsid w:val="00BD5B51"/>
    <w:rsid w:val="00C13542"/>
    <w:rsid w:val="00C46C41"/>
    <w:rsid w:val="00C57092"/>
    <w:rsid w:val="00CF383D"/>
    <w:rsid w:val="00D05B17"/>
    <w:rsid w:val="00DB2C78"/>
    <w:rsid w:val="00DD7E85"/>
    <w:rsid w:val="00E24019"/>
    <w:rsid w:val="00E65108"/>
    <w:rsid w:val="00EA0633"/>
    <w:rsid w:val="00ED63DA"/>
    <w:rsid w:val="00EF4661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2020-01-22T12:30:00Z</cp:lastPrinted>
  <dcterms:created xsi:type="dcterms:W3CDTF">2023-07-05T06:21:00Z</dcterms:created>
  <dcterms:modified xsi:type="dcterms:W3CDTF">2023-07-05T06:21:00Z</dcterms:modified>
</cp:coreProperties>
</file>