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</w:t>
      </w:r>
      <w:r w:rsidR="00FE7CF0">
        <w:rPr>
          <w:rFonts w:ascii="Times New Roman" w:hAnsi="Times New Roman" w:cs="Times New Roman"/>
          <w:b/>
          <w:sz w:val="28"/>
        </w:rPr>
        <w:t xml:space="preserve">предварительном согласовании </w:t>
      </w:r>
      <w:r w:rsidRPr="00214E8F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214E8F">
        <w:rPr>
          <w:rFonts w:ascii="Times New Roman" w:hAnsi="Times New Roman" w:cs="Times New Roman"/>
          <w:b/>
          <w:sz w:val="28"/>
        </w:rPr>
        <w:t>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4F187D">
        <w:rPr>
          <w:rFonts w:ascii="Times New Roman" w:hAnsi="Times New Roman" w:cs="Times New Roman"/>
          <w:b/>
          <w:sz w:val="28"/>
        </w:rPr>
        <w:t xml:space="preserve"> в п. Старая Малукса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</w:t>
      </w:r>
      <w:bookmarkStart w:id="0" w:name="_GoBack"/>
      <w:bookmarkEnd w:id="0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поселение, п. Старая </w:t>
      </w:r>
      <w:proofErr w:type="spellStart"/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Карьерная, за д. 17,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6D2B92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12.12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B92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11.01.2022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60CA4"/>
    <w:rsid w:val="001B0842"/>
    <w:rsid w:val="001C712A"/>
    <w:rsid w:val="001E1CE2"/>
    <w:rsid w:val="001E37F1"/>
    <w:rsid w:val="00214E8F"/>
    <w:rsid w:val="002162E0"/>
    <w:rsid w:val="00273A8A"/>
    <w:rsid w:val="00283536"/>
    <w:rsid w:val="002904FC"/>
    <w:rsid w:val="002A190E"/>
    <w:rsid w:val="002D5570"/>
    <w:rsid w:val="002E4693"/>
    <w:rsid w:val="00323B35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4F187D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D2B92"/>
    <w:rsid w:val="006F2C3C"/>
    <w:rsid w:val="006F5127"/>
    <w:rsid w:val="007011DA"/>
    <w:rsid w:val="00707D0B"/>
    <w:rsid w:val="0072766D"/>
    <w:rsid w:val="00753693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41F9F"/>
    <w:rsid w:val="00E846BF"/>
    <w:rsid w:val="00EA5B85"/>
    <w:rsid w:val="00ED20C8"/>
    <w:rsid w:val="00F07575"/>
    <w:rsid w:val="00F32D17"/>
    <w:rsid w:val="00F4295C"/>
    <w:rsid w:val="00F66C26"/>
    <w:rsid w:val="00F80A80"/>
    <w:rsid w:val="00FD4105"/>
    <w:rsid w:val="00FE556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93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2021-12-08T08:01:00Z</dcterms:created>
  <dcterms:modified xsi:type="dcterms:W3CDTF">2021-12-08T08:01:00Z</dcterms:modified>
</cp:coreProperties>
</file>