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 xml:space="preserve">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080B40">
        <w:rPr>
          <w:rFonts w:ascii="Times New Roman" w:hAnsi="Times New Roman" w:cs="Times New Roman"/>
          <w:b/>
          <w:sz w:val="28"/>
        </w:rPr>
        <w:t xml:space="preserve"> в пос. </w:t>
      </w:r>
      <w:proofErr w:type="gramStart"/>
      <w:r w:rsidR="00080B40">
        <w:rPr>
          <w:rFonts w:ascii="Times New Roman" w:hAnsi="Times New Roman" w:cs="Times New Roman"/>
          <w:b/>
          <w:sz w:val="28"/>
        </w:rPr>
        <w:t>Старая</w:t>
      </w:r>
      <w:proofErr w:type="gramEnd"/>
      <w:r w:rsidR="00080B4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80B40">
        <w:rPr>
          <w:rFonts w:ascii="Times New Roman" w:hAnsi="Times New Roman" w:cs="Times New Roman"/>
          <w:b/>
          <w:sz w:val="28"/>
        </w:rPr>
        <w:t>Малукса</w:t>
      </w:r>
      <w:proofErr w:type="spellEnd"/>
      <w:r w:rsidR="00C7369F">
        <w:rPr>
          <w:rFonts w:ascii="Times New Roman" w:hAnsi="Times New Roman" w:cs="Times New Roman"/>
          <w:b/>
          <w:sz w:val="28"/>
        </w:rPr>
        <w:t>, ул. Карьерная, участок 12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тровый номер: 47:16:0701001:1030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пос. Старая </w:t>
      </w:r>
      <w:proofErr w:type="spellStart"/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лукса</w:t>
      </w:r>
      <w:proofErr w:type="spellEnd"/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Карьерная, участок 12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12.05.2021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11.06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80B40"/>
    <w:rsid w:val="000A1CD8"/>
    <w:rsid w:val="000C32CE"/>
    <w:rsid w:val="001B0842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3583D"/>
    <w:rsid w:val="00343D12"/>
    <w:rsid w:val="00380813"/>
    <w:rsid w:val="0038725B"/>
    <w:rsid w:val="003D7347"/>
    <w:rsid w:val="003E75FA"/>
    <w:rsid w:val="00431F64"/>
    <w:rsid w:val="004513CC"/>
    <w:rsid w:val="00477704"/>
    <w:rsid w:val="004A784D"/>
    <w:rsid w:val="004C5EA1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3D0C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A5B85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2020-12-09T09:55:00Z</cp:lastPrinted>
  <dcterms:created xsi:type="dcterms:W3CDTF">2021-05-12T06:58:00Z</dcterms:created>
  <dcterms:modified xsi:type="dcterms:W3CDTF">2021-05-12T06:58:00Z</dcterms:modified>
</cp:coreProperties>
</file>