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0C" w:rsidRDefault="0044460C" w:rsidP="0044460C">
      <w:pPr>
        <w:spacing w:line="240" w:lineRule="exact"/>
        <w:ind w:left="4679" w:firstLine="708"/>
        <w:jc w:val="both"/>
      </w:pPr>
      <w:r>
        <w:t>СОГЛАСОВАНО</w:t>
      </w:r>
    </w:p>
    <w:p w:rsidR="0044460C" w:rsidRDefault="0044460C" w:rsidP="0044460C">
      <w:pPr>
        <w:spacing w:line="240" w:lineRule="exact"/>
        <w:ind w:left="5387"/>
        <w:jc w:val="both"/>
      </w:pPr>
    </w:p>
    <w:p w:rsidR="0044460C" w:rsidRDefault="0044460C" w:rsidP="0044460C">
      <w:pPr>
        <w:spacing w:line="240" w:lineRule="exact"/>
        <w:ind w:left="5387"/>
        <w:jc w:val="both"/>
      </w:pPr>
      <w:r>
        <w:t>Кировский городской прокурор</w:t>
      </w:r>
    </w:p>
    <w:p w:rsidR="0044460C" w:rsidRDefault="0044460C" w:rsidP="0044460C">
      <w:pPr>
        <w:spacing w:line="240" w:lineRule="exact"/>
        <w:ind w:left="5387"/>
        <w:jc w:val="both"/>
      </w:pPr>
    </w:p>
    <w:p w:rsidR="0044460C" w:rsidRDefault="0044460C" w:rsidP="0044460C">
      <w:pPr>
        <w:spacing w:line="240" w:lineRule="exact"/>
        <w:ind w:left="5387"/>
        <w:jc w:val="both"/>
      </w:pPr>
      <w:r>
        <w:t>старший советник юстиции</w:t>
      </w:r>
    </w:p>
    <w:p w:rsidR="0044460C" w:rsidRDefault="0044460C" w:rsidP="0044460C">
      <w:pPr>
        <w:spacing w:line="240" w:lineRule="exact"/>
        <w:ind w:left="6803" w:firstLine="277"/>
        <w:jc w:val="both"/>
      </w:pPr>
    </w:p>
    <w:p w:rsidR="0044460C" w:rsidRDefault="0044460C" w:rsidP="0044460C">
      <w:pPr>
        <w:spacing w:line="240" w:lineRule="exact"/>
        <w:ind w:left="6803" w:firstLine="277"/>
        <w:jc w:val="both"/>
      </w:pPr>
      <w:proofErr w:type="spellStart"/>
      <w:r>
        <w:t>И.Б.Крушинский</w:t>
      </w:r>
      <w:proofErr w:type="spellEnd"/>
    </w:p>
    <w:p w:rsidR="0044460C" w:rsidRDefault="0044460C" w:rsidP="0044460C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.01.2020</w:t>
      </w:r>
    </w:p>
    <w:p w:rsidR="0044460C" w:rsidRDefault="0044460C" w:rsidP="0044460C">
      <w:pPr>
        <w:jc w:val="both"/>
      </w:pPr>
    </w:p>
    <w:p w:rsidR="0044460C" w:rsidRDefault="0044460C" w:rsidP="0044460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383838"/>
          <w:spacing w:val="3"/>
          <w:sz w:val="28"/>
          <w:szCs w:val="28"/>
        </w:rPr>
      </w:pPr>
    </w:p>
    <w:p w:rsidR="0044460C" w:rsidRDefault="0044460C" w:rsidP="0044460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383838"/>
          <w:spacing w:val="3"/>
          <w:sz w:val="28"/>
          <w:szCs w:val="28"/>
        </w:rPr>
      </w:pPr>
    </w:p>
    <w:p w:rsidR="0044460C" w:rsidRPr="0044460C" w:rsidRDefault="0044460C" w:rsidP="0044460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b/>
          <w:color w:val="383838"/>
          <w:spacing w:val="3"/>
          <w:sz w:val="28"/>
          <w:szCs w:val="28"/>
        </w:rPr>
      </w:pPr>
      <w:r>
        <w:rPr>
          <w:b/>
          <w:color w:val="383838"/>
          <w:spacing w:val="3"/>
          <w:sz w:val="28"/>
          <w:szCs w:val="28"/>
          <w:shd w:val="clear" w:color="auto" w:fill="FFFFFF"/>
        </w:rPr>
        <w:t>Пресс-релиз:</w:t>
      </w:r>
      <w:r w:rsidRPr="0044460C">
        <w:rPr>
          <w:b/>
          <w:color w:val="383838"/>
          <w:spacing w:val="3"/>
          <w:sz w:val="28"/>
          <w:szCs w:val="28"/>
          <w:shd w:val="clear" w:color="auto" w:fill="FFFFFF"/>
        </w:rPr>
        <w:t xml:space="preserve"> «Кировская</w:t>
      </w:r>
      <w:r w:rsidRPr="0044460C">
        <w:rPr>
          <w:b/>
          <w:color w:val="383838"/>
          <w:spacing w:val="3"/>
          <w:sz w:val="28"/>
          <w:szCs w:val="28"/>
          <w:shd w:val="clear" w:color="auto" w:fill="FFFFFF"/>
        </w:rPr>
        <w:t xml:space="preserve"> городская прокуратура в ходе проверки </w:t>
      </w:r>
      <w:r w:rsidRPr="0044460C">
        <w:rPr>
          <w:b/>
          <w:color w:val="383838"/>
          <w:spacing w:val="3"/>
          <w:sz w:val="28"/>
          <w:szCs w:val="28"/>
        </w:rPr>
        <w:t>ООО «</w:t>
      </w:r>
      <w:proofErr w:type="spellStart"/>
      <w:r w:rsidRPr="0044460C">
        <w:rPr>
          <w:b/>
          <w:color w:val="383838"/>
          <w:spacing w:val="3"/>
          <w:sz w:val="28"/>
          <w:szCs w:val="28"/>
        </w:rPr>
        <w:t>Путилово</w:t>
      </w:r>
      <w:proofErr w:type="spellEnd"/>
      <w:r w:rsidRPr="0044460C">
        <w:rPr>
          <w:b/>
          <w:color w:val="383838"/>
          <w:spacing w:val="3"/>
          <w:sz w:val="28"/>
          <w:szCs w:val="28"/>
        </w:rPr>
        <w:t>» и ООО «Путиловский хлеб»</w:t>
      </w:r>
      <w:r w:rsidRPr="0044460C">
        <w:rPr>
          <w:b/>
          <w:color w:val="383838"/>
          <w:spacing w:val="3"/>
          <w:sz w:val="28"/>
          <w:szCs w:val="28"/>
        </w:rPr>
        <w:t xml:space="preserve"> </w:t>
      </w:r>
      <w:r w:rsidRPr="0044460C">
        <w:rPr>
          <w:b/>
          <w:color w:val="383838"/>
          <w:spacing w:val="3"/>
          <w:sz w:val="28"/>
          <w:szCs w:val="28"/>
          <w:shd w:val="clear" w:color="auto" w:fill="FFFFFF"/>
        </w:rPr>
        <w:t>выявила нарушения трудовых прав работник</w:t>
      </w:r>
      <w:r w:rsidRPr="0044460C">
        <w:rPr>
          <w:b/>
          <w:color w:val="383838"/>
          <w:spacing w:val="3"/>
          <w:sz w:val="28"/>
          <w:szCs w:val="28"/>
          <w:shd w:val="clear" w:color="auto" w:fill="FFFFFF"/>
        </w:rPr>
        <w:t>ов</w:t>
      </w:r>
    </w:p>
    <w:p w:rsidR="0044460C" w:rsidRPr="006A4B75" w:rsidRDefault="0044460C" w:rsidP="0044460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383838"/>
          <w:spacing w:val="3"/>
          <w:sz w:val="28"/>
          <w:szCs w:val="28"/>
        </w:rPr>
      </w:pPr>
      <w:r w:rsidRPr="006A4B75">
        <w:rPr>
          <w:color w:val="383838"/>
          <w:spacing w:val="3"/>
          <w:sz w:val="28"/>
          <w:szCs w:val="28"/>
        </w:rPr>
        <w:t>Кировская городская прокуратура выявила задолженность по заработн</w:t>
      </w:r>
      <w:r>
        <w:rPr>
          <w:color w:val="383838"/>
          <w:spacing w:val="3"/>
          <w:sz w:val="28"/>
          <w:szCs w:val="28"/>
        </w:rPr>
        <w:t>ой плате</w:t>
      </w:r>
      <w:r w:rsidRPr="006A4B75">
        <w:rPr>
          <w:color w:val="383838"/>
          <w:spacing w:val="3"/>
          <w:sz w:val="28"/>
          <w:szCs w:val="28"/>
        </w:rPr>
        <w:t xml:space="preserve"> ООО «</w:t>
      </w:r>
      <w:proofErr w:type="spellStart"/>
      <w:r w:rsidRPr="006A4B75">
        <w:rPr>
          <w:color w:val="383838"/>
          <w:spacing w:val="3"/>
          <w:sz w:val="28"/>
          <w:szCs w:val="28"/>
        </w:rPr>
        <w:t>Путилово</w:t>
      </w:r>
      <w:proofErr w:type="spellEnd"/>
      <w:r>
        <w:rPr>
          <w:color w:val="383838"/>
          <w:spacing w:val="3"/>
          <w:sz w:val="28"/>
          <w:szCs w:val="28"/>
        </w:rPr>
        <w:t>»</w:t>
      </w:r>
      <w:r w:rsidRPr="006A4B75">
        <w:rPr>
          <w:color w:val="383838"/>
          <w:spacing w:val="3"/>
          <w:sz w:val="28"/>
          <w:szCs w:val="28"/>
        </w:rPr>
        <w:t xml:space="preserve"> и ООО «Путиловский хлеб».</w:t>
      </w:r>
    </w:p>
    <w:p w:rsidR="0044460C" w:rsidRPr="006A4B75" w:rsidRDefault="0044460C" w:rsidP="0044460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383838"/>
          <w:spacing w:val="3"/>
          <w:sz w:val="28"/>
          <w:szCs w:val="28"/>
        </w:rPr>
      </w:pPr>
      <w:r w:rsidRPr="006A4B75">
        <w:rPr>
          <w:color w:val="383838"/>
          <w:spacing w:val="3"/>
          <w:sz w:val="28"/>
          <w:szCs w:val="28"/>
        </w:rPr>
        <w:t xml:space="preserve">Установлено, что у обществ возникла задолженность по выплате заработной платы за </w:t>
      </w:r>
      <w:r>
        <w:rPr>
          <w:color w:val="383838"/>
          <w:spacing w:val="3"/>
          <w:sz w:val="28"/>
          <w:szCs w:val="28"/>
        </w:rPr>
        <w:t xml:space="preserve">ноябрь и </w:t>
      </w:r>
      <w:r>
        <w:rPr>
          <w:color w:val="383838"/>
          <w:spacing w:val="3"/>
          <w:sz w:val="28"/>
          <w:szCs w:val="28"/>
        </w:rPr>
        <w:t>декабрь 2019 года перед</w:t>
      </w:r>
      <w:r w:rsidRPr="006A4B75">
        <w:rPr>
          <w:color w:val="383838"/>
          <w:spacing w:val="3"/>
          <w:sz w:val="28"/>
          <w:szCs w:val="28"/>
        </w:rPr>
        <w:t xml:space="preserve"> работниками в размере более 260 тыс. рублей, что </w:t>
      </w:r>
      <w:r>
        <w:rPr>
          <w:color w:val="383838"/>
          <w:spacing w:val="3"/>
          <w:sz w:val="28"/>
          <w:szCs w:val="28"/>
        </w:rPr>
        <w:t>по</w:t>
      </w:r>
      <w:r w:rsidRPr="006A4B75">
        <w:rPr>
          <w:color w:val="383838"/>
          <w:spacing w:val="3"/>
          <w:sz w:val="28"/>
          <w:szCs w:val="28"/>
        </w:rPr>
        <w:t>влекло за собой нарушение их прав на вознаграждение за труд.</w:t>
      </w:r>
    </w:p>
    <w:p w:rsidR="0044460C" w:rsidRPr="006A4B75" w:rsidRDefault="0044460C" w:rsidP="0044460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383838"/>
          <w:spacing w:val="3"/>
          <w:sz w:val="28"/>
          <w:szCs w:val="28"/>
        </w:rPr>
      </w:pPr>
      <w:r w:rsidRPr="006A4B75">
        <w:rPr>
          <w:color w:val="383838"/>
          <w:spacing w:val="3"/>
          <w:sz w:val="28"/>
          <w:szCs w:val="28"/>
        </w:rPr>
        <w:t>В целях незамедлительного погашения образовавшейся задолженности по выплате заработной платы Кировским городским прокурором</w:t>
      </w:r>
      <w:r>
        <w:rPr>
          <w:color w:val="383838"/>
          <w:spacing w:val="3"/>
          <w:sz w:val="28"/>
          <w:szCs w:val="28"/>
        </w:rPr>
        <w:t xml:space="preserve"> в адрес</w:t>
      </w:r>
      <w:r w:rsidRPr="006A4B75">
        <w:rPr>
          <w:color w:val="383838"/>
          <w:spacing w:val="3"/>
          <w:sz w:val="28"/>
          <w:szCs w:val="28"/>
        </w:rPr>
        <w:t xml:space="preserve"> </w:t>
      </w:r>
      <w:r>
        <w:rPr>
          <w:color w:val="383838"/>
          <w:spacing w:val="3"/>
          <w:sz w:val="28"/>
          <w:szCs w:val="28"/>
        </w:rPr>
        <w:t>руководителей</w:t>
      </w:r>
      <w:r w:rsidRPr="006A4B75">
        <w:rPr>
          <w:color w:val="383838"/>
          <w:spacing w:val="3"/>
          <w:sz w:val="28"/>
          <w:szCs w:val="28"/>
        </w:rPr>
        <w:t xml:space="preserve"> ООО «Путиловский Хлеб» и ООО «</w:t>
      </w:r>
      <w:proofErr w:type="spellStart"/>
      <w:r w:rsidRPr="006A4B75">
        <w:rPr>
          <w:color w:val="383838"/>
          <w:spacing w:val="3"/>
          <w:sz w:val="28"/>
          <w:szCs w:val="28"/>
        </w:rPr>
        <w:t>Путилово</w:t>
      </w:r>
      <w:proofErr w:type="spellEnd"/>
      <w:r w:rsidRPr="006A4B75">
        <w:rPr>
          <w:color w:val="383838"/>
          <w:spacing w:val="3"/>
          <w:sz w:val="28"/>
          <w:szCs w:val="28"/>
        </w:rPr>
        <w:t>»</w:t>
      </w:r>
      <w:r>
        <w:rPr>
          <w:color w:val="383838"/>
          <w:spacing w:val="3"/>
          <w:sz w:val="28"/>
          <w:szCs w:val="28"/>
        </w:rPr>
        <w:t xml:space="preserve">» внесены </w:t>
      </w:r>
      <w:r>
        <w:rPr>
          <w:color w:val="383838"/>
          <w:spacing w:val="3"/>
          <w:sz w:val="28"/>
          <w:szCs w:val="28"/>
        </w:rPr>
        <w:t>акты реагирования</w:t>
      </w:r>
      <w:r w:rsidRPr="006A4B75">
        <w:rPr>
          <w:color w:val="383838"/>
          <w:spacing w:val="3"/>
          <w:sz w:val="28"/>
          <w:szCs w:val="28"/>
        </w:rPr>
        <w:t>, по р</w:t>
      </w:r>
      <w:r>
        <w:rPr>
          <w:color w:val="383838"/>
          <w:spacing w:val="3"/>
          <w:sz w:val="28"/>
          <w:szCs w:val="28"/>
        </w:rPr>
        <w:t>езультатам рассмотрения которых</w:t>
      </w:r>
      <w:r w:rsidRPr="006A4B75">
        <w:rPr>
          <w:color w:val="383838"/>
          <w:spacing w:val="3"/>
          <w:sz w:val="28"/>
          <w:szCs w:val="28"/>
        </w:rPr>
        <w:t xml:space="preserve"> </w:t>
      </w:r>
      <w:r>
        <w:rPr>
          <w:color w:val="383838"/>
          <w:spacing w:val="3"/>
          <w:sz w:val="28"/>
          <w:szCs w:val="28"/>
        </w:rPr>
        <w:t xml:space="preserve">нарушения устранены, </w:t>
      </w:r>
      <w:r w:rsidRPr="006A4B75">
        <w:rPr>
          <w:color w:val="383838"/>
          <w:spacing w:val="3"/>
          <w:sz w:val="28"/>
          <w:szCs w:val="28"/>
        </w:rPr>
        <w:t>задолженность по заработной плат</w:t>
      </w:r>
      <w:r>
        <w:rPr>
          <w:color w:val="383838"/>
          <w:spacing w:val="3"/>
          <w:sz w:val="28"/>
          <w:szCs w:val="28"/>
        </w:rPr>
        <w:t>е</w:t>
      </w:r>
      <w:r>
        <w:rPr>
          <w:color w:val="383838"/>
          <w:spacing w:val="3"/>
          <w:sz w:val="28"/>
          <w:szCs w:val="28"/>
        </w:rPr>
        <w:t xml:space="preserve"> </w:t>
      </w:r>
      <w:r w:rsidRPr="006A4B75">
        <w:rPr>
          <w:color w:val="383838"/>
          <w:spacing w:val="3"/>
          <w:sz w:val="28"/>
          <w:szCs w:val="28"/>
        </w:rPr>
        <w:t>погашена.</w:t>
      </w:r>
    </w:p>
    <w:p w:rsidR="0044460C" w:rsidRPr="006A4B75" w:rsidRDefault="0044460C" w:rsidP="0044460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383838"/>
          <w:spacing w:val="3"/>
          <w:sz w:val="28"/>
          <w:szCs w:val="28"/>
        </w:rPr>
      </w:pPr>
      <w:r w:rsidRPr="006A4B75">
        <w:rPr>
          <w:color w:val="383838"/>
          <w:spacing w:val="3"/>
          <w:sz w:val="28"/>
          <w:szCs w:val="28"/>
        </w:rPr>
        <w:t>В отношении руководителей организаций возбуждены дела об административных правонарушениях, предусмотренных ч. 6 ст. 5.27 КоАП</w:t>
      </w:r>
      <w:r>
        <w:rPr>
          <w:color w:val="383838"/>
          <w:spacing w:val="3"/>
          <w:sz w:val="28"/>
          <w:szCs w:val="28"/>
        </w:rPr>
        <w:t xml:space="preserve"> РФ</w:t>
      </w:r>
      <w:r>
        <w:rPr>
          <w:color w:val="383838"/>
          <w:spacing w:val="3"/>
          <w:sz w:val="28"/>
          <w:szCs w:val="28"/>
        </w:rPr>
        <w:t>.</w:t>
      </w:r>
      <w:bookmarkStart w:id="0" w:name="_GoBack"/>
      <w:bookmarkEnd w:id="0"/>
    </w:p>
    <w:p w:rsidR="0044460C" w:rsidRPr="006A4B75" w:rsidRDefault="0044460C" w:rsidP="0044460C">
      <w:pPr>
        <w:ind w:firstLine="839"/>
        <w:jc w:val="both"/>
      </w:pPr>
    </w:p>
    <w:p w:rsidR="0044460C" w:rsidRDefault="0044460C" w:rsidP="0044460C">
      <w:pPr>
        <w:spacing w:line="240" w:lineRule="exact"/>
        <w:jc w:val="both"/>
      </w:pPr>
    </w:p>
    <w:p w:rsidR="0044460C" w:rsidRDefault="0044460C" w:rsidP="0044460C">
      <w:pPr>
        <w:spacing w:line="240" w:lineRule="exact"/>
        <w:jc w:val="both"/>
      </w:pPr>
      <w:r>
        <w:t>помощник городского прокурора</w:t>
      </w:r>
    </w:p>
    <w:p w:rsidR="0044460C" w:rsidRDefault="0044460C" w:rsidP="0044460C">
      <w:pPr>
        <w:spacing w:line="240" w:lineRule="exact"/>
        <w:jc w:val="both"/>
      </w:pPr>
    </w:p>
    <w:p w:rsidR="0044460C" w:rsidRPr="004F16E5" w:rsidRDefault="0044460C" w:rsidP="0044460C">
      <w:pPr>
        <w:spacing w:line="240" w:lineRule="exact"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proofErr w:type="spellStart"/>
      <w:r>
        <w:t>Т.С.Батлукова</w:t>
      </w:r>
      <w:proofErr w:type="spellEnd"/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>
      <w:pPr>
        <w:pStyle w:val="a3"/>
        <w:shd w:val="clear" w:color="auto" w:fill="FFFFFF"/>
        <w:spacing w:before="125" w:beforeAutospacing="0" w:after="125" w:afterAutospacing="0" w:line="275" w:lineRule="atLeast"/>
        <w:rPr>
          <w:color w:val="383838"/>
          <w:spacing w:val="3"/>
          <w:sz w:val="18"/>
          <w:szCs w:val="18"/>
        </w:rPr>
      </w:pPr>
    </w:p>
    <w:p w:rsidR="0044460C" w:rsidRDefault="0044460C" w:rsidP="0044460C"/>
    <w:p w:rsidR="000F3293" w:rsidRDefault="000F3293"/>
    <w:sectPr w:rsidR="000F3293" w:rsidSect="002E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3"/>
    <w:rsid w:val="000F3293"/>
    <w:rsid w:val="0044460C"/>
    <w:rsid w:val="007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9F02"/>
  <w15:chartTrackingRefBased/>
  <w15:docId w15:val="{E292BE9D-EB4A-4FEF-9A32-F614E56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0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60C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2020-01-28T09:22:00Z</dcterms:created>
  <dcterms:modified xsi:type="dcterms:W3CDTF">2020-01-28T09:29:00Z</dcterms:modified>
</cp:coreProperties>
</file>