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CE" w:rsidRDefault="006C7DCE" w:rsidP="006C7DCE">
      <w:pPr>
        <w:tabs>
          <w:tab w:val="left" w:pos="1589"/>
        </w:tabs>
      </w:pPr>
      <w:r>
        <w:t>Утверждаю</w:t>
      </w:r>
      <w:r>
        <w:tab/>
      </w:r>
    </w:p>
    <w:p w:rsidR="006C7DCE" w:rsidRDefault="006C7DCE" w:rsidP="006C7DCE">
      <w:r>
        <w:t>Кировский городской прокурор</w:t>
      </w:r>
    </w:p>
    <w:p w:rsidR="006C7DCE" w:rsidRDefault="006C7DCE" w:rsidP="006C7DCE">
      <w:r>
        <w:t>______Крушинский И.Б</w:t>
      </w:r>
    </w:p>
    <w:p w:rsidR="00165206" w:rsidRDefault="00165206"/>
    <w:p w:rsidR="006C7DCE" w:rsidRDefault="006C7DCE"/>
    <w:p w:rsidR="006C7DCE" w:rsidRDefault="006C7DCE"/>
    <w:p w:rsidR="006C7DCE" w:rsidRPr="006C7DCE" w:rsidRDefault="006C7DCE" w:rsidP="006C7D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C7DCE">
        <w:rPr>
          <w:rStyle w:val="a4"/>
          <w:color w:val="000000"/>
          <w:sz w:val="28"/>
          <w:szCs w:val="28"/>
        </w:rPr>
        <w:t>О садоводстве и огородничестве</w:t>
      </w:r>
    </w:p>
    <w:p w:rsidR="006C7DCE" w:rsidRPr="006C7DCE" w:rsidRDefault="006C7DCE" w:rsidP="006C7D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C7DCE">
        <w:rPr>
          <w:color w:val="000000"/>
          <w:sz w:val="28"/>
          <w:szCs w:val="28"/>
        </w:rPr>
        <w:t>С 01.01.2019 года полностью вступил в силу Федеральный закон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6C7DCE" w:rsidRPr="006C7DCE" w:rsidRDefault="006C7DCE" w:rsidP="006C7D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C7DCE">
        <w:rPr>
          <w:color w:val="000000"/>
          <w:sz w:val="28"/>
          <w:szCs w:val="28"/>
        </w:rPr>
        <w:t>Данным законом преду</w:t>
      </w:r>
      <w:bookmarkStart w:id="0" w:name="_GoBack"/>
      <w:bookmarkEnd w:id="0"/>
      <w:r w:rsidRPr="006C7DCE">
        <w:rPr>
          <w:color w:val="000000"/>
          <w:sz w:val="28"/>
          <w:szCs w:val="28"/>
        </w:rPr>
        <w:t>сматриваются две организационно-правовые формы товариществ собственников недвижимости, создаваемых в целях ведения указанной деятельности: садоводческие и огороднические некоммерческие товарищества. </w:t>
      </w:r>
      <w:r w:rsidRPr="006C7DCE">
        <w:rPr>
          <w:color w:val="000000"/>
          <w:sz w:val="28"/>
          <w:szCs w:val="28"/>
        </w:rPr>
        <w:br/>
        <w:t>Законом вводится понятие "садовый дом"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6C7DCE" w:rsidRPr="006C7DCE" w:rsidRDefault="006C7DCE" w:rsidP="006C7D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C7DCE">
        <w:rPr>
          <w:color w:val="000000"/>
          <w:sz w:val="28"/>
          <w:szCs w:val="28"/>
        </w:rPr>
        <w:t>Кроме того прописывается определение ряда существенных понятий, таких как «садовый земельный участок»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  <w:r w:rsidRPr="006C7DCE">
        <w:rPr>
          <w:color w:val="000000"/>
          <w:sz w:val="28"/>
          <w:szCs w:val="28"/>
        </w:rPr>
        <w:br/>
        <w:t>«хозяйственные постройки»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</w:r>
      <w:r w:rsidRPr="006C7DCE">
        <w:rPr>
          <w:color w:val="000000"/>
          <w:sz w:val="28"/>
          <w:szCs w:val="28"/>
        </w:rPr>
        <w:br/>
        <w:t>«огородный земельный участок»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</w:r>
      <w:r w:rsidRPr="006C7DCE">
        <w:rPr>
          <w:color w:val="000000"/>
          <w:sz w:val="28"/>
          <w:szCs w:val="28"/>
        </w:rPr>
        <w:br/>
      </w:r>
      <w:proofErr w:type="gramStart"/>
      <w:r w:rsidRPr="006C7DCE">
        <w:rPr>
          <w:color w:val="000000"/>
          <w:sz w:val="28"/>
          <w:szCs w:val="28"/>
        </w:rPr>
        <w:t>«имущество общего пользования»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</w:t>
      </w:r>
      <w:proofErr w:type="gramEnd"/>
      <w:r w:rsidRPr="006C7DCE">
        <w:rPr>
          <w:color w:val="000000"/>
          <w:sz w:val="28"/>
          <w:szCs w:val="28"/>
        </w:rPr>
        <w:t xml:space="preserve">) </w:t>
      </w:r>
      <w:proofErr w:type="gramStart"/>
      <w:r w:rsidRPr="006C7DCE">
        <w:rPr>
          <w:color w:val="000000"/>
          <w:sz w:val="28"/>
          <w:szCs w:val="28"/>
        </w:rPr>
        <w:t xml:space="preserve">или приобретенные для деятельности садоводческого или </w:t>
      </w:r>
      <w:r w:rsidRPr="006C7DCE">
        <w:rPr>
          <w:color w:val="000000"/>
          <w:sz w:val="28"/>
          <w:szCs w:val="28"/>
        </w:rPr>
        <w:lastRenderedPageBreak/>
        <w:t>огороднического некоммерческого товарищества (далее также - товарищество).</w:t>
      </w:r>
      <w:proofErr w:type="gramEnd"/>
    </w:p>
    <w:p w:rsidR="006C7DCE" w:rsidRPr="006C7DCE" w:rsidRDefault="006C7DCE" w:rsidP="006C7D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C7DCE">
        <w:rPr>
          <w:color w:val="000000"/>
          <w:sz w:val="28"/>
          <w:szCs w:val="28"/>
        </w:rPr>
        <w:t>Закреплены принципы расчета взносов в товариществах, цели, на которые они могут быть израсходованы, а также необходимость подготовки финансово-экономического обоснования размеров таких взносов, утверждаемого общим собранием членов товарищества.</w:t>
      </w:r>
    </w:p>
    <w:p w:rsidR="006C7DCE" w:rsidRPr="006C7DCE" w:rsidRDefault="006C7DCE" w:rsidP="006C7D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C7DCE">
        <w:rPr>
          <w:color w:val="000000"/>
          <w:sz w:val="28"/>
          <w:szCs w:val="28"/>
        </w:rPr>
        <w:t xml:space="preserve">Лица, ведущие садоводство, огородничество и дачное хозяйство на земельных участках, расположенных в </w:t>
      </w:r>
      <w:proofErr w:type="gramStart"/>
      <w:r w:rsidRPr="006C7DCE">
        <w:rPr>
          <w:color w:val="000000"/>
          <w:sz w:val="28"/>
          <w:szCs w:val="28"/>
        </w:rPr>
        <w:t>границах территории товарищества, не являющихся членами в силу принятого закона будут</w:t>
      </w:r>
      <w:proofErr w:type="gramEnd"/>
      <w:r w:rsidRPr="006C7DCE">
        <w:rPr>
          <w:color w:val="000000"/>
          <w:sz w:val="28"/>
          <w:szCs w:val="28"/>
        </w:rPr>
        <w:t xml:space="preserve"> обязаны вносить плату за создание и использование имущества общего пользования товарищества, за текущий и капитальный ремонт</w:t>
      </w:r>
    </w:p>
    <w:p w:rsidR="006C7DCE" w:rsidRDefault="006C7DCE"/>
    <w:sectPr w:rsidR="006C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62"/>
    <w:rsid w:val="00165206"/>
    <w:rsid w:val="006C7DCE"/>
    <w:rsid w:val="008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2019-05-15T11:10:00Z</dcterms:created>
  <dcterms:modified xsi:type="dcterms:W3CDTF">2019-05-15T11:10:00Z</dcterms:modified>
</cp:coreProperties>
</file>