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3B" w:rsidRDefault="001149EC" w:rsidP="0011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6D">
        <w:rPr>
          <w:rFonts w:ascii="Times New Roman" w:hAnsi="Times New Roman" w:cs="Times New Roman"/>
          <w:b/>
          <w:sz w:val="28"/>
          <w:szCs w:val="28"/>
        </w:rPr>
        <w:t>ПАСПОРТ</w:t>
      </w:r>
      <w:r w:rsidR="00C4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D29">
        <w:rPr>
          <w:rFonts w:ascii="Times New Roman" w:hAnsi="Times New Roman" w:cs="Times New Roman"/>
          <w:b/>
          <w:sz w:val="28"/>
          <w:szCs w:val="28"/>
        </w:rPr>
        <w:t>1</w:t>
      </w:r>
      <w:r w:rsidRPr="00E2526D">
        <w:rPr>
          <w:rFonts w:ascii="Times New Roman" w:hAnsi="Times New Roman" w:cs="Times New Roman"/>
          <w:b/>
          <w:sz w:val="28"/>
          <w:szCs w:val="28"/>
        </w:rPr>
        <w:br/>
        <w:t xml:space="preserve">налогового расхода </w:t>
      </w:r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муниципального образования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Мгинское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городске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поселение  Кировского муниципального района Ленинградской области </w:t>
      </w:r>
      <w:r w:rsidR="002421A6"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Pr="00E2526D">
        <w:rPr>
          <w:rFonts w:ascii="Times New Roman" w:hAnsi="Times New Roman" w:cs="Times New Roman"/>
          <w:b/>
          <w:sz w:val="28"/>
          <w:szCs w:val="28"/>
        </w:rPr>
        <w:t>а 20</w:t>
      </w:r>
      <w:r w:rsidR="00F04ACD">
        <w:rPr>
          <w:rFonts w:ascii="Times New Roman" w:hAnsi="Times New Roman" w:cs="Times New Roman"/>
          <w:b/>
          <w:sz w:val="28"/>
          <w:szCs w:val="28"/>
        </w:rPr>
        <w:t>2</w:t>
      </w:r>
      <w:r w:rsidR="008D5351">
        <w:rPr>
          <w:rFonts w:ascii="Times New Roman" w:hAnsi="Times New Roman" w:cs="Times New Roman"/>
          <w:b/>
          <w:sz w:val="28"/>
          <w:szCs w:val="28"/>
        </w:rPr>
        <w:t>2</w:t>
      </w:r>
      <w:r w:rsidRPr="00E252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61"/>
        <w:gridCol w:w="5528"/>
        <w:gridCol w:w="3358"/>
      </w:tblGrid>
      <w:tr w:rsidR="00F2327D" w:rsidTr="007030B8">
        <w:tc>
          <w:tcPr>
            <w:tcW w:w="861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28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налогового расхода</w:t>
            </w:r>
          </w:p>
        </w:tc>
        <w:tc>
          <w:tcPr>
            <w:tcW w:w="3358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 налогового расхода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F2327D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2327D" w:rsidRPr="00360A20" w:rsidRDefault="00F2327D" w:rsidP="0036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358" w:type="dxa"/>
          </w:tcPr>
          <w:p w:rsidR="00F2327D" w:rsidRPr="00CA1685" w:rsidRDefault="00E34698" w:rsidP="0011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60A20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2327D" w:rsidRPr="00360A20" w:rsidRDefault="00360A20" w:rsidP="0036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358" w:type="dxa"/>
          </w:tcPr>
          <w:p w:rsidR="00F2327D" w:rsidRPr="00953F6A" w:rsidRDefault="00561150" w:rsidP="00D30BCE">
            <w:pPr>
              <w:pStyle w:val="a4"/>
              <w:spacing w:before="150" w:beforeAutospacing="0" w:after="150" w:afterAutospacing="0"/>
              <w:rPr>
                <w:bCs/>
              </w:rPr>
            </w:pPr>
            <w:r>
              <w:rPr>
                <w:bCs/>
              </w:rPr>
              <w:t>1.Решение от 20.10.</w:t>
            </w:r>
            <w:r w:rsidRPr="00DC6E09">
              <w:rPr>
                <w:bCs/>
              </w:rPr>
              <w:t>2017 г</w:t>
            </w:r>
            <w:r>
              <w:rPr>
                <w:bCs/>
              </w:rPr>
              <w:t>.</w:t>
            </w:r>
            <w:r w:rsidRPr="00DC6E09">
              <w:rPr>
                <w:bCs/>
              </w:rPr>
              <w:t xml:space="preserve">  № 34</w:t>
            </w:r>
            <w:r>
              <w:rPr>
                <w:bCs/>
              </w:rPr>
              <w:t xml:space="preserve"> «</w:t>
            </w:r>
            <w:r w:rsidRPr="00DC6E09">
              <w:rPr>
                <w:bCs/>
              </w:rPr>
              <w:t xml:space="preserve">Об установлении земельного налога на территории муниципального образования </w:t>
            </w:r>
            <w:proofErr w:type="spellStart"/>
            <w:r w:rsidRPr="00DC6E09">
              <w:rPr>
                <w:bCs/>
              </w:rPr>
              <w:t>Мгинское</w:t>
            </w:r>
            <w:proofErr w:type="spellEnd"/>
            <w:r w:rsidRPr="00DC6E09">
              <w:rPr>
                <w:bCs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B2423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2327D" w:rsidRPr="003B2423" w:rsidRDefault="003B2423" w:rsidP="003B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23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налоговой льготы</w:t>
            </w:r>
          </w:p>
        </w:tc>
        <w:tc>
          <w:tcPr>
            <w:tcW w:w="3358" w:type="dxa"/>
          </w:tcPr>
          <w:p w:rsidR="000C599D" w:rsidRPr="007030B8" w:rsidRDefault="007030B8" w:rsidP="000C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C599D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Льгота предоставляется </w:t>
            </w:r>
            <w:r w:rsidR="0095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автономным, бюджетным, </w:t>
            </w:r>
            <w:r w:rsidR="000C599D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казенным учреждениям, финансируемым за счет средств местных бюджетов, и органам местного самоуправления, </w:t>
            </w:r>
          </w:p>
          <w:p w:rsidR="000C599D" w:rsidRPr="007030B8" w:rsidRDefault="000C599D" w:rsidP="000C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  учреждениям здравоохранения, финансируемым из областного бюджета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кооператив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, жилищно-строительны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кооператив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, товарищества собственников жилья.</w:t>
            </w:r>
          </w:p>
          <w:p w:rsidR="00F2327D" w:rsidRPr="007030B8" w:rsidRDefault="00F2327D" w:rsidP="0070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CB2406" w:rsidP="00CB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2327D" w:rsidRPr="00CB2406" w:rsidRDefault="00CB2406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3358" w:type="dxa"/>
          </w:tcPr>
          <w:p w:rsidR="00F2327D" w:rsidRDefault="00FB5DE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1.Юридические лица</w:t>
            </w:r>
          </w:p>
          <w:p w:rsidR="00FB5DE1" w:rsidRPr="00360A20" w:rsidRDefault="00FB5DE1" w:rsidP="006D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CB2406" w:rsidP="00CB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2327D" w:rsidRPr="00360A20" w:rsidRDefault="00CB2406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предоставленной налоговой льготы</w:t>
            </w:r>
          </w:p>
        </w:tc>
        <w:tc>
          <w:tcPr>
            <w:tcW w:w="3358" w:type="dxa"/>
          </w:tcPr>
          <w:p w:rsidR="00F2327D" w:rsidRPr="00360A20" w:rsidRDefault="0006020E" w:rsidP="00D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B6460" w:rsidP="003B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2327D" w:rsidRPr="00360A20" w:rsidRDefault="003B6460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0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3358" w:type="dxa"/>
          </w:tcPr>
          <w:p w:rsidR="00F2327D" w:rsidRPr="00360A20" w:rsidRDefault="003B6460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B73FD3" w:rsidP="00B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2327D" w:rsidRPr="00360A20" w:rsidRDefault="00B73FD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D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58" w:type="dxa"/>
          </w:tcPr>
          <w:p w:rsidR="00F2327D" w:rsidRPr="00360A20" w:rsidRDefault="00B73FD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6F76B8" w:rsidP="006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2327D" w:rsidRPr="00360A20" w:rsidRDefault="00A33AE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E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3358" w:type="dxa"/>
          </w:tcPr>
          <w:p w:rsidR="00F2327D" w:rsidRPr="00360A20" w:rsidRDefault="00AC4817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финансовых потоков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МО, структурных элементов муниципальных программ МО и (или) целей социально-экономической политики МО, не относящихся к муниципальным программам МО</w:t>
            </w:r>
          </w:p>
        </w:tc>
        <w:tc>
          <w:tcPr>
            <w:tcW w:w="3358" w:type="dxa"/>
          </w:tcPr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птимизации финансовых потоков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для создания благоприятных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условий функционирования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бюджетных и казенных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учреждений, созданных органами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местного самоуправления,</w:t>
            </w:r>
          </w:p>
          <w:p w:rsidR="00F2327D" w:rsidRPr="00953F6A" w:rsidRDefault="00B112FD" w:rsidP="009673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 xml:space="preserve">финансируемых </w:t>
            </w:r>
            <w:r w:rsidRPr="00192AA8">
              <w:rPr>
                <w:rFonts w:ascii="yandex-sans" w:hAnsi="yandex-sans"/>
                <w:color w:val="000000"/>
                <w:sz w:val="23"/>
                <w:szCs w:val="23"/>
              </w:rPr>
              <w:t xml:space="preserve">за счет средств местных бюджетов, </w:t>
            </w:r>
            <w:r w:rsidRPr="00B112FD"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государственных учреждений  здравоохранения, финансируемых  из областного бюджета, </w:t>
            </w:r>
            <w:r w:rsidRPr="00403AA8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повышение качества управления муниципальными финансами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 МО и (или) социально-экономической политики</w:t>
            </w:r>
          </w:p>
        </w:tc>
        <w:tc>
          <w:tcPr>
            <w:tcW w:w="3358" w:type="dxa"/>
          </w:tcPr>
          <w:p w:rsidR="00F2327D" w:rsidRPr="00360A20" w:rsidRDefault="00EE276E" w:rsidP="00D9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достижения целей муниципальной программы МО (или) социально-экономической политики</w:t>
            </w:r>
          </w:p>
        </w:tc>
        <w:tc>
          <w:tcPr>
            <w:tcW w:w="3358" w:type="dxa"/>
          </w:tcPr>
          <w:p w:rsidR="00F2327D" w:rsidRPr="00360A20" w:rsidRDefault="00876F4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налоговой нагрузки </w:t>
            </w:r>
          </w:p>
        </w:tc>
      </w:tr>
      <w:tr w:rsidR="00F2327D" w:rsidRPr="00360A20" w:rsidTr="00953F6A">
        <w:trPr>
          <w:trHeight w:val="1645"/>
        </w:trPr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достижения целей муниципальной программы МО и 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3358" w:type="dxa"/>
          </w:tcPr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proofErr w:type="gramStart"/>
            <w:r w:rsidR="00186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</w:t>
            </w:r>
            <w:proofErr w:type="gramEnd"/>
          </w:p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г.- </w:t>
            </w:r>
            <w:r w:rsidR="00186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186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186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186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04ACD" w:rsidRDefault="00F04ACD" w:rsidP="00F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186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86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87C2D" w:rsidRDefault="008D535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- </w:t>
            </w:r>
            <w:r w:rsidR="00186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86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D5351" w:rsidRPr="00360A20" w:rsidRDefault="008D5351" w:rsidP="0018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г. - </w:t>
            </w:r>
            <w:r w:rsidR="00186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86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 за отчетный финансовый год (тыс.руб.)</w:t>
            </w:r>
          </w:p>
        </w:tc>
        <w:tc>
          <w:tcPr>
            <w:tcW w:w="3358" w:type="dxa"/>
          </w:tcPr>
          <w:p w:rsidR="00DB7B08" w:rsidRDefault="00DB7B08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0D00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085">
              <w:rPr>
                <w:rFonts w:ascii="Times New Roman" w:hAnsi="Times New Roman" w:cs="Times New Roman"/>
                <w:sz w:val="24"/>
                <w:szCs w:val="24"/>
              </w:rPr>
              <w:t>1433,0</w:t>
            </w:r>
          </w:p>
          <w:p w:rsidR="00F2327D" w:rsidRDefault="00A26C5B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3308,0</w:t>
            </w:r>
          </w:p>
          <w:p w:rsidR="00154EB1" w:rsidRDefault="00154EB1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г.-1682,0</w:t>
            </w:r>
          </w:p>
          <w:p w:rsidR="004A7525" w:rsidRDefault="004A7525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г.-1581,0</w:t>
            </w:r>
          </w:p>
          <w:p w:rsidR="008D5351" w:rsidRPr="00360A20" w:rsidRDefault="008D5351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B33F1E">
              <w:rPr>
                <w:rFonts w:ascii="Times New Roman" w:hAnsi="Times New Roman" w:cs="Times New Roman"/>
                <w:sz w:val="24"/>
                <w:szCs w:val="24"/>
              </w:rPr>
              <w:t>-1581,0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3358" w:type="dxa"/>
          </w:tcPr>
          <w:p w:rsidR="00F818A3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 111</w:t>
            </w:r>
          </w:p>
          <w:p w:rsidR="00F2327D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FC4D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3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FC4D91" w:rsidRDefault="00FC4D9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-134</w:t>
            </w:r>
          </w:p>
          <w:p w:rsidR="004A7525" w:rsidRDefault="004A7525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г.- 133</w:t>
            </w:r>
          </w:p>
          <w:p w:rsidR="00F076E5" w:rsidRPr="00360A20" w:rsidRDefault="00F076E5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- 135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358" w:type="dxa"/>
          </w:tcPr>
          <w:p w:rsidR="00F818A3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г.- 6</w:t>
            </w:r>
          </w:p>
          <w:p w:rsidR="00F2327D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51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18A3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346C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46CA1" w:rsidRDefault="00346CA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г.- 4</w:t>
            </w:r>
          </w:p>
          <w:p w:rsidR="004A7525" w:rsidRDefault="004A7525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г.-4</w:t>
            </w:r>
          </w:p>
          <w:p w:rsidR="00F076E5" w:rsidRPr="00360A20" w:rsidRDefault="00F076E5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-4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задекларированных для уплаты (тыс.руб.)</w:t>
            </w:r>
          </w:p>
        </w:tc>
        <w:tc>
          <w:tcPr>
            <w:tcW w:w="3358" w:type="dxa"/>
          </w:tcPr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8961,0</w:t>
            </w:r>
          </w:p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7 636,0</w:t>
            </w:r>
          </w:p>
          <w:p w:rsidR="00F2327D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8 683,0</w:t>
            </w:r>
          </w:p>
          <w:p w:rsidR="00346CA1" w:rsidRDefault="00346CA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г.- 12323,0</w:t>
            </w:r>
          </w:p>
          <w:p w:rsidR="004A7525" w:rsidRDefault="004A7525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г.-12512,0</w:t>
            </w:r>
          </w:p>
          <w:p w:rsidR="00F076E5" w:rsidRPr="00360A20" w:rsidRDefault="00F076E5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11 664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задекларированных для уплаты за шесть лет, предшествующих отчетному финансовому году (тыс.руб</w:t>
            </w:r>
            <w:r w:rsidR="00AA3C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58" w:type="dxa"/>
          </w:tcPr>
          <w:p w:rsidR="00F2327D" w:rsidRPr="00360A20" w:rsidRDefault="00F076E5" w:rsidP="0034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61779,00</w:t>
            </w:r>
          </w:p>
        </w:tc>
      </w:tr>
    </w:tbl>
    <w:p w:rsidR="00953F6A" w:rsidRDefault="00953F6A" w:rsidP="00F55F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29" w:rsidRDefault="00715C3F" w:rsidP="00F55F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55F3F" w:rsidRPr="00F55F3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5F3F"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Е.С.Яковлев</w:t>
      </w:r>
      <w:r w:rsidR="00F55F3F"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74F29" w:rsidRDefault="00A74F29" w:rsidP="00A7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F29" w:rsidRDefault="00AC1F29" w:rsidP="00A7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29" w:rsidRDefault="00AC1F29" w:rsidP="00A74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29" w:rsidRDefault="00A74F29" w:rsidP="00A7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6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2526D">
        <w:rPr>
          <w:rFonts w:ascii="Times New Roman" w:hAnsi="Times New Roman" w:cs="Times New Roman"/>
          <w:b/>
          <w:sz w:val="28"/>
          <w:szCs w:val="28"/>
        </w:rPr>
        <w:br/>
        <w:t xml:space="preserve">налогового расхода </w:t>
      </w:r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муниципального образования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Мгинское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городске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поселение  Кировского муниципального района Ленинградской области </w:t>
      </w:r>
      <w:r w:rsidRPr="00E252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2526D">
        <w:rPr>
          <w:rFonts w:ascii="Times New Roman" w:hAnsi="Times New Roman" w:cs="Times New Roman"/>
          <w:b/>
          <w:sz w:val="28"/>
          <w:szCs w:val="28"/>
        </w:rPr>
        <w:t>а 202</w:t>
      </w:r>
      <w:r w:rsidR="005A0E80">
        <w:rPr>
          <w:rFonts w:ascii="Times New Roman" w:hAnsi="Times New Roman" w:cs="Times New Roman"/>
          <w:b/>
          <w:sz w:val="28"/>
          <w:szCs w:val="28"/>
        </w:rPr>
        <w:t>2</w:t>
      </w:r>
      <w:r w:rsidRPr="00E252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61"/>
        <w:gridCol w:w="5528"/>
        <w:gridCol w:w="3358"/>
      </w:tblGrid>
      <w:tr w:rsidR="00A74F29" w:rsidTr="00F910A9">
        <w:tc>
          <w:tcPr>
            <w:tcW w:w="861" w:type="dxa"/>
          </w:tcPr>
          <w:p w:rsidR="00A74F29" w:rsidRPr="00F2327D" w:rsidRDefault="00A74F29" w:rsidP="00F9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28" w:type="dxa"/>
          </w:tcPr>
          <w:p w:rsidR="00A74F29" w:rsidRPr="00F2327D" w:rsidRDefault="00A74F29" w:rsidP="00F9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налогового расхода</w:t>
            </w:r>
          </w:p>
        </w:tc>
        <w:tc>
          <w:tcPr>
            <w:tcW w:w="3358" w:type="dxa"/>
          </w:tcPr>
          <w:p w:rsidR="00A74F29" w:rsidRPr="00F2327D" w:rsidRDefault="00A74F29" w:rsidP="00F9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 налогового расхода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358" w:type="dxa"/>
          </w:tcPr>
          <w:p w:rsidR="00A74F29" w:rsidRPr="00CA1685" w:rsidRDefault="00A74F29" w:rsidP="00F9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</w:tr>
      <w:tr w:rsidR="00A74F29" w:rsidRPr="00360A20" w:rsidTr="00722E02">
        <w:trPr>
          <w:trHeight w:val="3194"/>
        </w:trPr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358" w:type="dxa"/>
          </w:tcPr>
          <w:p w:rsidR="00A74F29" w:rsidRDefault="00A74F29" w:rsidP="00F910A9">
            <w:pPr>
              <w:pStyle w:val="a4"/>
              <w:spacing w:before="150" w:beforeAutospacing="0" w:after="150" w:afterAutospacing="0"/>
              <w:rPr>
                <w:bCs/>
              </w:rPr>
            </w:pPr>
            <w:r>
              <w:rPr>
                <w:bCs/>
              </w:rPr>
              <w:t>Решение от 27.11.</w:t>
            </w:r>
            <w:r w:rsidRPr="00FF6FB4">
              <w:rPr>
                <w:bCs/>
              </w:rPr>
              <w:t>2019 г</w:t>
            </w:r>
            <w:r>
              <w:rPr>
                <w:bCs/>
              </w:rPr>
              <w:t xml:space="preserve">. </w:t>
            </w:r>
            <w:r w:rsidRPr="00FF6FB4">
              <w:rPr>
                <w:bCs/>
              </w:rPr>
              <w:t xml:space="preserve"> № 28</w:t>
            </w:r>
            <w:r>
              <w:rPr>
                <w:bCs/>
              </w:rPr>
              <w:t xml:space="preserve"> «</w:t>
            </w:r>
            <w:r w:rsidRPr="00FF6FB4">
              <w:rPr>
                <w:bCs/>
              </w:rPr>
              <w:t>О внесении изменений</w:t>
            </w:r>
            <w:r w:rsidRPr="0017285B">
              <w:t xml:space="preserve"> в решение совета депутатов от 20 октября 2017 года № 34 «Об установлении земельного налога на территории муниципального образования </w:t>
            </w:r>
            <w:proofErr w:type="spellStart"/>
            <w:r w:rsidRPr="0017285B">
              <w:t>Мгинское</w:t>
            </w:r>
            <w:proofErr w:type="spellEnd"/>
            <w:r w:rsidRPr="0017285B">
              <w:t xml:space="preserve"> городское поселение Кировского муниципального района Ленинградской области</w:t>
            </w:r>
          </w:p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74F29" w:rsidRPr="003B2423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23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налоговой льготы</w:t>
            </w:r>
          </w:p>
        </w:tc>
        <w:tc>
          <w:tcPr>
            <w:tcW w:w="3358" w:type="dxa"/>
          </w:tcPr>
          <w:p w:rsidR="00A74F29" w:rsidRPr="007030B8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Льгота предоставляется многодетным семьям, имеющим трех и более несовершеннолетних детей, в том числе семьям, утратившим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организациях всех типов по очной форме обучения и не достигли возраста 23 лет, по уплате земельного налога в виде освобождения от уплаты земельного налога в размере 100% в отношении одного земельного участка площадью 1200 квадратных метров, предназначенного для размещения объектов индивидуального жилищного строительства или предоставленного для ведения 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личного подсобного хозяйства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</w:tcPr>
          <w:p w:rsidR="00A74F29" w:rsidRPr="00CB2406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предоставленной налоговой льготы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0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D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6DC3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E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AB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граждан - получателей мер социальной поддержки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МО, структурных элементов муниципальных программ МО и (или) целей социально-экономической политики МО, не относящихся к муниципальным программам МО</w:t>
            </w:r>
          </w:p>
        </w:tc>
        <w:tc>
          <w:tcPr>
            <w:tcW w:w="3358" w:type="dxa"/>
          </w:tcPr>
          <w:p w:rsidR="00A74F29" w:rsidRPr="00A5529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9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- создание условий для роста благосостояния граждан</w:t>
            </w:r>
          </w:p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 МО и (или) социально-экономической политики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достижения целей муниципальной программы МО (или) социально-экономической политики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налоговой нагрузки для определенной категории налогоплательщиков</w:t>
            </w:r>
            <w:r w:rsidRPr="001313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74F29" w:rsidRPr="00360A20" w:rsidTr="00722E02">
        <w:trPr>
          <w:trHeight w:val="1599"/>
        </w:trPr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достижения целей муниципальной программы МО и 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3358" w:type="dxa"/>
          </w:tcPr>
          <w:p w:rsidR="00A74F29" w:rsidRPr="00C3341F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A74F29" w:rsidRPr="00C3341F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C1F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A74F29" w:rsidRPr="00C3341F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C1F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C1F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B578C9" w:rsidRPr="00722E02" w:rsidRDefault="00B578C9" w:rsidP="00AC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C1F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 за отчетный финансовый год (тыс.руб.)</w:t>
            </w:r>
          </w:p>
        </w:tc>
        <w:tc>
          <w:tcPr>
            <w:tcW w:w="3358" w:type="dxa"/>
          </w:tcPr>
          <w:p w:rsidR="00B578C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 2016, 2017, 2018, 2019 год-0</w:t>
            </w:r>
            <w:r w:rsidR="00722E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 -6,0</w:t>
            </w:r>
            <w:r w:rsidR="00B57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F29" w:rsidRPr="00360A20" w:rsidRDefault="00B578C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-87,0</w:t>
            </w:r>
            <w:r w:rsidR="00AC1F29">
              <w:rPr>
                <w:rFonts w:ascii="Times New Roman" w:hAnsi="Times New Roman" w:cs="Times New Roman"/>
                <w:sz w:val="24"/>
                <w:szCs w:val="24"/>
              </w:rPr>
              <w:t>, 2022 год – 13,0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3358" w:type="dxa"/>
          </w:tcPr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- 28375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 28910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29667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-30128</w:t>
            </w:r>
          </w:p>
          <w:p w:rsidR="00B578C9" w:rsidRDefault="00B578C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г.-30853</w:t>
            </w:r>
          </w:p>
          <w:p w:rsidR="00AC1F29" w:rsidRPr="00360A20" w:rsidRDefault="00AC1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- 31246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358" w:type="dxa"/>
          </w:tcPr>
          <w:p w:rsidR="00722E02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-12</w:t>
            </w:r>
            <w:r w:rsidR="00722E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578C9" w:rsidRDefault="00B578C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г.- 65</w:t>
            </w:r>
          </w:p>
          <w:p w:rsidR="00AC1F29" w:rsidRPr="00360A20" w:rsidRDefault="00AC1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 - 19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задекларированных для уплаты (тыс.руб.)</w:t>
            </w:r>
          </w:p>
        </w:tc>
        <w:tc>
          <w:tcPr>
            <w:tcW w:w="3358" w:type="dxa"/>
          </w:tcPr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14028,0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14538,0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г.- 14800,0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г.- 14040,0</w:t>
            </w:r>
          </w:p>
          <w:p w:rsidR="00B578C9" w:rsidRDefault="00B578C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г.-14225,0</w:t>
            </w:r>
          </w:p>
          <w:p w:rsidR="00AC1F29" w:rsidRPr="00360A20" w:rsidRDefault="00AC1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14509,0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задекларированных для уплаты за шесть лет, предшествующих отчетному финансовому году (тыс.руб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58" w:type="dxa"/>
          </w:tcPr>
          <w:p w:rsidR="00A74F29" w:rsidRPr="00360A20" w:rsidRDefault="00AC1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86140,0</w:t>
            </w:r>
          </w:p>
        </w:tc>
      </w:tr>
    </w:tbl>
    <w:p w:rsidR="00722E02" w:rsidRDefault="00722E02" w:rsidP="00A74F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29" w:rsidRPr="009D4A5D" w:rsidRDefault="00722E02" w:rsidP="00A74F29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74F29" w:rsidRPr="00F55F3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4F29"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Е.С.Яковлев</w:t>
      </w:r>
    </w:p>
    <w:p w:rsidR="00F55F3F" w:rsidRPr="009D4A5D" w:rsidRDefault="00F55F3F" w:rsidP="00F55F3F">
      <w:pPr>
        <w:jc w:val="both"/>
        <w:rPr>
          <w:color w:val="000000"/>
        </w:rPr>
      </w:pPr>
      <w:r w:rsidRPr="00F55F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</w:t>
      </w:r>
    </w:p>
    <w:p w:rsidR="004D5A8E" w:rsidRPr="006B21C8" w:rsidRDefault="006337EA" w:rsidP="004D5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оценки эффективности налоговых расходов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r w:rsidR="004D5A8E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4D5A8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B08F1">
        <w:rPr>
          <w:rFonts w:ascii="Times New Roman" w:hAnsi="Times New Roman" w:cs="Times New Roman"/>
          <w:b/>
          <w:sz w:val="28"/>
          <w:szCs w:val="28"/>
        </w:rPr>
        <w:t>2</w:t>
      </w:r>
      <w:r w:rsidR="00B10E57">
        <w:rPr>
          <w:rFonts w:ascii="Times New Roman" w:hAnsi="Times New Roman" w:cs="Times New Roman"/>
          <w:b/>
          <w:sz w:val="28"/>
          <w:szCs w:val="28"/>
        </w:rPr>
        <w:t>2</w:t>
      </w:r>
      <w:r w:rsidR="004D5A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5A8E" w:rsidRDefault="006337E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Оценка  эффективности налоговых расходов пров</w:t>
      </w:r>
      <w:r w:rsidR="007E1383">
        <w:rPr>
          <w:rFonts w:ascii="Times New Roman" w:hAnsi="Times New Roman" w:cs="Times New Roman"/>
          <w:sz w:val="28"/>
          <w:szCs w:val="28"/>
        </w:rPr>
        <w:t>едена</w:t>
      </w:r>
      <w:r w:rsidRPr="006337EA">
        <w:rPr>
          <w:rFonts w:ascii="Times New Roman" w:hAnsi="Times New Roman" w:cs="Times New Roman"/>
          <w:sz w:val="28"/>
          <w:szCs w:val="28"/>
        </w:rPr>
        <w:t xml:space="preserve"> в соответствии  с Порядком формирования перечня налоговых расходов и осуществления оценки налоговых расходов муниципального образования </w:t>
      </w:r>
      <w:proofErr w:type="spellStart"/>
      <w:r w:rsidRPr="006337E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6337EA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утвержденной постановлением администрации МО </w:t>
      </w:r>
      <w:proofErr w:type="spellStart"/>
      <w:r w:rsidRPr="006337E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6337EA">
        <w:rPr>
          <w:rFonts w:ascii="Times New Roman" w:hAnsi="Times New Roman" w:cs="Times New Roman"/>
          <w:sz w:val="28"/>
          <w:szCs w:val="28"/>
        </w:rPr>
        <w:t xml:space="preserve"> городское поселение от 26.03.2020 г. №213</w:t>
      </w:r>
      <w:r w:rsidR="007E138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6337EA">
        <w:rPr>
          <w:rFonts w:ascii="Times New Roman" w:hAnsi="Times New Roman" w:cs="Times New Roman"/>
          <w:sz w:val="28"/>
          <w:szCs w:val="28"/>
        </w:rPr>
        <w:t>.</w:t>
      </w:r>
    </w:p>
    <w:p w:rsidR="006337EA" w:rsidRDefault="006337E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 оценки  эффективности налоговых расходов использовались данные представленные МИФНС №2 по Ленинградской области</w:t>
      </w:r>
      <w:r w:rsidR="007E1383">
        <w:rPr>
          <w:rFonts w:ascii="Times New Roman" w:hAnsi="Times New Roman" w:cs="Times New Roman"/>
          <w:sz w:val="28"/>
          <w:szCs w:val="28"/>
        </w:rPr>
        <w:t>.</w:t>
      </w:r>
    </w:p>
    <w:p w:rsidR="007E1383" w:rsidRDefault="007E1383" w:rsidP="004D5A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Порядком сформирован</w:t>
      </w:r>
      <w:r w:rsidR="007213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паспорт</w:t>
      </w:r>
      <w:r w:rsidR="00721306">
        <w:rPr>
          <w:rFonts w:ascii="Times New Roman" w:hAnsi="Times New Roman" w:cs="Times New Roman"/>
          <w:sz w:val="28"/>
          <w:szCs w:val="28"/>
        </w:rPr>
        <w:t>а</w:t>
      </w:r>
      <w:r w:rsidRPr="007E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383">
        <w:rPr>
          <w:rFonts w:ascii="Times New Roman" w:hAnsi="Times New Roman" w:cs="Times New Roman"/>
          <w:sz w:val="28"/>
          <w:szCs w:val="28"/>
        </w:rPr>
        <w:t xml:space="preserve">налогового расхода   муниципального образования  </w:t>
      </w:r>
      <w:proofErr w:type="spellStart"/>
      <w:r w:rsidRPr="007E138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7E1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1383">
        <w:rPr>
          <w:rFonts w:ascii="Times New Roman" w:hAnsi="Times New Roman" w:cs="Times New Roman"/>
          <w:sz w:val="28"/>
          <w:szCs w:val="28"/>
        </w:rPr>
        <w:t>городске</w:t>
      </w:r>
      <w:proofErr w:type="spellEnd"/>
      <w:r w:rsidRPr="007E1383">
        <w:rPr>
          <w:rFonts w:ascii="Times New Roman" w:hAnsi="Times New Roman" w:cs="Times New Roman"/>
          <w:sz w:val="28"/>
          <w:szCs w:val="28"/>
        </w:rPr>
        <w:t xml:space="preserve"> поселение  Кировского муниципального района Ленинградской области</w:t>
      </w:r>
      <w:r w:rsidRPr="007E13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E138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1306">
        <w:rPr>
          <w:rFonts w:ascii="Times New Roman" w:hAnsi="Times New Roman" w:cs="Times New Roman"/>
          <w:sz w:val="28"/>
          <w:szCs w:val="28"/>
        </w:rPr>
        <w:t>,2</w:t>
      </w:r>
      <w:r w:rsidRPr="007E1383">
        <w:rPr>
          <w:rFonts w:ascii="Times New Roman" w:hAnsi="Times New Roman" w:cs="Times New Roman"/>
          <w:sz w:val="28"/>
          <w:szCs w:val="28"/>
        </w:rPr>
        <w:t>)</w:t>
      </w:r>
      <w:r w:rsidR="00AA4B2A">
        <w:rPr>
          <w:rFonts w:ascii="Times New Roman" w:hAnsi="Times New Roman" w:cs="Times New Roman"/>
          <w:b/>
          <w:sz w:val="28"/>
          <w:szCs w:val="28"/>
        </w:rPr>
        <w:t>.</w:t>
      </w:r>
    </w:p>
    <w:p w:rsidR="00AA4B2A" w:rsidRDefault="00AA4B2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D8">
        <w:rPr>
          <w:rFonts w:ascii="Times New Roman" w:hAnsi="Times New Roman" w:cs="Times New Roman"/>
          <w:sz w:val="28"/>
          <w:szCs w:val="28"/>
        </w:rPr>
        <w:t>В ходе проведения оценки эффективности налоговых расходов осущест</w:t>
      </w:r>
      <w:r w:rsidR="00DC22D8" w:rsidRPr="00DC22D8">
        <w:rPr>
          <w:rFonts w:ascii="Times New Roman" w:hAnsi="Times New Roman" w:cs="Times New Roman"/>
          <w:sz w:val="28"/>
          <w:szCs w:val="28"/>
        </w:rPr>
        <w:t>влялась оценка целесообразности 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</w:t>
      </w:r>
      <w:r w:rsidR="003F377B">
        <w:rPr>
          <w:rFonts w:ascii="Times New Roman" w:hAnsi="Times New Roman" w:cs="Times New Roman"/>
          <w:sz w:val="28"/>
          <w:szCs w:val="28"/>
        </w:rPr>
        <w:t>.</w:t>
      </w:r>
    </w:p>
    <w:p w:rsidR="003F377B" w:rsidRDefault="003F377B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год и плановый период.</w:t>
      </w:r>
    </w:p>
    <w:p w:rsidR="00E51EB3" w:rsidRPr="00E51EB3" w:rsidRDefault="00E51EB3" w:rsidP="00E51EB3">
      <w:pPr>
        <w:jc w:val="both"/>
        <w:rPr>
          <w:rFonts w:ascii="Times New Roman" w:hAnsi="Times New Roman" w:cs="Times New Roman"/>
          <w:sz w:val="28"/>
          <w:szCs w:val="28"/>
        </w:rPr>
      </w:pPr>
      <w:r w:rsidRPr="00E51EB3">
        <w:rPr>
          <w:rFonts w:ascii="Times New Roman" w:hAnsi="Times New Roman" w:cs="Times New Roman"/>
          <w:sz w:val="28"/>
          <w:szCs w:val="28"/>
        </w:rPr>
        <w:t xml:space="preserve">        </w:t>
      </w:r>
      <w:r w:rsidR="000A6FFD">
        <w:rPr>
          <w:rFonts w:ascii="Times New Roman" w:hAnsi="Times New Roman" w:cs="Times New Roman"/>
          <w:sz w:val="28"/>
          <w:szCs w:val="28"/>
        </w:rPr>
        <w:t xml:space="preserve">1. </w:t>
      </w:r>
      <w:r w:rsidRPr="00E51EB3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E51EB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E51EB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20.10.2017 г.  № 34 «Об установлении земельного налога на территории муниципального образования </w:t>
      </w:r>
      <w:proofErr w:type="spellStart"/>
      <w:r w:rsidRPr="00E51EB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E51EB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льгота предоставлена по земельному налогу </w:t>
      </w:r>
      <w:r w:rsidR="008B35DB" w:rsidRPr="008B35DB">
        <w:rPr>
          <w:rFonts w:ascii="Times New Roman" w:hAnsi="Times New Roman" w:cs="Times New Roman"/>
          <w:sz w:val="28"/>
          <w:szCs w:val="28"/>
        </w:rPr>
        <w:t xml:space="preserve">автономным, бюджетным, </w:t>
      </w:r>
      <w:r w:rsidRPr="00E51EB3">
        <w:rPr>
          <w:rFonts w:ascii="Times New Roman" w:hAnsi="Times New Roman" w:cs="Times New Roman"/>
          <w:sz w:val="28"/>
          <w:szCs w:val="28"/>
        </w:rPr>
        <w:t>казенным учреждениям, финансируемым за счет средств местных бюджетов, и органам местного самоуправления, государственным  учреждениям здр</w:t>
      </w:r>
      <w:bookmarkStart w:id="0" w:name="_GoBack"/>
      <w:bookmarkEnd w:id="0"/>
      <w:r w:rsidRPr="00E51EB3">
        <w:rPr>
          <w:rFonts w:ascii="Times New Roman" w:hAnsi="Times New Roman" w:cs="Times New Roman"/>
          <w:sz w:val="28"/>
          <w:szCs w:val="28"/>
        </w:rPr>
        <w:t>авоохранения, финансируемым из областного бюджета, жилищным кооперативам, жилищно-строительным  кооперативам, товарищества собственников жилья.</w:t>
      </w:r>
    </w:p>
    <w:p w:rsidR="00E51EB3" w:rsidRPr="00E51EB3" w:rsidRDefault="00E51EB3" w:rsidP="00E51EB3">
      <w:pPr>
        <w:pStyle w:val="a4"/>
        <w:spacing w:before="15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E51EB3" w:rsidRPr="00DC22D8" w:rsidRDefault="00E51EB3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tbl>
      <w:tblPr>
        <w:tblStyle w:val="a3"/>
        <w:tblW w:w="10237" w:type="dxa"/>
        <w:tblInd w:w="-601" w:type="dxa"/>
        <w:tblLook w:val="04A0" w:firstRow="1" w:lastRow="0" w:firstColumn="1" w:lastColumn="0" w:noHBand="0" w:noVBand="1"/>
      </w:tblPr>
      <w:tblGrid>
        <w:gridCol w:w="3398"/>
        <w:gridCol w:w="1195"/>
        <w:gridCol w:w="1096"/>
        <w:gridCol w:w="1096"/>
        <w:gridCol w:w="1184"/>
        <w:gridCol w:w="1134"/>
        <w:gridCol w:w="1134"/>
      </w:tblGrid>
      <w:tr w:rsidR="005A0E80" w:rsidRPr="00FE53D7" w:rsidTr="00EA135F">
        <w:tc>
          <w:tcPr>
            <w:tcW w:w="3398" w:type="dxa"/>
          </w:tcPr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A0E80" w:rsidRPr="00FE53D7" w:rsidTr="00EA135F">
        <w:tc>
          <w:tcPr>
            <w:tcW w:w="3398" w:type="dxa"/>
          </w:tcPr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B5449">
              <w:rPr>
                <w:sz w:val="28"/>
                <w:szCs w:val="28"/>
              </w:rPr>
              <w:t xml:space="preserve">Начислено налога всего </w:t>
            </w:r>
            <w:r>
              <w:rPr>
                <w:sz w:val="28"/>
                <w:szCs w:val="28"/>
              </w:rPr>
              <w:t>юридическим лицам к уплате в тыс. руб.</w:t>
            </w:r>
          </w:p>
        </w:tc>
        <w:tc>
          <w:tcPr>
            <w:tcW w:w="1195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8961,0</w:t>
            </w:r>
          </w:p>
        </w:tc>
        <w:tc>
          <w:tcPr>
            <w:tcW w:w="1096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7 636,0</w:t>
            </w:r>
          </w:p>
        </w:tc>
        <w:tc>
          <w:tcPr>
            <w:tcW w:w="1096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8 683,0</w:t>
            </w:r>
          </w:p>
        </w:tc>
        <w:tc>
          <w:tcPr>
            <w:tcW w:w="1184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A6FFD">
              <w:rPr>
                <w:sz w:val="28"/>
                <w:szCs w:val="28"/>
              </w:rPr>
              <w:t>12323,0</w:t>
            </w:r>
          </w:p>
        </w:tc>
        <w:tc>
          <w:tcPr>
            <w:tcW w:w="1134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12512,0</w:t>
            </w:r>
          </w:p>
        </w:tc>
        <w:tc>
          <w:tcPr>
            <w:tcW w:w="1134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11664,0</w:t>
            </w:r>
          </w:p>
        </w:tc>
      </w:tr>
      <w:tr w:rsidR="005A0E80" w:rsidRPr="00FE53D7" w:rsidTr="00EA135F">
        <w:tc>
          <w:tcPr>
            <w:tcW w:w="3398" w:type="dxa"/>
          </w:tcPr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Общая сумма льгот, предоставленных 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в тыс. руб.</w:t>
            </w:r>
          </w:p>
        </w:tc>
        <w:tc>
          <w:tcPr>
            <w:tcW w:w="1195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2086,0</w:t>
            </w:r>
          </w:p>
        </w:tc>
        <w:tc>
          <w:tcPr>
            <w:tcW w:w="1096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1433,0</w:t>
            </w:r>
          </w:p>
        </w:tc>
        <w:tc>
          <w:tcPr>
            <w:tcW w:w="1096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3308,0</w:t>
            </w:r>
          </w:p>
        </w:tc>
        <w:tc>
          <w:tcPr>
            <w:tcW w:w="1184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507FD">
              <w:rPr>
                <w:sz w:val="28"/>
                <w:szCs w:val="28"/>
              </w:rPr>
              <w:t>1682,0</w:t>
            </w:r>
          </w:p>
        </w:tc>
        <w:tc>
          <w:tcPr>
            <w:tcW w:w="1134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1581,0</w:t>
            </w:r>
          </w:p>
        </w:tc>
        <w:tc>
          <w:tcPr>
            <w:tcW w:w="1134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1581,0</w:t>
            </w:r>
          </w:p>
        </w:tc>
      </w:tr>
      <w:tr w:rsidR="005A0E80" w:rsidRPr="00FE53D7" w:rsidTr="00EA135F">
        <w:tc>
          <w:tcPr>
            <w:tcW w:w="3398" w:type="dxa"/>
          </w:tcPr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налогоплательщиков, пользующихся льготами, установленными 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195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Pr="00FE53D7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0E80" w:rsidRDefault="005A0E80" w:rsidP="005A0E80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E53D7" w:rsidRP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D5A8E" w:rsidRDefault="004D5A8E" w:rsidP="004D5A8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FE53D7" w:rsidRDefault="00775C01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</w:t>
      </w:r>
      <w:r w:rsidR="00101EE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8"/>
          <w:szCs w:val="28"/>
        </w:rPr>
        <w:t>Целью  данного налогового расхода является оптимизация встречных  бюджетных финансовых потоков.</w:t>
      </w:r>
    </w:p>
    <w:p w:rsidR="00775C01" w:rsidRDefault="00775C01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Применение данного вида налоговых льгот </w:t>
      </w:r>
      <w:proofErr w:type="gramStart"/>
      <w:r>
        <w:rPr>
          <w:rFonts w:cs="Times New Roman"/>
          <w:sz w:val="28"/>
          <w:szCs w:val="28"/>
        </w:rPr>
        <w:t>позволяет  снизить</w:t>
      </w:r>
      <w:proofErr w:type="gramEnd"/>
      <w:r>
        <w:rPr>
          <w:rFonts w:cs="Times New Roman"/>
          <w:sz w:val="28"/>
          <w:szCs w:val="28"/>
        </w:rPr>
        <w:t xml:space="preserve"> бюджетные расходы организаций, осуществляющих деятельность в сфере здравоохранения, </w:t>
      </w:r>
      <w:r w:rsidR="00830CC7">
        <w:rPr>
          <w:rFonts w:cs="Times New Roman"/>
          <w:sz w:val="28"/>
          <w:szCs w:val="28"/>
        </w:rPr>
        <w:t>культуры</w:t>
      </w:r>
      <w:r w:rsidR="00830CC7" w:rsidRPr="00830CC7">
        <w:rPr>
          <w:rFonts w:cs="Times New Roman"/>
          <w:sz w:val="28"/>
          <w:szCs w:val="28"/>
        </w:rPr>
        <w:t xml:space="preserve"> </w:t>
      </w:r>
      <w:r w:rsidR="00830CC7">
        <w:rPr>
          <w:rFonts w:cs="Times New Roman"/>
          <w:sz w:val="28"/>
          <w:szCs w:val="28"/>
        </w:rPr>
        <w:t>а также муниципального управления, что способствует высвобождению финансовых ресурсов</w:t>
      </w:r>
      <w:r w:rsidR="00F30746">
        <w:rPr>
          <w:rFonts w:cs="Times New Roman"/>
          <w:sz w:val="28"/>
          <w:szCs w:val="28"/>
        </w:rPr>
        <w:t xml:space="preserve"> для достижения целей социально-экономическ</w:t>
      </w:r>
      <w:r w:rsidR="008E0CCB">
        <w:rPr>
          <w:rFonts w:cs="Times New Roman"/>
          <w:sz w:val="28"/>
          <w:szCs w:val="28"/>
        </w:rPr>
        <w:t>ого</w:t>
      </w:r>
      <w:r w:rsidR="00F30746">
        <w:rPr>
          <w:rFonts w:cs="Times New Roman"/>
          <w:sz w:val="28"/>
          <w:szCs w:val="28"/>
        </w:rPr>
        <w:t xml:space="preserve"> </w:t>
      </w:r>
      <w:r w:rsidR="008E0CCB">
        <w:rPr>
          <w:rFonts w:cs="Times New Roman"/>
          <w:sz w:val="28"/>
          <w:szCs w:val="28"/>
        </w:rPr>
        <w:t>развития</w:t>
      </w:r>
      <w:r w:rsidR="00F30746">
        <w:rPr>
          <w:rFonts w:cs="Times New Roman"/>
          <w:sz w:val="28"/>
          <w:szCs w:val="28"/>
        </w:rPr>
        <w:t xml:space="preserve"> МО </w:t>
      </w:r>
      <w:proofErr w:type="spellStart"/>
      <w:r w:rsidR="00F30746">
        <w:rPr>
          <w:rFonts w:cs="Times New Roman"/>
          <w:sz w:val="28"/>
          <w:szCs w:val="28"/>
        </w:rPr>
        <w:t>Мгинское</w:t>
      </w:r>
      <w:proofErr w:type="spellEnd"/>
      <w:r w:rsidR="00F30746">
        <w:rPr>
          <w:rFonts w:cs="Times New Roman"/>
          <w:sz w:val="28"/>
          <w:szCs w:val="28"/>
        </w:rPr>
        <w:t xml:space="preserve"> городское поселение</w:t>
      </w:r>
      <w:r w:rsidR="000D657A">
        <w:rPr>
          <w:rFonts w:cs="Times New Roman"/>
          <w:sz w:val="28"/>
          <w:szCs w:val="28"/>
        </w:rPr>
        <w:t>.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Востребованность налогоплательщиками предоставленных льгот характеризуется  соотношением  численности плательщиков за 5 летний период, которая рассчитывается по следующей формуле: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 (Квn-4+ Квn-3+ Квn-2+ Квn-1+ </w:t>
      </w:r>
      <w:proofErr w:type="spellStart"/>
      <w:r w:rsidRPr="00F91A74">
        <w:rPr>
          <w:rFonts w:cs="Times New Roman"/>
          <w:sz w:val="28"/>
          <w:szCs w:val="28"/>
        </w:rPr>
        <w:t>Квn</w:t>
      </w:r>
      <w:proofErr w:type="spellEnd"/>
      <w:r w:rsidRPr="00F91A74">
        <w:rPr>
          <w:rFonts w:cs="Times New Roman"/>
          <w:sz w:val="28"/>
          <w:szCs w:val="28"/>
        </w:rPr>
        <w:t xml:space="preserve">) / (Кn-4+ Кn-3+ Кn-2+ Кn-1+ </w:t>
      </w:r>
      <w:proofErr w:type="spellStart"/>
      <w:r w:rsidRPr="00F91A74">
        <w:rPr>
          <w:rFonts w:cs="Times New Roman"/>
          <w:sz w:val="28"/>
          <w:szCs w:val="28"/>
        </w:rPr>
        <w:t>Кn</w:t>
      </w:r>
      <w:proofErr w:type="spellEnd"/>
      <w:r w:rsidRPr="00F91A74">
        <w:rPr>
          <w:rFonts w:cs="Times New Roman"/>
          <w:sz w:val="28"/>
          <w:szCs w:val="28"/>
        </w:rPr>
        <w:t>) х 100%, где: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spellEnd"/>
      <w:r w:rsidRPr="00F91A74">
        <w:rPr>
          <w:rFonts w:cs="Times New Roman"/>
          <w:sz w:val="28"/>
          <w:szCs w:val="28"/>
        </w:rPr>
        <w:t xml:space="preserve"> - количество плательщиков, воспользовавшихся правом на налоговые льготы; К - общее количество налогоплательщиков;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n - отчетный год.</w:t>
      </w:r>
    </w:p>
    <w:p w:rsidR="00263429" w:rsidRDefault="00263429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76298" w:rsidRDefault="000D657A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20</w:t>
      </w:r>
      <w:r w:rsidR="00870B25">
        <w:rPr>
          <w:rFonts w:cs="Times New Roman"/>
          <w:sz w:val="28"/>
          <w:szCs w:val="28"/>
        </w:rPr>
        <w:t>2</w:t>
      </w:r>
      <w:r w:rsidR="00B7383F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году налоговой льготой воспользовались </w:t>
      </w:r>
      <w:r w:rsidR="00870B25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организаций (</w:t>
      </w:r>
      <w:r w:rsidR="00870B25">
        <w:rPr>
          <w:rFonts w:cs="Times New Roman"/>
          <w:sz w:val="28"/>
          <w:szCs w:val="28"/>
        </w:rPr>
        <w:t>в 20</w:t>
      </w:r>
      <w:r w:rsidR="00715C3F">
        <w:rPr>
          <w:rFonts w:cs="Times New Roman"/>
          <w:sz w:val="28"/>
          <w:szCs w:val="28"/>
        </w:rPr>
        <w:t>20</w:t>
      </w:r>
      <w:r w:rsidR="00870B25">
        <w:rPr>
          <w:rFonts w:cs="Times New Roman"/>
          <w:sz w:val="28"/>
          <w:szCs w:val="28"/>
        </w:rPr>
        <w:t xml:space="preserve"> -</w:t>
      </w:r>
      <w:r w:rsidR="00715C3F">
        <w:rPr>
          <w:rFonts w:cs="Times New Roman"/>
          <w:sz w:val="28"/>
          <w:szCs w:val="28"/>
        </w:rPr>
        <w:t>4</w:t>
      </w:r>
      <w:r w:rsidR="00870B25">
        <w:rPr>
          <w:rFonts w:cs="Times New Roman"/>
          <w:sz w:val="28"/>
          <w:szCs w:val="28"/>
        </w:rPr>
        <w:t xml:space="preserve"> организаций, </w:t>
      </w:r>
      <w:r>
        <w:rPr>
          <w:rFonts w:cs="Times New Roman"/>
          <w:sz w:val="28"/>
          <w:szCs w:val="28"/>
        </w:rPr>
        <w:t>в 201</w:t>
      </w:r>
      <w:r w:rsidR="00715C3F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6 организаций, в 201</w:t>
      </w:r>
      <w:r w:rsidR="00715C3F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г. - 6 организаций</w:t>
      </w:r>
      <w:r w:rsidR="009444CB">
        <w:rPr>
          <w:rFonts w:cs="Times New Roman"/>
          <w:sz w:val="28"/>
          <w:szCs w:val="28"/>
        </w:rPr>
        <w:t>, в 201</w:t>
      </w:r>
      <w:r w:rsidR="00715C3F">
        <w:rPr>
          <w:rFonts w:cs="Times New Roman"/>
          <w:sz w:val="28"/>
          <w:szCs w:val="28"/>
        </w:rPr>
        <w:t>7</w:t>
      </w:r>
      <w:r w:rsidR="009444CB">
        <w:rPr>
          <w:rFonts w:cs="Times New Roman"/>
          <w:sz w:val="28"/>
          <w:szCs w:val="28"/>
        </w:rPr>
        <w:t xml:space="preserve"> г. – </w:t>
      </w:r>
      <w:r w:rsidR="00715C3F">
        <w:rPr>
          <w:rFonts w:cs="Times New Roman"/>
          <w:sz w:val="28"/>
          <w:szCs w:val="28"/>
        </w:rPr>
        <w:t>6</w:t>
      </w:r>
      <w:r w:rsidR="009444CB">
        <w:rPr>
          <w:rFonts w:cs="Times New Roman"/>
          <w:sz w:val="28"/>
          <w:szCs w:val="28"/>
        </w:rPr>
        <w:t xml:space="preserve"> организаций, в 201</w:t>
      </w:r>
      <w:r w:rsidR="00715C3F">
        <w:rPr>
          <w:rFonts w:cs="Times New Roman"/>
          <w:sz w:val="28"/>
          <w:szCs w:val="28"/>
        </w:rPr>
        <w:t>6</w:t>
      </w:r>
      <w:r w:rsidR="009444CB">
        <w:rPr>
          <w:rFonts w:cs="Times New Roman"/>
          <w:sz w:val="28"/>
          <w:szCs w:val="28"/>
        </w:rPr>
        <w:t xml:space="preserve"> г. – </w:t>
      </w:r>
      <w:r w:rsidR="00715C3F">
        <w:rPr>
          <w:rFonts w:cs="Times New Roman"/>
          <w:sz w:val="28"/>
          <w:szCs w:val="28"/>
        </w:rPr>
        <w:t>5</w:t>
      </w:r>
      <w:r w:rsidR="009444CB">
        <w:rPr>
          <w:rFonts w:cs="Times New Roman"/>
          <w:sz w:val="28"/>
          <w:szCs w:val="28"/>
        </w:rPr>
        <w:t xml:space="preserve"> организации).</w:t>
      </w:r>
      <w:r w:rsidR="00F677B7">
        <w:rPr>
          <w:rFonts w:cs="Times New Roman"/>
          <w:sz w:val="28"/>
          <w:szCs w:val="28"/>
        </w:rPr>
        <w:t xml:space="preserve"> </w:t>
      </w:r>
    </w:p>
    <w:p w:rsidR="003B3022" w:rsidRDefault="00F91A74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</w:t>
      </w:r>
      <w:proofErr w:type="gramStart"/>
      <w:r w:rsidRPr="00F91A74">
        <w:rPr>
          <w:rFonts w:cs="Times New Roman"/>
          <w:sz w:val="28"/>
          <w:szCs w:val="28"/>
        </w:rPr>
        <w:t>=</w:t>
      </w:r>
      <w:r>
        <w:rPr>
          <w:rFonts w:cs="Times New Roman"/>
          <w:sz w:val="28"/>
          <w:szCs w:val="28"/>
        </w:rPr>
        <w:t>(</w:t>
      </w:r>
      <w:proofErr w:type="gramEnd"/>
      <w:r w:rsidR="005A0E80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+</w:t>
      </w:r>
      <w:r w:rsidR="00715C3F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+</w:t>
      </w:r>
      <w:r w:rsidR="00104F90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+</w:t>
      </w:r>
      <w:r w:rsidR="005A0E80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+</w:t>
      </w:r>
      <w:r w:rsidR="007D6EB0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)/(</w:t>
      </w:r>
      <w:r w:rsidR="005B2CEA">
        <w:rPr>
          <w:rFonts w:cs="Times New Roman"/>
          <w:sz w:val="28"/>
          <w:szCs w:val="28"/>
        </w:rPr>
        <w:t>107</w:t>
      </w:r>
      <w:r>
        <w:rPr>
          <w:rFonts w:cs="Times New Roman"/>
          <w:sz w:val="28"/>
          <w:szCs w:val="28"/>
        </w:rPr>
        <w:t>+</w:t>
      </w:r>
      <w:r w:rsidR="005B2CEA">
        <w:rPr>
          <w:rFonts w:cs="Times New Roman"/>
          <w:sz w:val="28"/>
          <w:szCs w:val="28"/>
        </w:rPr>
        <w:t>126</w:t>
      </w:r>
      <w:r>
        <w:rPr>
          <w:rFonts w:cs="Times New Roman"/>
          <w:sz w:val="28"/>
          <w:szCs w:val="28"/>
        </w:rPr>
        <w:t>+</w:t>
      </w:r>
      <w:r w:rsidR="005B2CEA">
        <w:rPr>
          <w:rFonts w:cs="Times New Roman"/>
          <w:sz w:val="28"/>
          <w:szCs w:val="28"/>
        </w:rPr>
        <w:t>132</w:t>
      </w:r>
      <w:r>
        <w:rPr>
          <w:rFonts w:cs="Times New Roman"/>
          <w:sz w:val="28"/>
          <w:szCs w:val="28"/>
        </w:rPr>
        <w:t>+</w:t>
      </w:r>
      <w:r w:rsidR="007D6EB0">
        <w:rPr>
          <w:rFonts w:cs="Times New Roman"/>
          <w:sz w:val="28"/>
          <w:szCs w:val="28"/>
        </w:rPr>
        <w:t>1</w:t>
      </w:r>
      <w:r w:rsidR="005B2CEA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>+</w:t>
      </w:r>
      <w:r w:rsidR="007D6EB0">
        <w:rPr>
          <w:rFonts w:cs="Times New Roman"/>
          <w:sz w:val="28"/>
          <w:szCs w:val="28"/>
        </w:rPr>
        <w:t>13</w:t>
      </w:r>
      <w:r w:rsidR="005B2CE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)</w:t>
      </w:r>
      <w:r w:rsidRPr="00F91A74">
        <w:rPr>
          <w:rFonts w:cs="Times New Roman"/>
          <w:sz w:val="28"/>
          <w:szCs w:val="28"/>
        </w:rPr>
        <w:t xml:space="preserve"> х 100%</w:t>
      </w:r>
      <w:r>
        <w:rPr>
          <w:rFonts w:cs="Times New Roman"/>
          <w:sz w:val="28"/>
          <w:szCs w:val="28"/>
        </w:rPr>
        <w:t>=2</w:t>
      </w:r>
      <w:r w:rsidR="00F25017">
        <w:rPr>
          <w:rFonts w:cs="Times New Roman"/>
          <w:sz w:val="28"/>
          <w:szCs w:val="28"/>
        </w:rPr>
        <w:t>,</w:t>
      </w:r>
      <w:r w:rsidR="005B2CE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%</w:t>
      </w:r>
    </w:p>
    <w:p w:rsidR="00E54D47" w:rsidRDefault="00263429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Доля плательщиков, воспользовавшихся налоговыми льготами, в общем объеме плательщиков </w:t>
      </w:r>
      <w:r w:rsidR="002578E6">
        <w:rPr>
          <w:rFonts w:cs="Times New Roman"/>
          <w:sz w:val="28"/>
          <w:szCs w:val="28"/>
        </w:rPr>
        <w:t xml:space="preserve">за 5 летний период </w:t>
      </w:r>
      <w:r>
        <w:rPr>
          <w:rFonts w:cs="Times New Roman"/>
          <w:sz w:val="28"/>
          <w:szCs w:val="28"/>
        </w:rPr>
        <w:t>составляет 2</w:t>
      </w:r>
      <w:r w:rsidR="00F25017">
        <w:rPr>
          <w:rFonts w:cs="Times New Roman"/>
          <w:sz w:val="28"/>
          <w:szCs w:val="28"/>
        </w:rPr>
        <w:t>,</w:t>
      </w:r>
      <w:r w:rsidR="005B2CE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%.</w:t>
      </w:r>
      <w:r w:rsidR="00E54D47">
        <w:rPr>
          <w:rFonts w:cs="Times New Roman"/>
          <w:sz w:val="28"/>
          <w:szCs w:val="28"/>
        </w:rPr>
        <w:t xml:space="preserve">  </w:t>
      </w:r>
    </w:p>
    <w:p w:rsidR="008A6398" w:rsidRDefault="00E54D47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Объем выпадающих доходов бюджета в </w:t>
      </w:r>
      <w:proofErr w:type="gramStart"/>
      <w:r>
        <w:rPr>
          <w:rFonts w:cs="Times New Roman"/>
          <w:sz w:val="28"/>
          <w:szCs w:val="28"/>
        </w:rPr>
        <w:t>результате  применения</w:t>
      </w:r>
      <w:proofErr w:type="gramEnd"/>
      <w:r>
        <w:rPr>
          <w:rFonts w:cs="Times New Roman"/>
          <w:sz w:val="28"/>
          <w:szCs w:val="28"/>
        </w:rPr>
        <w:t xml:space="preserve"> данной налоговой льготы по земельному налогу </w:t>
      </w:r>
      <w:r w:rsidR="00743428">
        <w:rPr>
          <w:rFonts w:cs="Times New Roman"/>
          <w:sz w:val="28"/>
          <w:szCs w:val="28"/>
        </w:rPr>
        <w:t xml:space="preserve">юридических лиц </w:t>
      </w:r>
      <w:r>
        <w:rPr>
          <w:rFonts w:cs="Times New Roman"/>
          <w:sz w:val="28"/>
          <w:szCs w:val="28"/>
        </w:rPr>
        <w:t xml:space="preserve">обеспечило снижение доли расходов финансируемых из бюджета 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поселение, а также учреждени</w:t>
      </w:r>
      <w:r w:rsidR="00743428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здравоохранения в 20</w:t>
      </w:r>
      <w:r w:rsidR="00F25017">
        <w:rPr>
          <w:rFonts w:cs="Times New Roman"/>
          <w:sz w:val="28"/>
          <w:szCs w:val="28"/>
        </w:rPr>
        <w:t>2</w:t>
      </w:r>
      <w:r w:rsidR="005B2CE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году </w:t>
      </w:r>
      <w:r w:rsidR="000A6FFD">
        <w:rPr>
          <w:sz w:val="28"/>
          <w:szCs w:val="28"/>
        </w:rPr>
        <w:t>1</w:t>
      </w:r>
      <w:r w:rsidR="008472CF">
        <w:rPr>
          <w:sz w:val="28"/>
          <w:szCs w:val="28"/>
        </w:rPr>
        <w:t>581</w:t>
      </w:r>
      <w:r w:rsidR="000A6FFD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 тыс. руб. (</w:t>
      </w:r>
      <w:r w:rsidR="00AB50D8">
        <w:rPr>
          <w:sz w:val="28"/>
          <w:szCs w:val="28"/>
        </w:rPr>
        <w:t xml:space="preserve">2021 г. – 1581,0 тыс. руб., </w:t>
      </w:r>
      <w:r w:rsidR="003379D7">
        <w:rPr>
          <w:sz w:val="28"/>
          <w:szCs w:val="28"/>
        </w:rPr>
        <w:t xml:space="preserve">2020 г. – 1682,0 тыс. руб.., </w:t>
      </w:r>
      <w:r w:rsidR="000A6FFD">
        <w:rPr>
          <w:sz w:val="28"/>
          <w:szCs w:val="28"/>
        </w:rPr>
        <w:t xml:space="preserve">2019 г. – 3308,0 тыс. руб., </w:t>
      </w:r>
      <w:r>
        <w:rPr>
          <w:sz w:val="28"/>
          <w:szCs w:val="28"/>
        </w:rPr>
        <w:t xml:space="preserve">2018 г.- </w:t>
      </w:r>
      <w:r w:rsidRPr="00101EE9">
        <w:rPr>
          <w:sz w:val="28"/>
          <w:szCs w:val="28"/>
        </w:rPr>
        <w:t>1433,0</w:t>
      </w:r>
      <w:r>
        <w:rPr>
          <w:sz w:val="28"/>
          <w:szCs w:val="28"/>
        </w:rPr>
        <w:t xml:space="preserve"> тыс. руб., 2017 г. - </w:t>
      </w:r>
      <w:r w:rsidRPr="00101EE9">
        <w:rPr>
          <w:sz w:val="28"/>
          <w:szCs w:val="28"/>
        </w:rPr>
        <w:t>2086,0</w:t>
      </w:r>
      <w:r>
        <w:rPr>
          <w:sz w:val="28"/>
          <w:szCs w:val="28"/>
        </w:rPr>
        <w:t xml:space="preserve"> тыс. руб.</w:t>
      </w:r>
      <w:r w:rsidR="00B738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43428" w:rsidRDefault="00743428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Снижение встречных финансовых потоков в 20</w:t>
      </w:r>
      <w:r w:rsidR="000A6FFD">
        <w:rPr>
          <w:sz w:val="28"/>
          <w:szCs w:val="28"/>
        </w:rPr>
        <w:t>2</w:t>
      </w:r>
      <w:r w:rsidR="00366BF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равно объему налоговых расходов и составило </w:t>
      </w:r>
      <w:r w:rsidR="000A6FFD">
        <w:rPr>
          <w:sz w:val="28"/>
          <w:szCs w:val="28"/>
        </w:rPr>
        <w:t>1</w:t>
      </w:r>
      <w:r w:rsidR="008472CF">
        <w:rPr>
          <w:sz w:val="28"/>
          <w:szCs w:val="28"/>
        </w:rPr>
        <w:t>581</w:t>
      </w:r>
      <w:r w:rsidR="000A6FF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743428" w:rsidRDefault="00743428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664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Вывод:  Налоговый</w:t>
      </w:r>
      <w:proofErr w:type="gramEnd"/>
      <w:r>
        <w:rPr>
          <w:sz w:val="28"/>
          <w:szCs w:val="28"/>
        </w:rPr>
        <w:t xml:space="preserve">  расход оказывает положительное влияние на социально-экономическое развитие 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 в целом, способствует устранению встречных финансовых потоков средств местного бюджета, его действие в 20</w:t>
      </w:r>
      <w:r w:rsidR="000A6FFD">
        <w:rPr>
          <w:rFonts w:cs="Times New Roman"/>
          <w:sz w:val="28"/>
          <w:szCs w:val="28"/>
        </w:rPr>
        <w:t>2</w:t>
      </w:r>
      <w:r w:rsidR="00366BF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году признано целесообразным и эффективным.</w:t>
      </w:r>
      <w:r w:rsidR="007E4EDC">
        <w:rPr>
          <w:rFonts w:cs="Times New Roman"/>
          <w:sz w:val="28"/>
          <w:szCs w:val="28"/>
        </w:rPr>
        <w:t xml:space="preserve"> В связи с оптимизацией финансовых потоков бюджета последующих периодов  предлагается сохранить льготу.</w:t>
      </w:r>
    </w:p>
    <w:p w:rsidR="003B3022" w:rsidRDefault="00721306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0A6FFD">
        <w:rPr>
          <w:rFonts w:cs="Times New Roman"/>
          <w:sz w:val="28"/>
          <w:szCs w:val="28"/>
        </w:rPr>
        <w:t xml:space="preserve">2. </w:t>
      </w:r>
      <w:r w:rsidR="00263429">
        <w:rPr>
          <w:rFonts w:cs="Times New Roman"/>
          <w:sz w:val="28"/>
          <w:szCs w:val="28"/>
        </w:rPr>
        <w:t xml:space="preserve"> </w:t>
      </w:r>
      <w:r w:rsidRPr="00E51EB3">
        <w:rPr>
          <w:rFonts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E51EB3">
        <w:rPr>
          <w:rFonts w:cs="Times New Roman"/>
          <w:sz w:val="28"/>
          <w:szCs w:val="28"/>
        </w:rPr>
        <w:t>Мгинское</w:t>
      </w:r>
      <w:proofErr w:type="spellEnd"/>
      <w:r w:rsidRPr="00E51EB3">
        <w:rPr>
          <w:rFonts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20.10.2017 г.  № 34 «Об установлении земельного налога на территории муниципального образования </w:t>
      </w:r>
      <w:proofErr w:type="spellStart"/>
      <w:r w:rsidRPr="00E51EB3">
        <w:rPr>
          <w:rFonts w:cs="Times New Roman"/>
          <w:sz w:val="28"/>
          <w:szCs w:val="28"/>
        </w:rPr>
        <w:t>Мгинское</w:t>
      </w:r>
      <w:proofErr w:type="spellEnd"/>
      <w:r w:rsidRPr="00E51EB3">
        <w:rPr>
          <w:rFonts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льгота предоставлена по земельному налогу</w:t>
      </w:r>
      <w:r w:rsidR="00263429">
        <w:rPr>
          <w:rFonts w:cs="Times New Roman"/>
          <w:sz w:val="28"/>
          <w:szCs w:val="28"/>
        </w:rPr>
        <w:t xml:space="preserve"> </w:t>
      </w:r>
      <w:r w:rsidRPr="00721306">
        <w:rPr>
          <w:rFonts w:cs="Times New Roman"/>
          <w:sz w:val="28"/>
          <w:szCs w:val="28"/>
        </w:rPr>
        <w:t>многодетным семьям, имеющим трех и более несовершеннолетних детей, в том числе семьям, утратившим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организациях всех типов по очной форме обучения и не достигли возраста 23 лет, по уплате земельного налога в виде освобождения от уплаты земельного налога в размере 100% в отношении одного земельного участка площадью 1200 квадратных метров, предназначенного для размещения объектов индивидуального жилищного строительства или предоставленного для ведения личного подсобного хозяйства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56"/>
        <w:gridCol w:w="1237"/>
        <w:gridCol w:w="1190"/>
        <w:gridCol w:w="1126"/>
        <w:gridCol w:w="1126"/>
        <w:gridCol w:w="1180"/>
        <w:gridCol w:w="1133"/>
      </w:tblGrid>
      <w:tr w:rsidR="0039733A" w:rsidRPr="00FE53D7" w:rsidTr="00A3388D">
        <w:tc>
          <w:tcPr>
            <w:tcW w:w="3356" w:type="dxa"/>
          </w:tcPr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E53D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FE53D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E53D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E53D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</w:tcPr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FE53D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FE53D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9733A" w:rsidRPr="00FE53D7" w:rsidTr="00A3388D">
        <w:tc>
          <w:tcPr>
            <w:tcW w:w="3356" w:type="dxa"/>
          </w:tcPr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B5449">
              <w:rPr>
                <w:sz w:val="28"/>
                <w:szCs w:val="28"/>
              </w:rPr>
              <w:t xml:space="preserve">Начислено налога всего </w:t>
            </w:r>
            <w:r>
              <w:rPr>
                <w:sz w:val="28"/>
                <w:szCs w:val="28"/>
              </w:rPr>
              <w:t>физическим лицам к уплате в тыс. руб.</w:t>
            </w:r>
          </w:p>
        </w:tc>
        <w:tc>
          <w:tcPr>
            <w:tcW w:w="1237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14028,0</w:t>
            </w:r>
          </w:p>
        </w:tc>
        <w:tc>
          <w:tcPr>
            <w:tcW w:w="1190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14538,0</w:t>
            </w:r>
          </w:p>
        </w:tc>
        <w:tc>
          <w:tcPr>
            <w:tcW w:w="1126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14800,0</w:t>
            </w:r>
          </w:p>
        </w:tc>
        <w:tc>
          <w:tcPr>
            <w:tcW w:w="1126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14040,0</w:t>
            </w:r>
          </w:p>
        </w:tc>
        <w:tc>
          <w:tcPr>
            <w:tcW w:w="1180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14225,0</w:t>
            </w:r>
          </w:p>
        </w:tc>
        <w:tc>
          <w:tcPr>
            <w:tcW w:w="1133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14509,0</w:t>
            </w:r>
          </w:p>
        </w:tc>
      </w:tr>
      <w:tr w:rsidR="0039733A" w:rsidRPr="00FE53D7" w:rsidTr="00A3388D">
        <w:tc>
          <w:tcPr>
            <w:tcW w:w="3356" w:type="dxa"/>
          </w:tcPr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Общая сумма льгот, предоставленных 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в тыс. руб.</w:t>
            </w:r>
          </w:p>
        </w:tc>
        <w:tc>
          <w:tcPr>
            <w:tcW w:w="1237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80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  <w:tc>
          <w:tcPr>
            <w:tcW w:w="1133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39733A" w:rsidRPr="00FE53D7" w:rsidTr="00A3388D">
        <w:tc>
          <w:tcPr>
            <w:tcW w:w="3356" w:type="dxa"/>
          </w:tcPr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налогоплательщиков, пользующихся льготами, установленными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37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0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3" w:type="dxa"/>
          </w:tcPr>
          <w:p w:rsidR="0039733A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9733A" w:rsidRPr="00FE53D7" w:rsidRDefault="0039733A" w:rsidP="0039733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lastRenderedPageBreak/>
        <w:t xml:space="preserve">         </w:t>
      </w:r>
      <w:proofErr w:type="gramStart"/>
      <w:r>
        <w:rPr>
          <w:rFonts w:cs="Times New Roman"/>
          <w:sz w:val="28"/>
          <w:szCs w:val="28"/>
        </w:rPr>
        <w:t>Целью  данного</w:t>
      </w:r>
      <w:proofErr w:type="gramEnd"/>
      <w:r>
        <w:rPr>
          <w:rFonts w:cs="Times New Roman"/>
          <w:sz w:val="28"/>
          <w:szCs w:val="28"/>
        </w:rPr>
        <w:t xml:space="preserve"> налогового расхода является </w:t>
      </w:r>
      <w:r w:rsidRPr="003E4CB9">
        <w:rPr>
          <w:rFonts w:cs="Times New Roman"/>
          <w:sz w:val="28"/>
          <w:szCs w:val="28"/>
        </w:rPr>
        <w:t>повышение уровня жизни граждан - получателей мер социальной поддержки</w:t>
      </w:r>
      <w:r>
        <w:rPr>
          <w:rFonts w:cs="Times New Roman"/>
          <w:sz w:val="28"/>
          <w:szCs w:val="28"/>
        </w:rPr>
        <w:t>.</w:t>
      </w:r>
    </w:p>
    <w:p w:rsidR="003E4CB9" w:rsidRPr="00CC100F" w:rsidRDefault="003E4CB9" w:rsidP="00CC100F">
      <w:pPr>
        <w:rPr>
          <w:rFonts w:ascii="Times New Roman" w:hAnsi="Times New Roman" w:cs="Times New Roman"/>
          <w:sz w:val="28"/>
          <w:szCs w:val="28"/>
        </w:rPr>
      </w:pPr>
      <w:r w:rsidRPr="00CC100F">
        <w:rPr>
          <w:rFonts w:ascii="Times New Roman" w:hAnsi="Times New Roman" w:cs="Times New Roman"/>
          <w:sz w:val="28"/>
          <w:szCs w:val="28"/>
        </w:rPr>
        <w:t xml:space="preserve">       Применение данного вида налоговых льгот позволяет  </w:t>
      </w:r>
      <w:r w:rsidR="00CC100F" w:rsidRPr="00CC100F">
        <w:rPr>
          <w:rFonts w:ascii="Times New Roman" w:hAnsi="Times New Roman" w:cs="Times New Roman"/>
          <w:sz w:val="28"/>
          <w:szCs w:val="28"/>
        </w:rPr>
        <w:t>обеспечить социальную  поддержку отдельных</w:t>
      </w:r>
      <w:r w:rsidR="00CC100F">
        <w:rPr>
          <w:rFonts w:ascii="Times New Roman" w:hAnsi="Times New Roman" w:cs="Times New Roman"/>
          <w:sz w:val="28"/>
          <w:szCs w:val="28"/>
        </w:rPr>
        <w:t xml:space="preserve"> </w:t>
      </w:r>
      <w:r w:rsidR="00CC100F" w:rsidRPr="00CC100F">
        <w:rPr>
          <w:rFonts w:ascii="Times New Roman" w:hAnsi="Times New Roman" w:cs="Times New Roman"/>
          <w:sz w:val="28"/>
          <w:szCs w:val="28"/>
        </w:rPr>
        <w:t xml:space="preserve"> категорий граждан - создание у</w:t>
      </w:r>
      <w:r w:rsidR="00CC100F">
        <w:rPr>
          <w:rFonts w:ascii="Times New Roman" w:hAnsi="Times New Roman" w:cs="Times New Roman"/>
          <w:sz w:val="28"/>
          <w:szCs w:val="28"/>
        </w:rPr>
        <w:t>словий для роста благосостояния, у</w:t>
      </w:r>
      <w:r w:rsidR="00CC100F" w:rsidRPr="00CC100F">
        <w:rPr>
          <w:rFonts w:ascii="Times New Roman" w:hAnsi="Times New Roman" w:cs="Times New Roman"/>
          <w:sz w:val="28"/>
          <w:szCs w:val="28"/>
        </w:rPr>
        <w:t xml:space="preserve">лучшение качества жизни отдельных категорий </w:t>
      </w:r>
      <w:r w:rsidR="00CC100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CC100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C100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CC100F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Востребованность налогоплательщиками предоставленных льгот характеризуется  соотношением  численности плательщиков за 5 летний период, которая рассчитывается по следующей формуле: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 (Квn-4+ Квn-3+ Квn-2+ Квn-1+ </w:t>
      </w:r>
      <w:proofErr w:type="spellStart"/>
      <w:r w:rsidRPr="00F91A74">
        <w:rPr>
          <w:rFonts w:cs="Times New Roman"/>
          <w:sz w:val="28"/>
          <w:szCs w:val="28"/>
        </w:rPr>
        <w:t>Квn</w:t>
      </w:r>
      <w:proofErr w:type="spellEnd"/>
      <w:r w:rsidRPr="00F91A74">
        <w:rPr>
          <w:rFonts w:cs="Times New Roman"/>
          <w:sz w:val="28"/>
          <w:szCs w:val="28"/>
        </w:rPr>
        <w:t xml:space="preserve">) / (Кn-4+ Кn-3+ Кn-2+ Кn-1+ </w:t>
      </w:r>
      <w:proofErr w:type="spellStart"/>
      <w:r w:rsidRPr="00F91A74">
        <w:rPr>
          <w:rFonts w:cs="Times New Roman"/>
          <w:sz w:val="28"/>
          <w:szCs w:val="28"/>
        </w:rPr>
        <w:t>Кn</w:t>
      </w:r>
      <w:proofErr w:type="spellEnd"/>
      <w:r w:rsidRPr="00F91A74">
        <w:rPr>
          <w:rFonts w:cs="Times New Roman"/>
          <w:sz w:val="28"/>
          <w:szCs w:val="28"/>
        </w:rPr>
        <w:t>) х 100%, где: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spellEnd"/>
      <w:r w:rsidRPr="00F91A74">
        <w:rPr>
          <w:rFonts w:cs="Times New Roman"/>
          <w:sz w:val="28"/>
          <w:szCs w:val="28"/>
        </w:rPr>
        <w:t xml:space="preserve"> - количество плательщиков, воспользовавшихся правом на налоговые льготы; К - общее количество налогоплательщиков;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n - отчетный год.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20</w:t>
      </w:r>
      <w:r w:rsidR="00CC100F">
        <w:rPr>
          <w:rFonts w:cs="Times New Roman"/>
          <w:sz w:val="28"/>
          <w:szCs w:val="28"/>
        </w:rPr>
        <w:t>2</w:t>
      </w:r>
      <w:r w:rsidR="00B91F5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году налоговой льготой воспользовались </w:t>
      </w:r>
      <w:r w:rsidR="00B91F5C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 </w:t>
      </w:r>
      <w:r w:rsidR="00CC100F">
        <w:rPr>
          <w:rFonts w:cs="Times New Roman"/>
          <w:sz w:val="28"/>
          <w:szCs w:val="28"/>
        </w:rPr>
        <w:t xml:space="preserve">семей. 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</w:t>
      </w:r>
      <w:proofErr w:type="gramStart"/>
      <w:r w:rsidRPr="00F91A74">
        <w:rPr>
          <w:rFonts w:cs="Times New Roman"/>
          <w:sz w:val="28"/>
          <w:szCs w:val="28"/>
        </w:rPr>
        <w:t>=</w:t>
      </w:r>
      <w:r>
        <w:rPr>
          <w:rFonts w:cs="Times New Roman"/>
          <w:sz w:val="28"/>
          <w:szCs w:val="28"/>
        </w:rPr>
        <w:t>(</w:t>
      </w:r>
      <w:proofErr w:type="gramEnd"/>
      <w:r w:rsidR="001A026E">
        <w:rPr>
          <w:rFonts w:cs="Times New Roman"/>
          <w:sz w:val="28"/>
          <w:szCs w:val="28"/>
        </w:rPr>
        <w:t>-4-3</w:t>
      </w:r>
      <w:r w:rsidR="00B91F5C">
        <w:rPr>
          <w:rFonts w:cs="Times New Roman"/>
          <w:sz w:val="28"/>
          <w:szCs w:val="28"/>
        </w:rPr>
        <w:t>+10+64</w:t>
      </w:r>
      <w:r>
        <w:rPr>
          <w:rFonts w:cs="Times New Roman"/>
          <w:sz w:val="28"/>
          <w:szCs w:val="28"/>
        </w:rPr>
        <w:t>+</w:t>
      </w:r>
      <w:r w:rsidR="00B91F5C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>)/(</w:t>
      </w:r>
      <w:r w:rsidR="00B7383F">
        <w:rPr>
          <w:rFonts w:cs="Times New Roman"/>
          <w:sz w:val="28"/>
          <w:szCs w:val="28"/>
        </w:rPr>
        <w:t>28906</w:t>
      </w:r>
      <w:r>
        <w:rPr>
          <w:rFonts w:cs="Times New Roman"/>
          <w:sz w:val="28"/>
          <w:szCs w:val="28"/>
        </w:rPr>
        <w:t>+</w:t>
      </w:r>
      <w:r w:rsidR="001A026E">
        <w:rPr>
          <w:rFonts w:cs="Times New Roman"/>
          <w:sz w:val="28"/>
          <w:szCs w:val="28"/>
        </w:rPr>
        <w:t>2</w:t>
      </w:r>
      <w:r w:rsidR="00B7383F">
        <w:rPr>
          <w:rFonts w:cs="Times New Roman"/>
          <w:sz w:val="28"/>
          <w:szCs w:val="28"/>
        </w:rPr>
        <w:t>9664</w:t>
      </w:r>
      <w:r>
        <w:rPr>
          <w:rFonts w:cs="Times New Roman"/>
          <w:sz w:val="28"/>
          <w:szCs w:val="28"/>
        </w:rPr>
        <w:t>+</w:t>
      </w:r>
      <w:r w:rsidR="00B7383F">
        <w:rPr>
          <w:rFonts w:cs="Times New Roman"/>
          <w:sz w:val="28"/>
          <w:szCs w:val="28"/>
        </w:rPr>
        <w:t>30126</w:t>
      </w:r>
      <w:r>
        <w:rPr>
          <w:rFonts w:cs="Times New Roman"/>
          <w:sz w:val="28"/>
          <w:szCs w:val="28"/>
        </w:rPr>
        <w:t>+</w:t>
      </w:r>
      <w:r w:rsidR="00B7383F">
        <w:rPr>
          <w:rFonts w:cs="Times New Roman"/>
          <w:sz w:val="28"/>
          <w:szCs w:val="28"/>
        </w:rPr>
        <w:t>30852</w:t>
      </w:r>
      <w:r>
        <w:rPr>
          <w:rFonts w:cs="Times New Roman"/>
          <w:sz w:val="28"/>
          <w:szCs w:val="28"/>
        </w:rPr>
        <w:t>+</w:t>
      </w:r>
      <w:r w:rsidR="00B7383F">
        <w:rPr>
          <w:rFonts w:cs="Times New Roman"/>
          <w:sz w:val="28"/>
          <w:szCs w:val="28"/>
        </w:rPr>
        <w:t>31246</w:t>
      </w:r>
      <w:r>
        <w:rPr>
          <w:rFonts w:cs="Times New Roman"/>
          <w:sz w:val="28"/>
          <w:szCs w:val="28"/>
        </w:rPr>
        <w:t>)</w:t>
      </w:r>
      <w:r w:rsidRPr="00F91A74">
        <w:rPr>
          <w:rFonts w:cs="Times New Roman"/>
          <w:sz w:val="28"/>
          <w:szCs w:val="28"/>
        </w:rPr>
        <w:t xml:space="preserve"> х 100%</w:t>
      </w:r>
      <w:r>
        <w:rPr>
          <w:rFonts w:cs="Times New Roman"/>
          <w:sz w:val="28"/>
          <w:szCs w:val="28"/>
        </w:rPr>
        <w:t>=</w:t>
      </w:r>
      <w:r w:rsidR="001A026E">
        <w:rPr>
          <w:rFonts w:cs="Times New Roman"/>
          <w:sz w:val="28"/>
          <w:szCs w:val="28"/>
        </w:rPr>
        <w:t>0</w:t>
      </w:r>
      <w:r w:rsidR="00B7383F">
        <w:rPr>
          <w:rFonts w:cs="Times New Roman"/>
          <w:sz w:val="28"/>
          <w:szCs w:val="28"/>
        </w:rPr>
        <w:t>,06</w:t>
      </w:r>
      <w:r>
        <w:rPr>
          <w:rFonts w:cs="Times New Roman"/>
          <w:sz w:val="28"/>
          <w:szCs w:val="28"/>
        </w:rPr>
        <w:t>%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Доля плательщиков, воспользовавшихся налоговыми льготами, в общем объеме плательщиков за 5 летний период составляет </w:t>
      </w:r>
      <w:r w:rsidR="001A026E">
        <w:rPr>
          <w:rFonts w:cs="Times New Roman"/>
          <w:sz w:val="28"/>
          <w:szCs w:val="28"/>
        </w:rPr>
        <w:t>0</w:t>
      </w:r>
      <w:r w:rsidR="00B7383F">
        <w:rPr>
          <w:rFonts w:cs="Times New Roman"/>
          <w:sz w:val="28"/>
          <w:szCs w:val="28"/>
        </w:rPr>
        <w:t>,06</w:t>
      </w:r>
      <w:r>
        <w:rPr>
          <w:rFonts w:cs="Times New Roman"/>
          <w:sz w:val="28"/>
          <w:szCs w:val="28"/>
        </w:rPr>
        <w:t>%.</w:t>
      </w:r>
      <w:r w:rsidR="009220D5">
        <w:rPr>
          <w:rFonts w:cs="Times New Roman"/>
          <w:sz w:val="28"/>
          <w:szCs w:val="28"/>
        </w:rPr>
        <w:t xml:space="preserve"> Значение численности плательщиков за пятилетний период имеют нулевое значение.</w:t>
      </w:r>
      <w:r>
        <w:rPr>
          <w:rFonts w:cs="Times New Roman"/>
          <w:sz w:val="28"/>
          <w:szCs w:val="28"/>
        </w:rPr>
        <w:t xml:space="preserve"> </w:t>
      </w:r>
      <w:r w:rsidR="009220D5">
        <w:rPr>
          <w:rFonts w:cs="Times New Roman"/>
          <w:sz w:val="28"/>
          <w:szCs w:val="28"/>
        </w:rPr>
        <w:t>Так как</w:t>
      </w:r>
      <w:r>
        <w:rPr>
          <w:rFonts w:cs="Times New Roman"/>
          <w:sz w:val="28"/>
          <w:szCs w:val="28"/>
        </w:rPr>
        <w:t xml:space="preserve"> </w:t>
      </w:r>
      <w:r w:rsidR="009220D5">
        <w:rPr>
          <w:rFonts w:cs="Times New Roman"/>
          <w:sz w:val="28"/>
          <w:szCs w:val="28"/>
        </w:rPr>
        <w:t xml:space="preserve">налоговая </w:t>
      </w:r>
      <w:proofErr w:type="gramStart"/>
      <w:r w:rsidR="009220D5">
        <w:rPr>
          <w:rFonts w:cs="Times New Roman"/>
          <w:sz w:val="28"/>
          <w:szCs w:val="28"/>
        </w:rPr>
        <w:t>льгота  многодетным</w:t>
      </w:r>
      <w:proofErr w:type="gramEnd"/>
      <w:r w:rsidR="009220D5">
        <w:rPr>
          <w:rFonts w:cs="Times New Roman"/>
          <w:sz w:val="28"/>
          <w:szCs w:val="28"/>
        </w:rPr>
        <w:t xml:space="preserve"> семьям предоставляется  начиная  с 2020 года, то оценить востребованность налогоплательщиками  предоставленной льготе будет возможно только в 2026 году.</w:t>
      </w:r>
    </w:p>
    <w:p w:rsidR="003E4CB9" w:rsidRPr="009220D5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Объем выпадающих доходов бюджета в </w:t>
      </w:r>
      <w:proofErr w:type="gramStart"/>
      <w:r>
        <w:rPr>
          <w:rFonts w:cs="Times New Roman"/>
          <w:sz w:val="28"/>
          <w:szCs w:val="28"/>
        </w:rPr>
        <w:t>результате  применения</w:t>
      </w:r>
      <w:proofErr w:type="gramEnd"/>
      <w:r>
        <w:rPr>
          <w:rFonts w:cs="Times New Roman"/>
          <w:sz w:val="28"/>
          <w:szCs w:val="28"/>
        </w:rPr>
        <w:t xml:space="preserve"> данной налоговой льготы по земельному налогу </w:t>
      </w:r>
      <w:r w:rsidR="009220D5">
        <w:rPr>
          <w:rFonts w:cs="Times New Roman"/>
          <w:sz w:val="28"/>
          <w:szCs w:val="28"/>
        </w:rPr>
        <w:t>физическим</w:t>
      </w:r>
      <w:r>
        <w:rPr>
          <w:rFonts w:cs="Times New Roman"/>
          <w:sz w:val="28"/>
          <w:szCs w:val="28"/>
        </w:rPr>
        <w:t xml:space="preserve"> лиц</w:t>
      </w:r>
      <w:r w:rsidR="009220D5">
        <w:rPr>
          <w:rFonts w:cs="Times New Roman"/>
          <w:sz w:val="28"/>
          <w:szCs w:val="28"/>
        </w:rPr>
        <w:t>ам</w:t>
      </w:r>
      <w:r>
        <w:rPr>
          <w:rFonts w:cs="Times New Roman"/>
          <w:sz w:val="28"/>
          <w:szCs w:val="28"/>
        </w:rPr>
        <w:t xml:space="preserve"> обеспечило </w:t>
      </w:r>
      <w:r w:rsidR="009220D5" w:rsidRPr="009220D5">
        <w:rPr>
          <w:rFonts w:cs="Times New Roman"/>
          <w:sz w:val="28"/>
          <w:szCs w:val="28"/>
        </w:rPr>
        <w:t>снижение налоговой нагрузки для определенной категории налогоплательщиков</w:t>
      </w:r>
      <w:r w:rsidR="009220D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поселение, в 20</w:t>
      </w:r>
      <w:r w:rsidR="009220D5">
        <w:rPr>
          <w:rFonts w:cs="Times New Roman"/>
          <w:sz w:val="28"/>
          <w:szCs w:val="28"/>
        </w:rPr>
        <w:t>2</w:t>
      </w:r>
      <w:r w:rsidR="00B7383F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году </w:t>
      </w:r>
      <w:r w:rsidR="00B7383F">
        <w:rPr>
          <w:rFonts w:cs="Times New Roman"/>
          <w:sz w:val="28"/>
          <w:szCs w:val="28"/>
        </w:rPr>
        <w:t>13</w:t>
      </w:r>
      <w:r w:rsidRPr="009220D5">
        <w:rPr>
          <w:rFonts w:cs="Times New Roman"/>
          <w:sz w:val="28"/>
          <w:szCs w:val="28"/>
        </w:rPr>
        <w:t xml:space="preserve">,0 тыс. руб. 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Вывод:  Налоговый</w:t>
      </w:r>
      <w:proofErr w:type="gramEnd"/>
      <w:r>
        <w:rPr>
          <w:sz w:val="28"/>
          <w:szCs w:val="28"/>
        </w:rPr>
        <w:t xml:space="preserve">  расход оказывает положительное влияние на социально-экономическое развитие 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 в целом, способствует </w:t>
      </w:r>
      <w:r w:rsidR="009220D5">
        <w:rPr>
          <w:rFonts w:cs="Times New Roman"/>
          <w:sz w:val="28"/>
          <w:szCs w:val="28"/>
        </w:rPr>
        <w:t>снижению налоговой нагрузки отдельных категорий граждан</w:t>
      </w:r>
      <w:r>
        <w:rPr>
          <w:rFonts w:cs="Times New Roman"/>
          <w:sz w:val="28"/>
          <w:szCs w:val="28"/>
        </w:rPr>
        <w:t>, его действие в 20</w:t>
      </w:r>
      <w:r w:rsidR="009220D5">
        <w:rPr>
          <w:rFonts w:cs="Times New Roman"/>
          <w:sz w:val="28"/>
          <w:szCs w:val="28"/>
        </w:rPr>
        <w:t>2</w:t>
      </w:r>
      <w:r w:rsidR="00B7383F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году признано целесообразным и эффективным. В последующих </w:t>
      </w:r>
      <w:proofErr w:type="gramStart"/>
      <w:r>
        <w:rPr>
          <w:rFonts w:cs="Times New Roman"/>
          <w:sz w:val="28"/>
          <w:szCs w:val="28"/>
        </w:rPr>
        <w:t>период</w:t>
      </w:r>
      <w:r w:rsidR="009220D5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 предлагается</w:t>
      </w:r>
      <w:proofErr w:type="gramEnd"/>
      <w:r>
        <w:rPr>
          <w:rFonts w:cs="Times New Roman"/>
          <w:sz w:val="28"/>
          <w:szCs w:val="28"/>
        </w:rPr>
        <w:t xml:space="preserve"> сохранить льготу.</w:t>
      </w:r>
    </w:p>
    <w:p w:rsidR="00721306" w:rsidRDefault="00721306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специалист -</w:t>
      </w: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экономист по финансовой работе                                           Гусева Е.А.</w:t>
      </w:r>
    </w:p>
    <w:p w:rsidR="00F55F3F" w:rsidRDefault="00F55F3F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F3F" w:rsidRDefault="00F55F3F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BCE" w:rsidRDefault="00D30BCE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BCE" w:rsidSect="001B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9EC"/>
    <w:rsid w:val="00000477"/>
    <w:rsid w:val="0006020E"/>
    <w:rsid w:val="00061725"/>
    <w:rsid w:val="00076DC3"/>
    <w:rsid w:val="00077A26"/>
    <w:rsid w:val="0009224E"/>
    <w:rsid w:val="000A6FFD"/>
    <w:rsid w:val="000C599D"/>
    <w:rsid w:val="000D0085"/>
    <w:rsid w:val="000D657A"/>
    <w:rsid w:val="00101EE9"/>
    <w:rsid w:val="00104F90"/>
    <w:rsid w:val="001149EC"/>
    <w:rsid w:val="00130F50"/>
    <w:rsid w:val="001313AB"/>
    <w:rsid w:val="001507FD"/>
    <w:rsid w:val="00154EB1"/>
    <w:rsid w:val="0015662C"/>
    <w:rsid w:val="0018168A"/>
    <w:rsid w:val="00183A8C"/>
    <w:rsid w:val="00183FD2"/>
    <w:rsid w:val="00186FE1"/>
    <w:rsid w:val="001A026E"/>
    <w:rsid w:val="001B463B"/>
    <w:rsid w:val="001B4CDD"/>
    <w:rsid w:val="001C11D3"/>
    <w:rsid w:val="001D4E63"/>
    <w:rsid w:val="001D65F3"/>
    <w:rsid w:val="002132AE"/>
    <w:rsid w:val="002421A6"/>
    <w:rsid w:val="002578E6"/>
    <w:rsid w:val="00263429"/>
    <w:rsid w:val="0029541E"/>
    <w:rsid w:val="002C047E"/>
    <w:rsid w:val="002E28E8"/>
    <w:rsid w:val="00306D29"/>
    <w:rsid w:val="0033545A"/>
    <w:rsid w:val="003379D7"/>
    <w:rsid w:val="00346CA1"/>
    <w:rsid w:val="0035132E"/>
    <w:rsid w:val="00360A20"/>
    <w:rsid w:val="00366BFC"/>
    <w:rsid w:val="00384B04"/>
    <w:rsid w:val="00394334"/>
    <w:rsid w:val="0039733A"/>
    <w:rsid w:val="003A3A3B"/>
    <w:rsid w:val="003B2423"/>
    <w:rsid w:val="003B3022"/>
    <w:rsid w:val="003B6460"/>
    <w:rsid w:val="003C3EEE"/>
    <w:rsid w:val="003E4CB9"/>
    <w:rsid w:val="003F377B"/>
    <w:rsid w:val="00403AA8"/>
    <w:rsid w:val="00403EBE"/>
    <w:rsid w:val="004246A4"/>
    <w:rsid w:val="0042470D"/>
    <w:rsid w:val="00431ECD"/>
    <w:rsid w:val="00453293"/>
    <w:rsid w:val="00494BFF"/>
    <w:rsid w:val="004A7525"/>
    <w:rsid w:val="004B70C0"/>
    <w:rsid w:val="004C595D"/>
    <w:rsid w:val="004D5A8E"/>
    <w:rsid w:val="004D6946"/>
    <w:rsid w:val="004F5287"/>
    <w:rsid w:val="0050692D"/>
    <w:rsid w:val="00550987"/>
    <w:rsid w:val="00561150"/>
    <w:rsid w:val="00562D4E"/>
    <w:rsid w:val="00563B10"/>
    <w:rsid w:val="00572966"/>
    <w:rsid w:val="005A0E80"/>
    <w:rsid w:val="005A5A31"/>
    <w:rsid w:val="005B2CEA"/>
    <w:rsid w:val="005D4A60"/>
    <w:rsid w:val="005E6555"/>
    <w:rsid w:val="00611B14"/>
    <w:rsid w:val="00630366"/>
    <w:rsid w:val="006337EA"/>
    <w:rsid w:val="0066641E"/>
    <w:rsid w:val="00680470"/>
    <w:rsid w:val="006B5F4E"/>
    <w:rsid w:val="006C2A8E"/>
    <w:rsid w:val="006D0292"/>
    <w:rsid w:val="006D6579"/>
    <w:rsid w:val="006F76B8"/>
    <w:rsid w:val="007030B8"/>
    <w:rsid w:val="00715C3F"/>
    <w:rsid w:val="00721306"/>
    <w:rsid w:val="007218F5"/>
    <w:rsid w:val="00722E02"/>
    <w:rsid w:val="007246A8"/>
    <w:rsid w:val="00743428"/>
    <w:rsid w:val="00775C01"/>
    <w:rsid w:val="00791724"/>
    <w:rsid w:val="007D3DF4"/>
    <w:rsid w:val="007D6EB0"/>
    <w:rsid w:val="007E1383"/>
    <w:rsid w:val="007E4EDC"/>
    <w:rsid w:val="007F7802"/>
    <w:rsid w:val="00830670"/>
    <w:rsid w:val="00830CC7"/>
    <w:rsid w:val="008472CF"/>
    <w:rsid w:val="00851E8C"/>
    <w:rsid w:val="00870B25"/>
    <w:rsid w:val="00876F4A"/>
    <w:rsid w:val="00877042"/>
    <w:rsid w:val="008A6398"/>
    <w:rsid w:val="008B35DB"/>
    <w:rsid w:val="008B6460"/>
    <w:rsid w:val="008C19A4"/>
    <w:rsid w:val="008D5351"/>
    <w:rsid w:val="008E0CCB"/>
    <w:rsid w:val="009050DB"/>
    <w:rsid w:val="009220D5"/>
    <w:rsid w:val="00935BBF"/>
    <w:rsid w:val="0094317B"/>
    <w:rsid w:val="009444CB"/>
    <w:rsid w:val="00953F6A"/>
    <w:rsid w:val="00955D91"/>
    <w:rsid w:val="009673C4"/>
    <w:rsid w:val="00994E1A"/>
    <w:rsid w:val="009A0767"/>
    <w:rsid w:val="009E7C2B"/>
    <w:rsid w:val="00A216C0"/>
    <w:rsid w:val="00A26C5B"/>
    <w:rsid w:val="00A3388D"/>
    <w:rsid w:val="00A33AEC"/>
    <w:rsid w:val="00A55299"/>
    <w:rsid w:val="00A74F29"/>
    <w:rsid w:val="00A76298"/>
    <w:rsid w:val="00A77077"/>
    <w:rsid w:val="00AA3CDF"/>
    <w:rsid w:val="00AA4B2A"/>
    <w:rsid w:val="00AB50D8"/>
    <w:rsid w:val="00AC1F29"/>
    <w:rsid w:val="00AC4817"/>
    <w:rsid w:val="00AD0210"/>
    <w:rsid w:val="00AD02BA"/>
    <w:rsid w:val="00B10E57"/>
    <w:rsid w:val="00B112FD"/>
    <w:rsid w:val="00B33F1E"/>
    <w:rsid w:val="00B578C9"/>
    <w:rsid w:val="00B7383F"/>
    <w:rsid w:val="00B73FD3"/>
    <w:rsid w:val="00B91F5C"/>
    <w:rsid w:val="00BD47AF"/>
    <w:rsid w:val="00C1653B"/>
    <w:rsid w:val="00C16BE7"/>
    <w:rsid w:val="00C41536"/>
    <w:rsid w:val="00C434B1"/>
    <w:rsid w:val="00C457C3"/>
    <w:rsid w:val="00CA1685"/>
    <w:rsid w:val="00CB08F1"/>
    <w:rsid w:val="00CB2406"/>
    <w:rsid w:val="00CC100F"/>
    <w:rsid w:val="00CE095D"/>
    <w:rsid w:val="00CE6E85"/>
    <w:rsid w:val="00D20272"/>
    <w:rsid w:val="00D30BCE"/>
    <w:rsid w:val="00D62520"/>
    <w:rsid w:val="00D81D13"/>
    <w:rsid w:val="00D87C2D"/>
    <w:rsid w:val="00D92498"/>
    <w:rsid w:val="00D93B9E"/>
    <w:rsid w:val="00DB7B08"/>
    <w:rsid w:val="00DC22D8"/>
    <w:rsid w:val="00DF17EB"/>
    <w:rsid w:val="00E2526D"/>
    <w:rsid w:val="00E34698"/>
    <w:rsid w:val="00E51EB3"/>
    <w:rsid w:val="00E54D47"/>
    <w:rsid w:val="00E9381A"/>
    <w:rsid w:val="00EA135F"/>
    <w:rsid w:val="00EC4E37"/>
    <w:rsid w:val="00EE276E"/>
    <w:rsid w:val="00F04ACD"/>
    <w:rsid w:val="00F05D50"/>
    <w:rsid w:val="00F076E5"/>
    <w:rsid w:val="00F2327D"/>
    <w:rsid w:val="00F25017"/>
    <w:rsid w:val="00F30746"/>
    <w:rsid w:val="00F45C87"/>
    <w:rsid w:val="00F55F3F"/>
    <w:rsid w:val="00F677B7"/>
    <w:rsid w:val="00F818A3"/>
    <w:rsid w:val="00F91A74"/>
    <w:rsid w:val="00F96A00"/>
    <w:rsid w:val="00FB5DE1"/>
    <w:rsid w:val="00FC4D91"/>
    <w:rsid w:val="00FC7AC3"/>
    <w:rsid w:val="00FE398B"/>
    <w:rsid w:val="00FE53D7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A802F-5B79-4E63-999A-1B501700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D5A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A8E"/>
    <w:pPr>
      <w:widowControl w:val="0"/>
      <w:shd w:val="clear" w:color="auto" w:fill="FFFFFF"/>
      <w:spacing w:before="360" w:after="360" w:line="0" w:lineRule="atLeast"/>
      <w:ind w:hanging="460"/>
    </w:pPr>
    <w:rPr>
      <w:rFonts w:ascii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0A6F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129C-4A3C-48DF-8EB2-5C17625A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9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anton204821@outlook.com</cp:lastModifiedBy>
  <cp:revision>101</cp:revision>
  <cp:lastPrinted>2024-01-30T08:30:00Z</cp:lastPrinted>
  <dcterms:created xsi:type="dcterms:W3CDTF">2021-03-17T07:50:00Z</dcterms:created>
  <dcterms:modified xsi:type="dcterms:W3CDTF">2024-02-01T11:45:00Z</dcterms:modified>
</cp:coreProperties>
</file>