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3F" w:rsidRPr="00B4013F" w:rsidRDefault="00B4013F" w:rsidP="00B4013F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  <w:r w:rsidRPr="00B4013F">
        <w:rPr>
          <w:rFonts w:ascii="Times New Roman" w:eastAsia="Calibri" w:hAnsi="Times New Roman" w:cs="Times New Roman"/>
        </w:rPr>
        <w:t>Приложение</w:t>
      </w:r>
    </w:p>
    <w:p w:rsidR="00B4013F" w:rsidRPr="00B4013F" w:rsidRDefault="00B4013F" w:rsidP="00B4013F">
      <w:pPr>
        <w:spacing w:after="0" w:line="276" w:lineRule="auto"/>
        <w:ind w:firstLine="709"/>
        <w:jc w:val="right"/>
        <w:outlineLvl w:val="0"/>
        <w:rPr>
          <w:rFonts w:ascii="Times New Roman" w:eastAsia="Calibri" w:hAnsi="Times New Roman" w:cs="Times New Roman"/>
        </w:rPr>
      </w:pPr>
      <w:r w:rsidRPr="00B4013F">
        <w:rPr>
          <w:rFonts w:ascii="Times New Roman" w:eastAsia="Calibri" w:hAnsi="Times New Roman" w:cs="Times New Roman"/>
        </w:rPr>
        <w:t>к административному регламенту</w:t>
      </w:r>
    </w:p>
    <w:p w:rsidR="00B4013F" w:rsidRPr="00B4013F" w:rsidRDefault="00B4013F" w:rsidP="00B4013F">
      <w:pPr>
        <w:spacing w:after="0" w:line="276" w:lineRule="auto"/>
        <w:ind w:firstLine="709"/>
        <w:jc w:val="right"/>
        <w:outlineLvl w:val="0"/>
        <w:rPr>
          <w:rFonts w:ascii="Times New Roman" w:eastAsia="Calibri" w:hAnsi="Times New Roman" w:cs="Times New Roman"/>
        </w:rPr>
      </w:pPr>
      <w:r w:rsidRPr="00B4013F">
        <w:rPr>
          <w:rFonts w:ascii="Times New Roman" w:eastAsia="Calibri" w:hAnsi="Times New Roman" w:cs="Times New Roman"/>
        </w:rPr>
        <w:t xml:space="preserve">по предоставлению </w:t>
      </w:r>
      <w:proofErr w:type="gramStart"/>
      <w:r w:rsidRPr="00B4013F">
        <w:rPr>
          <w:rFonts w:ascii="Times New Roman" w:eastAsia="Calibri" w:hAnsi="Times New Roman" w:cs="Times New Roman"/>
        </w:rPr>
        <w:t>муниципальной  услуги</w:t>
      </w:r>
      <w:proofErr w:type="gramEnd"/>
    </w:p>
    <w:p w:rsidR="00B4013F" w:rsidRPr="00B4013F" w:rsidRDefault="00B4013F" w:rsidP="00B40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4013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«Предоставление гражданину в собственность бесплатно </w:t>
      </w:r>
    </w:p>
    <w:p w:rsidR="00B4013F" w:rsidRPr="00B4013F" w:rsidRDefault="00B4013F" w:rsidP="00B40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4013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либо в аренду земельного участка, находящегося в муниципальной </w:t>
      </w:r>
    </w:p>
    <w:p w:rsidR="00B4013F" w:rsidRPr="00B4013F" w:rsidRDefault="00B4013F" w:rsidP="00B40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4013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собственности (государственная собственность на который </w:t>
      </w:r>
    </w:p>
    <w:p w:rsidR="00B4013F" w:rsidRPr="00B4013F" w:rsidRDefault="00B4013F" w:rsidP="00B40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4013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не разграничена), на котором расположен жилой дом, </w:t>
      </w:r>
    </w:p>
    <w:p w:rsidR="00B4013F" w:rsidRPr="00B4013F" w:rsidRDefault="00B4013F" w:rsidP="00B4013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B4013F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возведенный до 14 мая 1998 года»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</w:rPr>
      </w:pPr>
      <w:r w:rsidRPr="00B4013F">
        <w:rPr>
          <w:rFonts w:ascii="Times New Roman" w:eastAsia="Calibri" w:hAnsi="Times New Roman" w:cs="Times New Roman"/>
        </w:rPr>
        <w:t>ПЕРЕЧЕНЬ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условных обозначений и сокращений,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Идентификаторы категорий (признаков) заявителей,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Исчерпывающий перечень документов,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необходимых для предоставления муниципальной услуги,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Исчерпывающий перечень оснований для отказа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в приеме запроса о предоставлении муниципальной услуги и документов,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необходимых для предоставления услуги,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оснований для приостановления предоставления муниципальной услуги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или отказа в предоставлении муниципальной услуги,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Формы запроса о предоставлении муниципальной услуги</w:t>
      </w:r>
    </w:p>
    <w:p w:rsidR="00B4013F" w:rsidRPr="00B4013F" w:rsidRDefault="00B4013F" w:rsidP="00B4013F">
      <w:pPr>
        <w:spacing w:after="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  <w:r w:rsidRPr="00B4013F">
        <w:rPr>
          <w:rFonts w:ascii="Times New Roman" w:eastAsia="Calibri" w:hAnsi="Times New Roman" w:cs="Times New Roman"/>
          <w:sz w:val="24"/>
        </w:rPr>
        <w:t>и документов, необходимых для предоставления муниципальной услуги</w:t>
      </w:r>
    </w:p>
    <w:p w:rsidR="00B4013F" w:rsidRPr="00B4013F" w:rsidRDefault="00B4013F" w:rsidP="00B4013F">
      <w:pPr>
        <w:spacing w:after="200" w:line="276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4"/>
        </w:rPr>
      </w:pPr>
    </w:p>
    <w:p w:rsidR="00B4013F" w:rsidRPr="00B4013F" w:rsidRDefault="00B4013F" w:rsidP="00B4013F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sz w:val="25"/>
          <w:szCs w:val="25"/>
        </w:rPr>
      </w:pPr>
      <w:r w:rsidRPr="00B4013F">
        <w:rPr>
          <w:rFonts w:ascii="Times New Roman" w:eastAsia="Calibri" w:hAnsi="Times New Roman" w:cs="Times New Roman"/>
          <w:b/>
          <w:sz w:val="25"/>
          <w:szCs w:val="25"/>
        </w:rPr>
        <w:t>Перечень условных обозначений и сокращений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1. Условные сокращения: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а) ОМСУ – органы местного самоуправления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б) ЕП, 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lastRenderedPageBreak/>
        <w:t>в) ПГУ ЛО – портал государственных и муниципальных услуг Ленинградской области;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г)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услуг».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2. Условные обозначения: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а) [Все] – документы представляются всеми заявителями, обращающимися за получением муниципальной услуги;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 xml:space="preserve">б) ФЛ – физические лица; 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в) ФЛ (н) – физические лица – наследники;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г) П(з) – представитель заявителя;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д) ЕП – Единый портал;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е) ЕПГУ, ПГУ ЛО – документы подаются посредством портала;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ж) ПС – документы подаются посредством почтовой связи;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з) Л - документы подаются при личном посещении ОМСУ, МФЦ;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и) О – представляется оригинал документа;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к) О(э) – представляется оригинал документа в электронной форме;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л) К – представляется копия документа;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м) К(э) – представляется копия документа в электронной форме;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 xml:space="preserve">н) </w:t>
      </w:r>
      <w:proofErr w:type="gramStart"/>
      <w:r w:rsidRPr="00B4013F">
        <w:rPr>
          <w:rFonts w:ascii="Times New Roman" w:eastAsia="Calibri" w:hAnsi="Times New Roman" w:cs="Times New Roman"/>
          <w:sz w:val="25"/>
          <w:szCs w:val="25"/>
        </w:rPr>
        <w:t>Д(</w:t>
      </w:r>
      <w:proofErr w:type="gramEnd"/>
      <w:r w:rsidRPr="00B4013F">
        <w:rPr>
          <w:rFonts w:ascii="Times New Roman" w:eastAsia="Calibri" w:hAnsi="Times New Roman" w:cs="Times New Roman"/>
          <w:sz w:val="25"/>
          <w:szCs w:val="25"/>
        </w:rPr>
        <w:t>1) – документы представляются в одном экземпляре;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 xml:space="preserve">о) </w:t>
      </w:r>
      <w:proofErr w:type="gramStart"/>
      <w:r w:rsidRPr="00B4013F">
        <w:rPr>
          <w:rFonts w:ascii="Times New Roman" w:eastAsia="Calibri" w:hAnsi="Times New Roman" w:cs="Times New Roman"/>
          <w:sz w:val="25"/>
          <w:szCs w:val="25"/>
        </w:rPr>
        <w:t>Д(</w:t>
      </w:r>
      <w:proofErr w:type="gramEnd"/>
      <w:r w:rsidRPr="00B4013F">
        <w:rPr>
          <w:rFonts w:ascii="Times New Roman" w:eastAsia="Calibri" w:hAnsi="Times New Roman" w:cs="Times New Roman"/>
          <w:sz w:val="25"/>
          <w:szCs w:val="25"/>
        </w:rPr>
        <w:t>2) – документы представляются в двух экземплярах.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5"/>
          <w:szCs w:val="25"/>
        </w:rPr>
      </w:pPr>
    </w:p>
    <w:p w:rsidR="00B4013F" w:rsidRPr="00B4013F" w:rsidRDefault="00B4013F" w:rsidP="00B4013F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b/>
          <w:sz w:val="25"/>
          <w:szCs w:val="25"/>
        </w:rPr>
      </w:pPr>
      <w:r w:rsidRPr="00B4013F">
        <w:rPr>
          <w:rFonts w:ascii="Times New Roman" w:eastAsia="Calibri" w:hAnsi="Times New Roman" w:cs="Times New Roman"/>
          <w:b/>
          <w:sz w:val="25"/>
          <w:szCs w:val="25"/>
        </w:rPr>
        <w:t>Идентификаторы категорий (признаков) заявителей</w:t>
      </w:r>
    </w:p>
    <w:p w:rsidR="00B4013F" w:rsidRPr="00B4013F" w:rsidRDefault="00B4013F" w:rsidP="00B4013F">
      <w:pPr>
        <w:spacing w:after="200" w:line="276" w:lineRule="auto"/>
        <w:ind w:firstLine="709"/>
        <w:jc w:val="both"/>
        <w:outlineLvl w:val="0"/>
        <w:rPr>
          <w:rFonts w:ascii="Times New Roman" w:eastAsia="Calibri" w:hAnsi="Times New Roman" w:cs="Times New Roman"/>
          <w:sz w:val="25"/>
          <w:szCs w:val="25"/>
        </w:rPr>
      </w:pPr>
    </w:p>
    <w:p w:rsidR="00B4013F" w:rsidRPr="00B4013F" w:rsidRDefault="00B4013F" w:rsidP="00B4013F">
      <w:pPr>
        <w:spacing w:after="200" w:line="276" w:lineRule="auto"/>
        <w:ind w:firstLine="709"/>
        <w:jc w:val="right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Таблица №1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50"/>
        <w:gridCol w:w="7371"/>
      </w:tblGrid>
      <w:tr w:rsidR="00B4013F" w:rsidRPr="00B4013F" w:rsidTr="00F730E4">
        <w:tc>
          <w:tcPr>
            <w:tcW w:w="7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13F" w:rsidRPr="00B4013F" w:rsidRDefault="00B4013F" w:rsidP="00B4013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>Наименование отдельного признака заявителя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Результат предоставления муниципальной услуги</w:t>
            </w:r>
          </w:p>
        </w:tc>
      </w:tr>
      <w:tr w:rsidR="00B4013F" w:rsidRPr="00B4013F" w:rsidTr="00F730E4">
        <w:trPr>
          <w:trHeight w:val="812"/>
        </w:trPr>
        <w:tc>
          <w:tcPr>
            <w:tcW w:w="7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Предоставление гражданину в собственность бесплатно либо в аренду земельного участка, находящегося в муниципальной собственности (государственная собственность на который не разграничена), на котором расположен жилой дом, </w:t>
            </w:r>
          </w:p>
          <w:p w:rsidR="00B4013F" w:rsidRPr="00B4013F" w:rsidRDefault="00B4013F" w:rsidP="00B4013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>возведенный до 14 мая 1998 года</w:t>
            </w:r>
          </w:p>
        </w:tc>
      </w:tr>
      <w:tr w:rsidR="00B4013F" w:rsidRPr="00B4013F" w:rsidTr="00F730E4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>Граждане, использующие для постоянного проживания возведенный до 14 мая 1998 года жилой дом, который расположен в границах населенного пункта и право собственности, на который у граждан и иных лиц отсутствует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>ФЛ</w:t>
            </w:r>
          </w:p>
        </w:tc>
      </w:tr>
      <w:tr w:rsidR="00B4013F" w:rsidRPr="00B4013F" w:rsidTr="00F730E4">
        <w:tc>
          <w:tcPr>
            <w:tcW w:w="7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200" w:line="276" w:lineRule="auto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>Наследники граждан, ранее использовавших для постоянного проживания, возведенный до 14 мая 1998 года жилой дом, который расположен в границах населенного пункта и право собственности, на которые у граждан и иных лиц отсутствует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13F" w:rsidRPr="00B4013F" w:rsidRDefault="00B4013F" w:rsidP="00B4013F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5"/>
                <w:szCs w:val="25"/>
              </w:rPr>
            </w:pPr>
            <w:r w:rsidRPr="00B4013F">
              <w:rPr>
                <w:rFonts w:ascii="Times New Roman" w:eastAsia="Calibri" w:hAnsi="Times New Roman" w:cs="Times New Roman"/>
                <w:sz w:val="25"/>
                <w:szCs w:val="25"/>
              </w:rPr>
              <w:t>ФЛ (н)</w:t>
            </w:r>
          </w:p>
        </w:tc>
      </w:tr>
    </w:tbl>
    <w:p w:rsidR="00B4013F" w:rsidRPr="00B4013F" w:rsidRDefault="00B4013F" w:rsidP="00B4013F">
      <w:pPr>
        <w:spacing w:after="200" w:line="276" w:lineRule="auto"/>
        <w:ind w:left="1080"/>
        <w:jc w:val="center"/>
        <w:outlineLvl w:val="0"/>
        <w:rPr>
          <w:rFonts w:ascii="Times New Roman" w:eastAsia="Calibri" w:hAnsi="Times New Roman" w:cs="Times New Roman"/>
          <w:sz w:val="25"/>
          <w:szCs w:val="25"/>
        </w:rPr>
      </w:pPr>
      <w:bookmarkStart w:id="0" w:name="Par441"/>
      <w:bookmarkEnd w:id="0"/>
    </w:p>
    <w:p w:rsidR="00B4013F" w:rsidRPr="00B4013F" w:rsidRDefault="00B4013F" w:rsidP="00B4013F">
      <w:pPr>
        <w:spacing w:after="200" w:line="276" w:lineRule="auto"/>
        <w:ind w:left="1080"/>
        <w:jc w:val="center"/>
        <w:outlineLvl w:val="0"/>
        <w:rPr>
          <w:rFonts w:ascii="Times New Roman" w:eastAsia="Calibri" w:hAnsi="Times New Roman" w:cs="Times New Roman"/>
          <w:sz w:val="25"/>
          <w:szCs w:val="25"/>
        </w:rPr>
      </w:pPr>
    </w:p>
    <w:p w:rsidR="00B4013F" w:rsidRPr="00B4013F" w:rsidRDefault="00B4013F" w:rsidP="00B4013F">
      <w:pPr>
        <w:spacing w:after="200" w:line="276" w:lineRule="auto"/>
        <w:ind w:left="1080"/>
        <w:jc w:val="center"/>
        <w:outlineLvl w:val="0"/>
        <w:rPr>
          <w:rFonts w:ascii="Times New Roman" w:eastAsia="Calibri" w:hAnsi="Times New Roman" w:cs="Times New Roman"/>
          <w:sz w:val="25"/>
          <w:szCs w:val="25"/>
        </w:rPr>
      </w:pPr>
    </w:p>
    <w:p w:rsidR="00B4013F" w:rsidRPr="00B4013F" w:rsidRDefault="00B4013F" w:rsidP="00B4013F">
      <w:pPr>
        <w:spacing w:after="200" w:line="276" w:lineRule="auto"/>
        <w:ind w:left="1080"/>
        <w:jc w:val="center"/>
        <w:outlineLvl w:val="0"/>
        <w:rPr>
          <w:rFonts w:ascii="Times New Roman" w:eastAsia="Calibri" w:hAnsi="Times New Roman" w:cs="Times New Roman"/>
          <w:sz w:val="25"/>
          <w:szCs w:val="25"/>
        </w:rPr>
      </w:pPr>
    </w:p>
    <w:p w:rsidR="00B4013F" w:rsidRPr="00B4013F" w:rsidRDefault="00B4013F" w:rsidP="00B4013F">
      <w:pPr>
        <w:numPr>
          <w:ilvl w:val="0"/>
          <w:numId w:val="1"/>
        </w:numPr>
        <w:spacing w:after="200" w:line="276" w:lineRule="auto"/>
        <w:jc w:val="center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b/>
          <w:sz w:val="25"/>
          <w:szCs w:val="25"/>
        </w:rPr>
        <w:t>Исчерпывающий перечень документов, необходимых для предоставления муниципальной услуги</w:t>
      </w:r>
    </w:p>
    <w:p w:rsidR="00B4013F" w:rsidRPr="00B4013F" w:rsidRDefault="00B4013F" w:rsidP="00B4013F">
      <w:pPr>
        <w:spacing w:after="200" w:line="276" w:lineRule="auto"/>
        <w:ind w:firstLine="709"/>
        <w:jc w:val="right"/>
        <w:outlineLvl w:val="0"/>
        <w:rPr>
          <w:rFonts w:ascii="Times New Roman" w:eastAsia="Calibri" w:hAnsi="Times New Roman" w:cs="Times New Roman"/>
          <w:sz w:val="25"/>
          <w:szCs w:val="25"/>
        </w:rPr>
      </w:pPr>
      <w:r w:rsidRPr="00B4013F">
        <w:rPr>
          <w:rFonts w:ascii="Times New Roman" w:eastAsia="Calibri" w:hAnsi="Times New Roman" w:cs="Times New Roman"/>
          <w:sz w:val="25"/>
          <w:szCs w:val="25"/>
        </w:rPr>
        <w:t>Таблица №2</w:t>
      </w:r>
    </w:p>
    <w:tbl>
      <w:tblPr>
        <w:tblStyle w:val="1"/>
        <w:tblW w:w="14606" w:type="dxa"/>
        <w:tblLook w:val="04A0" w:firstRow="1" w:lastRow="0" w:firstColumn="1" w:lastColumn="0" w:noHBand="0" w:noVBand="1"/>
      </w:tblPr>
      <w:tblGrid>
        <w:gridCol w:w="675"/>
        <w:gridCol w:w="2741"/>
        <w:gridCol w:w="5520"/>
        <w:gridCol w:w="3544"/>
        <w:gridCol w:w="2126"/>
      </w:tblGrid>
      <w:tr w:rsidR="00B4013F" w:rsidRPr="00B4013F" w:rsidTr="00F730E4">
        <w:tc>
          <w:tcPr>
            <w:tcW w:w="675" w:type="dxa"/>
            <w:vAlign w:val="center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№</w:t>
            </w:r>
          </w:p>
        </w:tc>
        <w:tc>
          <w:tcPr>
            <w:tcW w:w="2741" w:type="dxa"/>
            <w:vAlign w:val="center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Идентификаторы категорий (признаков) заявителей</w:t>
            </w:r>
          </w:p>
        </w:tc>
        <w:tc>
          <w:tcPr>
            <w:tcW w:w="5520" w:type="dxa"/>
            <w:vAlign w:val="center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vAlign w:val="center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Способы подачи документов,</w:t>
            </w:r>
          </w:p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требования к представлению</w:t>
            </w:r>
          </w:p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документов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Иные требования</w:t>
            </w:r>
          </w:p>
        </w:tc>
      </w:tr>
      <w:tr w:rsidR="00B4013F" w:rsidRPr="00B4013F" w:rsidTr="00F730E4">
        <w:tc>
          <w:tcPr>
            <w:tcW w:w="14606" w:type="dxa"/>
            <w:gridSpan w:val="5"/>
            <w:vAlign w:val="center"/>
          </w:tcPr>
          <w:p w:rsidR="00B4013F" w:rsidRPr="00B4013F" w:rsidRDefault="00B4013F" w:rsidP="00B4013F">
            <w:pPr>
              <w:spacing w:after="200" w:line="276" w:lineRule="auto"/>
              <w:ind w:firstLine="709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B4013F" w:rsidRPr="00B4013F" w:rsidTr="00F730E4">
        <w:trPr>
          <w:trHeight w:val="663"/>
        </w:trPr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1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  <w:lang w:val="en-US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 xml:space="preserve">ФЛ, ФЛ(н) 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Заявление о предоставлении муниципальной услуги (приложение к настоящему регламенту – образец 1).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rPr>
          <w:trHeight w:val="1961"/>
        </w:trPr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2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3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Документ, удостоверяющи</w:t>
            </w:r>
            <w:r w:rsidRPr="00B4013F">
              <w:rPr>
                <w:rFonts w:ascii="Calibri" w:eastAsia="Calibri" w:hAnsi="Calibri"/>
                <w:b/>
                <w:sz w:val="25"/>
                <w:szCs w:val="25"/>
              </w:rPr>
              <w:t>й</w:t>
            </w:r>
            <w:r w:rsidRPr="00B4013F">
              <w:rPr>
                <w:rFonts w:ascii="Calibri" w:eastAsia="Calibri" w:hAnsi="Calibri"/>
                <w:sz w:val="25"/>
                <w:szCs w:val="25"/>
              </w:rPr>
              <w:t xml:space="preserve"> право (полномочия) представителя если с заявлением обращается представитель заявителя.</w:t>
            </w:r>
          </w:p>
          <w:p w:rsidR="00B4013F" w:rsidRPr="00B4013F" w:rsidRDefault="00B4013F" w:rsidP="00B4013F">
            <w:pPr>
              <w:spacing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удостоверенная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удостоверенная в соответствии с </w:t>
            </w: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 xml:space="preserve">пунктом 2 статьи 185.1 Гражданского кодекса Российской Федерации и являющаяся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4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Технический план жилого дома, за исключением случая, если на момент направления заявления в отношении жилого дома осуществлен государственный кадастровый учет.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5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Документ, подтверждающий подключение (технологическое присоединение) жилого дома к сетям инженерно-технического обеспечения и (или) подтверждающий осуществление оплаты коммунальных услуг.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6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Документ, который подтверждает проведение государственного технического учета и (или) технической инвентаризации жилого дома до 1 января 2013 года и из которого следует, что заявитель является правообладателем жилого дома либо заказчиком изготовления указанного документа и жилой дом возведен до 14 мая 1998 года.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7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 xml:space="preserve">Документ, подтверждающий предоставление либо передачу иным лицом земельного участка, </w:t>
            </w: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в том числе из которого образован испрашиваемый земельный участок, заявителю.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8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tabs>
                <w:tab w:val="left" w:pos="1628"/>
              </w:tabs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Документ, подтверждающий регистрацию заявителя по месту жительства в жилом доме до 14 мая 1998 года.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9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Документ, выданный заявителю нотариусом до 14 мая 1998 года в отношении жилого дома, подтверждающий права заявителя на него.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10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Свидетельство о праве на наследство, подтверждающее, что наследником унаследовано имущество гражданина.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14606" w:type="dxa"/>
            <w:gridSpan w:val="5"/>
          </w:tcPr>
          <w:p w:rsidR="00B4013F" w:rsidRPr="00B4013F" w:rsidRDefault="00B4013F" w:rsidP="00B4013F">
            <w:pPr>
              <w:spacing w:after="200" w:line="276" w:lineRule="auto"/>
              <w:ind w:firstLine="709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1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 xml:space="preserve">Выписка из </w:t>
            </w:r>
            <w:proofErr w:type="spellStart"/>
            <w:r w:rsidRPr="00B4013F">
              <w:rPr>
                <w:rFonts w:ascii="Calibri" w:eastAsia="Calibri" w:hAnsi="Calibri"/>
                <w:sz w:val="25"/>
                <w:szCs w:val="25"/>
              </w:rPr>
              <w:t>похозяйственной</w:t>
            </w:r>
            <w:proofErr w:type="spellEnd"/>
            <w:r w:rsidRPr="00B4013F">
              <w:rPr>
                <w:rFonts w:ascii="Calibri" w:eastAsia="Calibri" w:hAnsi="Calibri"/>
                <w:sz w:val="25"/>
                <w:szCs w:val="25"/>
              </w:rPr>
              <w:t xml:space="preserve"> книги.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2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Сведения о наличии либо отсутствии регистрации по месту жительства и(или) месту пребывания гражданина Российской Федерации в пределах Ленинградской области.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3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Выписка из ЕГРН.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  <w:tr w:rsidR="00B4013F" w:rsidRPr="00B4013F" w:rsidTr="00F730E4">
        <w:tc>
          <w:tcPr>
            <w:tcW w:w="675" w:type="dxa"/>
          </w:tcPr>
          <w:p w:rsidR="00B4013F" w:rsidRPr="00B4013F" w:rsidRDefault="00B4013F" w:rsidP="00B4013F">
            <w:pPr>
              <w:spacing w:after="200" w:line="276" w:lineRule="auto"/>
              <w:jc w:val="both"/>
              <w:outlineLvl w:val="0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lastRenderedPageBreak/>
              <w:t>4</w:t>
            </w:r>
          </w:p>
        </w:tc>
        <w:tc>
          <w:tcPr>
            <w:tcW w:w="2741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ФЛ, ФЛ(н)</w:t>
            </w:r>
          </w:p>
        </w:tc>
        <w:tc>
          <w:tcPr>
            <w:tcW w:w="5520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Документы, находящиеся в распоряжении государственных органов, органов местного самоуправления и иных органов, подтверждающие право заявителя на предоставление земельного участка в собственность бесплатно.</w:t>
            </w:r>
          </w:p>
        </w:tc>
        <w:tc>
          <w:tcPr>
            <w:tcW w:w="3544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ЕПГУ, ПГУ ЛО, ПС, Л</w:t>
            </w:r>
          </w:p>
        </w:tc>
        <w:tc>
          <w:tcPr>
            <w:tcW w:w="2126" w:type="dxa"/>
          </w:tcPr>
          <w:p w:rsidR="00B4013F" w:rsidRPr="00B4013F" w:rsidRDefault="00B4013F" w:rsidP="00B4013F">
            <w:pPr>
              <w:spacing w:after="200" w:line="276" w:lineRule="auto"/>
              <w:rPr>
                <w:rFonts w:ascii="Calibri" w:eastAsia="Calibri" w:hAnsi="Calibri"/>
                <w:sz w:val="25"/>
                <w:szCs w:val="25"/>
              </w:rPr>
            </w:pPr>
            <w:r w:rsidRPr="00B4013F">
              <w:rPr>
                <w:rFonts w:ascii="Calibri" w:eastAsia="Calibri" w:hAnsi="Calibri"/>
                <w:sz w:val="25"/>
                <w:szCs w:val="25"/>
              </w:rPr>
              <w:t>[Все], Д(1)</w:t>
            </w:r>
          </w:p>
        </w:tc>
      </w:tr>
    </w:tbl>
    <w:p w:rsidR="006F0851" w:rsidRDefault="006F0851">
      <w:bookmarkStart w:id="1" w:name="_GoBack"/>
      <w:bookmarkEnd w:id="1"/>
    </w:p>
    <w:sectPr w:rsidR="006F0851" w:rsidSect="00B40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E31F0"/>
    <w:multiLevelType w:val="hybridMultilevel"/>
    <w:tmpl w:val="1D547500"/>
    <w:lvl w:ilvl="0" w:tplc="0B505A1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AC463E8">
      <w:start w:val="1"/>
      <w:numFmt w:val="lowerLetter"/>
      <w:lvlText w:val="%2."/>
      <w:lvlJc w:val="left"/>
      <w:pPr>
        <w:ind w:left="1440" w:hanging="360"/>
      </w:pPr>
    </w:lvl>
    <w:lvl w:ilvl="2" w:tplc="47AAA816">
      <w:start w:val="1"/>
      <w:numFmt w:val="lowerRoman"/>
      <w:lvlText w:val="%3."/>
      <w:lvlJc w:val="right"/>
      <w:pPr>
        <w:ind w:left="2160" w:hanging="180"/>
      </w:pPr>
    </w:lvl>
    <w:lvl w:ilvl="3" w:tplc="F990C150">
      <w:start w:val="1"/>
      <w:numFmt w:val="decimal"/>
      <w:lvlText w:val="%4."/>
      <w:lvlJc w:val="left"/>
      <w:pPr>
        <w:ind w:left="2880" w:hanging="360"/>
      </w:pPr>
    </w:lvl>
    <w:lvl w:ilvl="4" w:tplc="D1C404A2">
      <w:start w:val="1"/>
      <w:numFmt w:val="lowerLetter"/>
      <w:lvlText w:val="%5."/>
      <w:lvlJc w:val="left"/>
      <w:pPr>
        <w:ind w:left="3600" w:hanging="360"/>
      </w:pPr>
    </w:lvl>
    <w:lvl w:ilvl="5" w:tplc="FC0C22DA">
      <w:start w:val="1"/>
      <w:numFmt w:val="lowerRoman"/>
      <w:lvlText w:val="%6."/>
      <w:lvlJc w:val="right"/>
      <w:pPr>
        <w:ind w:left="4320" w:hanging="180"/>
      </w:pPr>
    </w:lvl>
    <w:lvl w:ilvl="6" w:tplc="908EFC18">
      <w:start w:val="1"/>
      <w:numFmt w:val="decimal"/>
      <w:lvlText w:val="%7."/>
      <w:lvlJc w:val="left"/>
      <w:pPr>
        <w:ind w:left="5040" w:hanging="360"/>
      </w:pPr>
    </w:lvl>
    <w:lvl w:ilvl="7" w:tplc="E384FB58">
      <w:start w:val="1"/>
      <w:numFmt w:val="lowerLetter"/>
      <w:lvlText w:val="%8."/>
      <w:lvlJc w:val="left"/>
      <w:pPr>
        <w:ind w:left="5760" w:hanging="360"/>
      </w:pPr>
    </w:lvl>
    <w:lvl w:ilvl="8" w:tplc="0FFA69E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13F"/>
    <w:rsid w:val="006F0851"/>
    <w:rsid w:val="00B4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7DFC18-4432-4CB5-B125-02497A4F4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B4013F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B4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1133</Words>
  <Characters>6459</Characters>
  <Application>Microsoft Office Word</Application>
  <DocSecurity>0</DocSecurity>
  <Lines>53</Lines>
  <Paragraphs>15</Paragraphs>
  <ScaleCrop>false</ScaleCrop>
  <Company>sborka</Company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anton204821@gmail.com</dc:creator>
  <cp:keywords/>
  <dc:description/>
  <cp:lastModifiedBy>anton204821@gmail.com</cp:lastModifiedBy>
  <cp:revision>1</cp:revision>
  <dcterms:created xsi:type="dcterms:W3CDTF">2026-06-29T14:41:00Z</dcterms:created>
  <dcterms:modified xsi:type="dcterms:W3CDTF">2026-06-29T14:42:00Z</dcterms:modified>
</cp:coreProperties>
</file>