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AB5" w:rsidRDefault="00BC0AB5" w:rsidP="00BC0AB5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36">
        <w:rPr>
          <w:rFonts w:ascii="Times New Roman" w:hAnsi="Times New Roman" w:cs="Times New Roman"/>
          <w:sz w:val="28"/>
          <w:szCs w:val="28"/>
        </w:rPr>
        <w:t>ходатайство об установлении публичного сервитута (Приложение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5236">
        <w:rPr>
          <w:rFonts w:ascii="Times New Roman" w:hAnsi="Times New Roman" w:cs="Times New Roman"/>
          <w:sz w:val="28"/>
          <w:szCs w:val="28"/>
        </w:rPr>
        <w:t>к административному регламенту).</w:t>
      </w:r>
    </w:p>
    <w:p w:rsidR="00BC0AB5" w:rsidRPr="00BC0AB5" w:rsidRDefault="00BC0AB5" w:rsidP="00BC0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B5">
        <w:rPr>
          <w:rFonts w:ascii="Times New Roman" w:hAnsi="Times New Roman" w:cs="Times New Roman"/>
          <w:sz w:val="28"/>
          <w:szCs w:val="28"/>
        </w:rPr>
        <w:t>2) сведения о границах публичного сервитута, включающие описание местоположения границ публичного сервитута и характерных точек этих границ;</w:t>
      </w:r>
    </w:p>
    <w:p w:rsidR="00BC0AB5" w:rsidRPr="007E5236" w:rsidRDefault="00BC0AB5" w:rsidP="00BC0A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5236">
        <w:rPr>
          <w:rFonts w:ascii="Times New Roman" w:hAnsi="Times New Roman" w:cs="Times New Roman"/>
          <w:sz w:val="28"/>
          <w:szCs w:val="28"/>
        </w:rPr>
        <w:t>3)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Представитель заявителя из числа уполномоченных лиц дополнительно представляет документ, удостоверяющий личность.</w:t>
      </w:r>
      <w:r w:rsidRPr="007E5236">
        <w:t xml:space="preserve"> </w:t>
      </w:r>
      <w:r w:rsidRPr="007E5236">
        <w:rPr>
          <w:rFonts w:ascii="Times New Roman" w:hAnsi="Times New Roman" w:cs="Times New Roman"/>
          <w:sz w:val="28"/>
          <w:szCs w:val="28"/>
        </w:rPr>
        <w:t>Документ предоставляется в оригинале, сканируется в электронное дело, к комплекту документов приобщается в копии: в части сведений о документе и личности владельца документа (для паспорта гражданина Российской Федерации: страницы вторая и третья документа);</w:t>
      </w:r>
    </w:p>
    <w:p w:rsidR="00B30417" w:rsidRDefault="00B30417"/>
    <w:sectPr w:rsidR="00B30417" w:rsidSect="00B30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841D30"/>
    <w:multiLevelType w:val="hybridMultilevel"/>
    <w:tmpl w:val="CDA6F710"/>
    <w:lvl w:ilvl="0" w:tplc="F63E6B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0AB5"/>
    <w:rsid w:val="00B30417"/>
    <w:rsid w:val="00BC0AB5"/>
    <w:rsid w:val="00C3328E"/>
    <w:rsid w:val="00EA0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0A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C0AB5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Василий</cp:lastModifiedBy>
  <cp:revision>1</cp:revision>
  <dcterms:created xsi:type="dcterms:W3CDTF">2024-08-27T12:12:00Z</dcterms:created>
  <dcterms:modified xsi:type="dcterms:W3CDTF">2024-08-27T12:13:00Z</dcterms:modified>
</cp:coreProperties>
</file>