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EDF53" w14:textId="76EB67CA" w:rsidR="00D457FF" w:rsidRDefault="00BC268C" w:rsidP="00BE1828">
      <w:pPr>
        <w:pStyle w:val="2"/>
        <w:shd w:val="clear" w:color="auto" w:fill="auto"/>
        <w:spacing w:before="0" w:line="270" w:lineRule="exact"/>
        <w:ind w:left="5260" w:firstLine="0"/>
        <w:jc w:val="right"/>
      </w:pPr>
      <w:r>
        <w:t>ПРОЕКТ</w:t>
      </w:r>
      <w:bookmarkStart w:id="0" w:name="_GoBack"/>
      <w:bookmarkEnd w:id="0"/>
    </w:p>
    <w:p w14:paraId="4FAA39BC" w14:textId="77777777" w:rsidR="00D457FF" w:rsidRDefault="00D457FF" w:rsidP="00D457FF">
      <w:pPr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14:paraId="5075BF2E" w14:textId="77777777"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14:paraId="50343867" w14:textId="77777777"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14:paraId="7E64A872" w14:textId="77777777"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14:paraId="769F263B" w14:textId="77777777" w:rsidR="00D457FF" w:rsidRDefault="00D457FF" w:rsidP="00D45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528A9959" w14:textId="77777777" w:rsidR="00D457FF" w:rsidRDefault="00D457FF" w:rsidP="00D457FF">
      <w:pPr>
        <w:rPr>
          <w:rFonts w:ascii="Times New Roman" w:hAnsi="Times New Roman" w:cs="Times New Roman"/>
          <w:szCs w:val="28"/>
        </w:rPr>
      </w:pPr>
    </w:p>
    <w:p w14:paraId="2A29C52C" w14:textId="77777777"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 № _____</w:t>
      </w:r>
    </w:p>
    <w:p w14:paraId="1F7DFAA9" w14:textId="77777777" w:rsidR="00D457FF" w:rsidRDefault="00D457FF" w:rsidP="00D457FF">
      <w:pPr>
        <w:jc w:val="center"/>
        <w:rPr>
          <w:rFonts w:ascii="Times New Roman" w:hAnsi="Times New Roman" w:cs="Times New Roman"/>
        </w:rPr>
      </w:pPr>
    </w:p>
    <w:p w14:paraId="3F05D86C" w14:textId="77777777" w:rsidR="00D457FF" w:rsidRDefault="00D457FF" w:rsidP="00D457FF">
      <w:pPr>
        <w:rPr>
          <w:rFonts w:ascii="Times New Roman" w:hAnsi="Times New Roman" w:cs="Times New Roman"/>
          <w:b/>
        </w:rPr>
      </w:pPr>
    </w:p>
    <w:p w14:paraId="5E4C7575" w14:textId="26D83F4A" w:rsidR="00D457FF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E82C69">
        <w:rPr>
          <w:rFonts w:ascii="Times New Roman" w:hAnsi="Times New Roman"/>
          <w:b/>
        </w:rPr>
        <w:t xml:space="preserve">Об утверждении </w:t>
      </w:r>
      <w:r w:rsidRPr="00E82C69">
        <w:rPr>
          <w:rFonts w:ascii="Times New Roman" w:hAnsi="Times New Roman"/>
          <w:b/>
          <w:bCs/>
          <w:color w:val="010101"/>
        </w:rPr>
        <w:t>Программы профилактики рисков причинения вреда (ущерба) охраняемым законом ценностям в ра</w:t>
      </w:r>
      <w:r>
        <w:rPr>
          <w:rFonts w:ascii="Times New Roman" w:hAnsi="Times New Roman"/>
          <w:b/>
          <w:bCs/>
          <w:color w:val="010101"/>
        </w:rPr>
        <w:t>мках муниципального контроля </w:t>
      </w:r>
      <w:r w:rsidR="00F70F3A">
        <w:rPr>
          <w:rFonts w:ascii="Times New Roman" w:hAnsi="Times New Roman"/>
          <w:b/>
          <w:bCs/>
          <w:color w:val="010101"/>
        </w:rPr>
        <w:t xml:space="preserve">в сфере благоустройства </w:t>
      </w:r>
      <w:r w:rsidRPr="00AB2E27">
        <w:rPr>
          <w:rFonts w:ascii="Times New Roman" w:hAnsi="Times New Roman"/>
          <w:b/>
          <w:bCs/>
          <w:color w:val="010101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  <w:r w:rsidR="00BE1828">
        <w:rPr>
          <w:rFonts w:ascii="Times New Roman" w:hAnsi="Times New Roman"/>
          <w:b/>
          <w:bCs/>
          <w:color w:val="010101"/>
        </w:rPr>
        <w:t xml:space="preserve"> на 202</w:t>
      </w:r>
      <w:r w:rsidR="004B4529">
        <w:rPr>
          <w:rFonts w:ascii="Times New Roman" w:hAnsi="Times New Roman"/>
          <w:b/>
          <w:bCs/>
          <w:color w:val="010101"/>
        </w:rPr>
        <w:t>6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14:paraId="3642FB9F" w14:textId="77777777" w:rsidR="00AB2E27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42BBCEBD" w14:textId="77777777" w:rsidR="00AB2E27" w:rsidRPr="00AB2E27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39F7098B" w14:textId="77777777" w:rsidR="00D457FF" w:rsidRDefault="00F70F3A" w:rsidP="00D457FF">
      <w:pPr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D457F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0E9E079" w14:textId="77777777" w:rsidR="006A6AFE" w:rsidRDefault="00D457FF" w:rsidP="00D457FF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AB2E27" w:rsidRPr="00E85F88">
        <w:rPr>
          <w:rFonts w:ascii="Times New Roman" w:hAnsi="Times New Roman"/>
          <w:bCs/>
          <w:sz w:val="28"/>
          <w:szCs w:val="28"/>
        </w:rPr>
        <w:t xml:space="preserve">Программу профилактики рисков причинения вреда (ущерба) </w:t>
      </w:r>
      <w:r w:rsidR="00AB2E27" w:rsidRPr="0069083C">
        <w:rPr>
          <w:rFonts w:ascii="Times New Roman" w:hAnsi="Times New Roman"/>
          <w:bCs/>
          <w:color w:val="010101"/>
          <w:sz w:val="28"/>
          <w:szCs w:val="28"/>
        </w:rPr>
        <w:t>охраняемым законом ценностям в</w:t>
      </w:r>
      <w:r w:rsidR="00AB2E27">
        <w:rPr>
          <w:rFonts w:ascii="Times New Roman" w:hAnsi="Times New Roman"/>
          <w:bCs/>
          <w:color w:val="010101"/>
          <w:sz w:val="28"/>
          <w:szCs w:val="28"/>
        </w:rPr>
        <w:t xml:space="preserve"> рамках муниципального контроля </w:t>
      </w:r>
      <w:r w:rsidR="00325575">
        <w:rPr>
          <w:rFonts w:ascii="Times New Roman" w:hAnsi="Times New Roman"/>
          <w:bCs/>
          <w:color w:val="010101"/>
          <w:sz w:val="28"/>
          <w:szCs w:val="28"/>
        </w:rPr>
        <w:t xml:space="preserve">в </w:t>
      </w:r>
      <w:r w:rsidR="00E71FD6">
        <w:rPr>
          <w:rFonts w:ascii="Times New Roman" w:hAnsi="Times New Roman"/>
          <w:bCs/>
          <w:color w:val="010101"/>
          <w:sz w:val="28"/>
          <w:szCs w:val="28"/>
        </w:rPr>
        <w:t>сфере благоустройства</w:t>
      </w:r>
      <w:r w:rsidR="00AB2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Мгинское городское поселение Кировского муниципально</w:t>
      </w:r>
      <w:r w:rsidR="001216DC">
        <w:rPr>
          <w:rFonts w:ascii="Times New Roman" w:hAnsi="Times New Roman" w:cs="Times New Roman"/>
          <w:sz w:val="28"/>
          <w:szCs w:val="28"/>
        </w:rPr>
        <w:t>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6AFE" w:rsidRPr="006A6A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5EE04" w14:textId="00A9E77F" w:rsidR="00D457FF" w:rsidRDefault="006A6AFE" w:rsidP="00D457FF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14:paraId="3779BB29" w14:textId="6EC376DE" w:rsidR="00D457FF" w:rsidRDefault="006A6AFE" w:rsidP="003029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57FF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214975401"/>
      <w:r w:rsidR="00D457FF">
        <w:rPr>
          <w:rFonts w:ascii="Times New Roman" w:hAnsi="Times New Roman" w:cs="Times New Roman"/>
          <w:sz w:val="28"/>
          <w:szCs w:val="28"/>
        </w:rPr>
        <w:t xml:space="preserve">Опубликовать постановление </w:t>
      </w:r>
      <w:r w:rsidR="00E06BAC">
        <w:rPr>
          <w:rFonts w:ascii="Times New Roman" w:hAnsi="Times New Roman" w:cs="Times New Roman"/>
          <w:sz w:val="28"/>
          <w:szCs w:val="28"/>
        </w:rPr>
        <w:t xml:space="preserve">в сетевом издании Администрация МО Мгинское городское поселение </w:t>
      </w:r>
      <w:r w:rsidR="00D457FF">
        <w:rPr>
          <w:rFonts w:ascii="Times New Roman" w:hAnsi="Times New Roman" w:cs="Times New Roman"/>
          <w:sz w:val="28"/>
          <w:szCs w:val="28"/>
        </w:rPr>
        <w:t xml:space="preserve">и разместить на </w:t>
      </w:r>
      <w:r w:rsidR="00E06BAC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457FF">
        <w:rPr>
          <w:rFonts w:ascii="Times New Roman" w:hAnsi="Times New Roman" w:cs="Times New Roman"/>
          <w:sz w:val="28"/>
          <w:szCs w:val="28"/>
        </w:rPr>
        <w:t>сайте</w:t>
      </w:r>
      <w:r w:rsidR="00E06BA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457FF">
        <w:rPr>
          <w:rFonts w:ascii="Times New Roman" w:hAnsi="Times New Roman" w:cs="Times New Roman"/>
          <w:sz w:val="28"/>
          <w:szCs w:val="28"/>
        </w:rPr>
        <w:t xml:space="preserve"> МО Мгинское городское поселение</w:t>
      </w:r>
      <w:bookmarkEnd w:id="1"/>
      <w:r w:rsidR="00D457FF">
        <w:rPr>
          <w:rFonts w:ascii="Times New Roman" w:hAnsi="Times New Roman" w:cs="Times New Roman"/>
          <w:sz w:val="28"/>
          <w:szCs w:val="28"/>
        </w:rPr>
        <w:t>.</w:t>
      </w:r>
    </w:p>
    <w:p w14:paraId="540DEDE2" w14:textId="77777777" w:rsidR="00D457FF" w:rsidRDefault="00D457FF" w:rsidP="00D45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официального опубликования (обнародования).</w:t>
      </w:r>
    </w:p>
    <w:p w14:paraId="356BD6B6" w14:textId="77777777" w:rsidR="00D457FF" w:rsidRDefault="00D457FF" w:rsidP="00D457FF">
      <w:pPr>
        <w:tabs>
          <w:tab w:val="left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518D545" w14:textId="77777777" w:rsidR="00D457FF" w:rsidRDefault="00D457FF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4BA60AE" w14:textId="28E3CE8B" w:rsidR="00D457FF" w:rsidRDefault="00D457FF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</w:t>
      </w:r>
      <w:r w:rsidR="00CD658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4B4529">
        <w:rPr>
          <w:rFonts w:ascii="Times New Roman" w:hAnsi="Times New Roman" w:cs="Times New Roman"/>
          <w:sz w:val="28"/>
          <w:szCs w:val="28"/>
        </w:rPr>
        <w:t>А.В.Ченчик</w:t>
      </w:r>
      <w:proofErr w:type="spellEnd"/>
    </w:p>
    <w:p w14:paraId="1D1BB7EC" w14:textId="77777777" w:rsidR="00D457FF" w:rsidRDefault="00D457FF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6BA1DD" w14:textId="77777777" w:rsidR="00D457FF" w:rsidRDefault="00D457FF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B2D7FE9" w14:textId="61B62C01" w:rsidR="002F6AF3" w:rsidRDefault="002F6AF3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C31681" w14:textId="6B431B2B" w:rsidR="004B5040" w:rsidRDefault="004B5040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762554" w14:textId="3782BFCA" w:rsidR="004B5040" w:rsidRDefault="004B5040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046BAB" w14:textId="77777777" w:rsidR="004B5040" w:rsidRDefault="004B5040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910BAD" w14:textId="77777777" w:rsidR="00E71FD6" w:rsidRDefault="00E71FD6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05D02E" w14:textId="77777777" w:rsidR="00BC268C" w:rsidRDefault="00BC268C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C23208C" w14:textId="77777777" w:rsidR="00BC268C" w:rsidRDefault="00BC268C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56D73C5" w14:textId="7C1065ED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lastRenderedPageBreak/>
        <w:t>У Т В Е Р Ж Д Е Н А</w:t>
      </w:r>
    </w:p>
    <w:p w14:paraId="02FF30C0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12FDE3AF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31147151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784BF881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15896307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52A8C840" w14:textId="77777777" w:rsidR="00AB2E27" w:rsidRPr="00D834A9" w:rsidRDefault="00BE1828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30172EBF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46913A8" w14:textId="77777777"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4E23C555" w14:textId="77777777"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4D563BA6" w14:textId="53CD90D6" w:rsidR="00F70F3A" w:rsidRDefault="00AB2E27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 xml:space="preserve">Программа профилактики рисков причинения вреда (ущерба) охраняемым законом ценностям </w:t>
      </w:r>
      <w:r w:rsidR="00F70F3A" w:rsidRPr="00E82C69">
        <w:rPr>
          <w:rFonts w:ascii="Times New Roman" w:hAnsi="Times New Roman"/>
          <w:b/>
          <w:bCs/>
          <w:color w:val="010101"/>
        </w:rPr>
        <w:t>в ра</w:t>
      </w:r>
      <w:r w:rsidR="00F70F3A">
        <w:rPr>
          <w:rFonts w:ascii="Times New Roman" w:hAnsi="Times New Roman"/>
          <w:b/>
          <w:bCs/>
          <w:color w:val="010101"/>
        </w:rPr>
        <w:t xml:space="preserve">мках муниципального контроля в сфере благоустройства </w:t>
      </w:r>
      <w:r w:rsidR="00F70F3A" w:rsidRPr="00AB2E27">
        <w:rPr>
          <w:rFonts w:ascii="Times New Roman" w:hAnsi="Times New Roman"/>
          <w:b/>
          <w:bCs/>
          <w:color w:val="010101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  <w:r w:rsidR="00BE1828">
        <w:rPr>
          <w:rFonts w:ascii="Times New Roman" w:hAnsi="Times New Roman"/>
          <w:b/>
          <w:bCs/>
          <w:color w:val="010101"/>
        </w:rPr>
        <w:t xml:space="preserve"> на 202</w:t>
      </w:r>
      <w:r w:rsidR="004B4529">
        <w:rPr>
          <w:rFonts w:ascii="Times New Roman" w:hAnsi="Times New Roman"/>
          <w:b/>
          <w:bCs/>
          <w:color w:val="010101"/>
        </w:rPr>
        <w:t>6</w:t>
      </w:r>
      <w:r w:rsidR="00F70F3A">
        <w:rPr>
          <w:rFonts w:ascii="Times New Roman" w:hAnsi="Times New Roman"/>
          <w:b/>
          <w:bCs/>
          <w:color w:val="010101"/>
        </w:rPr>
        <w:t xml:space="preserve"> год</w:t>
      </w:r>
    </w:p>
    <w:p w14:paraId="003B2D1E" w14:textId="77777777" w:rsidR="00F70F3A" w:rsidRDefault="00F70F3A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793E9B41" w14:textId="77777777" w:rsidR="00AB2E27" w:rsidRDefault="00AB2E27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14:paraId="71D71821" w14:textId="77777777" w:rsidR="00F70F3A" w:rsidRPr="00094322" w:rsidRDefault="00F70F3A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color w:val="010101"/>
          <w:sz w:val="28"/>
          <w:szCs w:val="28"/>
        </w:rPr>
      </w:pPr>
    </w:p>
    <w:p w14:paraId="6407039E" w14:textId="7C22B696" w:rsidR="003029D5" w:rsidRPr="003029D5" w:rsidRDefault="00F70F3A" w:rsidP="003029D5">
      <w:pPr>
        <w:pStyle w:val="a4"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F36CAE">
        <w:rPr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>
        <w:rPr>
          <w:sz w:val="28"/>
          <w:szCs w:val="28"/>
        </w:rPr>
        <w:br/>
      </w:r>
      <w:r w:rsidRPr="00F36CAE">
        <w:rPr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</w:t>
      </w:r>
      <w:r w:rsidR="00AB2E27">
        <w:rPr>
          <w:color w:val="010101"/>
          <w:sz w:val="28"/>
          <w:szCs w:val="28"/>
        </w:rPr>
        <w:t>территории</w:t>
      </w:r>
      <w:r w:rsidR="00AB2E27"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3029D5">
        <w:rPr>
          <w:rStyle w:val="bumpedfont15"/>
          <w:bCs/>
          <w:sz w:val="28"/>
          <w:szCs w:val="28"/>
        </w:rPr>
        <w:t xml:space="preserve"> </w:t>
      </w:r>
      <w:r w:rsidR="003029D5" w:rsidRPr="003029D5">
        <w:rPr>
          <w:bCs/>
          <w:sz w:val="28"/>
          <w:szCs w:val="28"/>
        </w:rPr>
        <w:t>(далее- Программа). </w:t>
      </w:r>
    </w:p>
    <w:p w14:paraId="2EC346B5" w14:textId="77777777"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14:paraId="147C5D2E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14:paraId="020F75DF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 xml:space="preserve">оль </w:t>
      </w:r>
      <w:r w:rsidR="00F70F3A">
        <w:rPr>
          <w:color w:val="010101"/>
          <w:sz w:val="28"/>
          <w:szCs w:val="28"/>
        </w:rPr>
        <w:t xml:space="preserve">в сфере благоустройства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F70F3A">
        <w:rPr>
          <w:rStyle w:val="bumpedfont15"/>
          <w:sz w:val="28"/>
          <w:szCs w:val="28"/>
        </w:rPr>
        <w:t>администрации МО Мгинское городское поселение</w:t>
      </w:r>
      <w:r>
        <w:rPr>
          <w:rStyle w:val="bumpedfont15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(далее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14:paraId="26299C6B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14:paraId="25627563" w14:textId="77777777" w:rsidR="00AB2E27" w:rsidRDefault="00AB2E27" w:rsidP="0085223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Муниципальный контроль </w:t>
      </w:r>
      <w:r w:rsidR="00F70F3A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за соблюдением правил благоустройства </w:t>
      </w: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>на территории</w:t>
      </w:r>
      <w:r w:rsidRPr="00852234">
        <w:rPr>
          <w:rStyle w:val="bumpedfont15"/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D6588"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– это 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деятельность органа местного самоуправления, уполномоченного на организацию и проведение на территории 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 проверок соблюдения юридическими лицами, индивидуальными предпринимателями и гражданами обязательных 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lastRenderedPageBreak/>
        <w:t>требований, установленных Правилами благоустройства</w:t>
      </w:r>
      <w:r w:rsidR="00852234" w:rsidRPr="00852234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852234" w:rsidRPr="00852234"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вания Правил благоустройства.</w:t>
      </w:r>
    </w:p>
    <w:p w14:paraId="4D3E3081" w14:textId="77777777"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</w:t>
      </w:r>
      <w:r w:rsidRPr="005D158F">
        <w:rPr>
          <w:color w:val="010101"/>
          <w:sz w:val="28"/>
          <w:szCs w:val="28"/>
        </w:rPr>
        <w:t>3. Муниципальный контроль осуществляется посредством:</w:t>
      </w:r>
    </w:p>
    <w:p w14:paraId="65D7A106" w14:textId="77777777"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</w:t>
      </w:r>
      <w:r>
        <w:rPr>
          <w:color w:val="010101"/>
          <w:sz w:val="28"/>
          <w:szCs w:val="28"/>
        </w:rPr>
        <w:t>благоустройства</w:t>
      </w:r>
      <w:r w:rsidRPr="005D158F">
        <w:rPr>
          <w:color w:val="010101"/>
          <w:sz w:val="28"/>
          <w:szCs w:val="28"/>
        </w:rPr>
        <w:t xml:space="preserve"> </w:t>
      </w:r>
      <w:r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14:paraId="1C494D0E" w14:textId="77777777"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14:paraId="431DDED0" w14:textId="77777777"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14:paraId="6BF9AB66" w14:textId="77777777"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64316017" w14:textId="77777777"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14:paraId="55402BE5" w14:textId="77777777"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в отношении </w:t>
      </w:r>
      <w:r w:rsidR="001216DC">
        <w:rPr>
          <w:color w:val="010101"/>
          <w:sz w:val="28"/>
          <w:szCs w:val="28"/>
        </w:rPr>
        <w:t>объектов благоустройства</w:t>
      </w:r>
      <w:r w:rsidRPr="005D158F">
        <w:rPr>
          <w:color w:val="010101"/>
          <w:sz w:val="28"/>
          <w:szCs w:val="28"/>
        </w:rPr>
        <w:t>.</w:t>
      </w:r>
    </w:p>
    <w:p w14:paraId="19E0CC5B" w14:textId="77777777" w:rsidR="00852234" w:rsidRPr="00F36CAE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6CAE">
        <w:rPr>
          <w:rFonts w:ascii="Times New Roman" w:eastAsia="Times New Roman" w:hAnsi="Times New Roman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в сфере благоустройства: </w:t>
      </w:r>
    </w:p>
    <w:p w14:paraId="600C8291" w14:textId="77777777" w:rsidR="00852234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84E81">
        <w:rPr>
          <w:rFonts w:ascii="Times New Roman" w:eastAsia="Times New Roman" w:hAnsi="Times New Roman"/>
          <w:sz w:val="28"/>
          <w:szCs w:val="28"/>
        </w:rPr>
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5AF9E7C4" w14:textId="77777777" w:rsidR="00852234" w:rsidRPr="00E95D44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5D44">
        <w:rPr>
          <w:rFonts w:ascii="Times New Roman" w:hAnsi="Times New Roman"/>
          <w:sz w:val="28"/>
          <w:szCs w:val="28"/>
        </w:rPr>
        <w:t xml:space="preserve">- Решение совета депутатов муниципального образования </w:t>
      </w:r>
      <w:r w:rsidRPr="00691D31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 от 18 апреля 2019 года №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D44">
        <w:rPr>
          <w:rFonts w:ascii="Times New Roman" w:hAnsi="Times New Roman"/>
          <w:sz w:val="28"/>
          <w:szCs w:val="28"/>
        </w:rPr>
        <w:t>«Об утверждении Правил благоустр</w:t>
      </w:r>
      <w:r w:rsidR="001E298F">
        <w:rPr>
          <w:rFonts w:ascii="Times New Roman" w:hAnsi="Times New Roman"/>
          <w:sz w:val="28"/>
          <w:szCs w:val="28"/>
        </w:rPr>
        <w:t>ойства</w:t>
      </w:r>
      <w:r w:rsidRPr="00E95D44">
        <w:rPr>
          <w:rFonts w:ascii="Times New Roman" w:hAnsi="Times New Roman"/>
          <w:sz w:val="28"/>
          <w:szCs w:val="28"/>
        </w:rPr>
        <w:t xml:space="preserve"> территории му</w:t>
      </w:r>
      <w:r w:rsidRPr="00E95D44">
        <w:rPr>
          <w:rFonts w:ascii="Times New Roman" w:hAnsi="Times New Roman"/>
          <w:bCs/>
          <w:sz w:val="28"/>
          <w:szCs w:val="28"/>
        </w:rPr>
        <w:t>ниципального образования</w:t>
      </w:r>
      <w:r w:rsidR="001E298F" w:rsidRPr="001E298F">
        <w:rPr>
          <w:rFonts w:ascii="Times New Roman" w:hAnsi="Times New Roman" w:cs="Times New Roman"/>
          <w:sz w:val="28"/>
          <w:szCs w:val="28"/>
        </w:rPr>
        <w:t xml:space="preserve"> </w:t>
      </w:r>
      <w:r w:rsidR="001E298F" w:rsidRPr="00691D31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="001E298F">
        <w:rPr>
          <w:rFonts w:ascii="Times New Roman" w:hAnsi="Times New Roman"/>
          <w:sz w:val="28"/>
          <w:szCs w:val="28"/>
        </w:rPr>
        <w:t>» (далее – Правила благоустройства).</w:t>
      </w:r>
    </w:p>
    <w:p w14:paraId="403D240B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14:paraId="049C8BAC" w14:textId="5BF14C83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B4529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году не проводились.</w:t>
      </w:r>
    </w:p>
    <w:p w14:paraId="04A6F884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Осуществлялось информирование о необходимости соблюдения Правил благоустройства при помощи распространения информационных листовок.</w:t>
      </w:r>
    </w:p>
    <w:p w14:paraId="149887D1" w14:textId="77777777"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14:paraId="3A9F28AE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 w:rsidR="001216DC">
        <w:rPr>
          <w:color w:val="010101"/>
          <w:sz w:val="28"/>
          <w:szCs w:val="28"/>
        </w:rPr>
        <w:t>в сфере благоустройства на территории муниципального образования</w:t>
      </w:r>
      <w:r>
        <w:rPr>
          <w:color w:val="010101"/>
          <w:sz w:val="28"/>
          <w:szCs w:val="28"/>
        </w:rPr>
        <w:t xml:space="preserve"> являе</w:t>
      </w:r>
      <w:r w:rsidRPr="005D158F">
        <w:rPr>
          <w:color w:val="010101"/>
          <w:sz w:val="28"/>
          <w:szCs w:val="28"/>
        </w:rPr>
        <w:t>тся:</w:t>
      </w:r>
    </w:p>
    <w:p w14:paraId="06E86731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</w:t>
      </w:r>
      <w:r>
        <w:rPr>
          <w:color w:val="010101"/>
          <w:sz w:val="28"/>
          <w:szCs w:val="28"/>
        </w:rPr>
        <w:t>дельных обязательных требований.</w:t>
      </w:r>
    </w:p>
    <w:p w14:paraId="1CCB7D52" w14:textId="77777777" w:rsidR="001E298F" w:rsidRDefault="001E298F" w:rsidP="001E298F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6CAE">
        <w:rPr>
          <w:rFonts w:ascii="Times New Roman" w:eastAsia="Times New Roman" w:hAnsi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14:paraId="4593874F" w14:textId="77777777" w:rsidR="001E298F" w:rsidRPr="005D158F" w:rsidRDefault="001E298F" w:rsidP="001E298F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14:paraId="47BAB758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14:paraId="6118760C" w14:textId="77777777"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14:paraId="0275845A" w14:textId="77777777"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16329F0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44CD3B4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3.2. Задачи Программы:</w:t>
      </w:r>
    </w:p>
    <w:p w14:paraId="12626002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6309E85E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0E244E78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14:paraId="21E30FC9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прозрачности, осуществляемой </w:t>
      </w:r>
      <w:r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14:paraId="1EE162B8" w14:textId="77777777"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lastRenderedPageBreak/>
        <w:t xml:space="preserve"> об обязательных требованиях законодательства и необходимых мерах 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14:paraId="4794F85F" w14:textId="77777777" w:rsidR="001E298F" w:rsidRPr="005D158F" w:rsidRDefault="001E298F" w:rsidP="001E298F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14:paraId="390931F3" w14:textId="77777777" w:rsidR="00325575" w:rsidRDefault="00325575" w:rsidP="00325575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14:paraId="30CDFE29" w14:textId="6F200B50" w:rsidR="00325575" w:rsidRDefault="00325575" w:rsidP="00325575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 w:rsidR="004B452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268"/>
        <w:gridCol w:w="2693"/>
      </w:tblGrid>
      <w:tr w:rsidR="00325575" w:rsidRPr="00981D39" w14:paraId="1407B674" w14:textId="77777777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3E4A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7D18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BDE4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81D5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325575" w:rsidRPr="00981D39" w14:paraId="5978D3A9" w14:textId="77777777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2D1A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153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BD70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C0C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25575" w:rsidRPr="00981D39" w14:paraId="032FF144" w14:textId="77777777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E94B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8F22" w14:textId="0034FEEC" w:rsidR="00325575" w:rsidRPr="00E6206E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 xml:space="preserve">официальном сайте </w:t>
            </w:r>
            <w:r w:rsidR="00A55CD9">
              <w:rPr>
                <w:rFonts w:ascii="Times New Roman" w:eastAsia="Times New Roman" w:hAnsi="Times New Roman" w:cs="Times New Roman"/>
              </w:rPr>
              <w:t>а</w:t>
            </w:r>
            <w:r w:rsidRPr="00E6206E">
              <w:rPr>
                <w:rFonts w:ascii="Times New Roman" w:eastAsia="Times New Roman" w:hAnsi="Times New Roman" w:cs="Times New Roman"/>
              </w:rPr>
              <w:t>дминистрации в информационно-телекоммуникационной сети "Интернет" и в иных формах</w:t>
            </w:r>
          </w:p>
          <w:p w14:paraId="5A75B742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9BF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1E5F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Обновление перечня по мере необходимости</w:t>
            </w:r>
          </w:p>
        </w:tc>
      </w:tr>
      <w:tr w:rsidR="00325575" w:rsidRPr="00981D39" w14:paraId="5098FA9B" w14:textId="77777777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D81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E9BA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25A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7FDC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325575" w:rsidRPr="00981D39" w14:paraId="3D68243C" w14:textId="77777777" w:rsidTr="00C637B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E46D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F474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</w:t>
            </w:r>
            <w:r w:rsidRPr="00981D39">
              <w:rPr>
                <w:rFonts w:ascii="Times New Roman" w:eastAsia="Times New Roman" w:hAnsi="Times New Roman" w:cs="Times New Roman"/>
              </w:rPr>
              <w:lastRenderedPageBreak/>
              <w:t>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B39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35AE" w14:textId="437CAB6B" w:rsidR="00325575" w:rsidRPr="00981D39" w:rsidRDefault="001216DC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325575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4B4529">
              <w:rPr>
                <w:rFonts w:ascii="Times New Roman" w:eastAsia="Times New Roman" w:hAnsi="Times New Roman" w:cs="Times New Roman"/>
              </w:rPr>
              <w:t>6</w:t>
            </w:r>
            <w:r w:rsidR="00325575">
              <w:rPr>
                <w:rFonts w:ascii="Times New Roman" w:eastAsia="Times New Roman" w:hAnsi="Times New Roman" w:cs="Times New Roman"/>
              </w:rPr>
              <w:t xml:space="preserve"> </w:t>
            </w:r>
            <w:r w:rsidR="00325575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325575">
              <w:rPr>
                <w:rFonts w:ascii="Times New Roman" w:eastAsia="Times New Roman" w:hAnsi="Times New Roman" w:cs="Times New Roman"/>
              </w:rPr>
              <w:t xml:space="preserve"> (за предыдущий период в случае необходимости)</w:t>
            </w:r>
          </w:p>
        </w:tc>
      </w:tr>
      <w:tr w:rsidR="00325575" w:rsidRPr="00981D39" w14:paraId="4621E64C" w14:textId="77777777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EB56" w14:textId="77777777"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1E68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3F4B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ECF9" w14:textId="77777777"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14:paraId="1D8CC349" w14:textId="77777777" w:rsidR="00325575" w:rsidRDefault="00325575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14:paraId="3C2C7A8C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14:paraId="11661B16" w14:textId="77777777"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14:paraId="1529E6BF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14:paraId="0385F95E" w14:textId="77777777"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Основным механизмом оценки результативности и эффективности Программы являются:</w:t>
      </w:r>
    </w:p>
    <w:p w14:paraId="45BC45AB" w14:textId="77777777"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- повышение стимулирования добросовестного соблюдения обязательных требований законодательства, направленное на нематериальное поощрение контролируемых лиц;</w:t>
      </w:r>
    </w:p>
    <w:p w14:paraId="62C985A3" w14:textId="77777777"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- повышение уровня информированности контролируемых лиц;</w:t>
      </w:r>
    </w:p>
    <w:p w14:paraId="6818BA38" w14:textId="77777777" w:rsidR="00325575" w:rsidRDefault="00325575" w:rsidP="00325575">
      <w:pPr>
        <w:ind w:firstLine="720"/>
        <w:jc w:val="both"/>
      </w:pPr>
      <w:r w:rsidRPr="00981D39">
        <w:rPr>
          <w:rFonts w:ascii="Times New Roman" w:eastAsia="Calibri" w:hAnsi="Times New Roman" w:cs="Times New Roman"/>
          <w:sz w:val="28"/>
          <w:szCs w:val="28"/>
        </w:rPr>
        <w:t>- во взаимодействии с гражданами и организациями выявление нарушений нормативных правовых актов и оперативное применение мер ответственности к допустившим нарушения.</w:t>
      </w:r>
    </w:p>
    <w:p w14:paraId="17ACE7CA" w14:textId="77777777" w:rsidR="001E29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14:paraId="5F44E402" w14:textId="77777777" w:rsidR="001E298F" w:rsidRPr="00CD6588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14:paraId="70EC0055" w14:textId="77777777" w:rsidR="001E298F" w:rsidRPr="00227C5D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14:paraId="28D5B464" w14:textId="6A99D41F" w:rsidR="00325575" w:rsidRDefault="001E298F" w:rsidP="0032557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>
        <w:rPr>
          <w:color w:val="010101"/>
          <w:sz w:val="28"/>
          <w:szCs w:val="28"/>
        </w:rPr>
        <w:t xml:space="preserve">оля </w:t>
      </w:r>
      <w:r w:rsidR="00325575">
        <w:rPr>
          <w:color w:val="010101"/>
          <w:sz w:val="28"/>
          <w:szCs w:val="28"/>
        </w:rPr>
        <w:t>в сфере благоустройства на территории муниципального образования</w:t>
      </w:r>
      <w:r w:rsidRPr="005D158F">
        <w:rPr>
          <w:color w:val="010101"/>
          <w:sz w:val="28"/>
          <w:szCs w:val="28"/>
        </w:rPr>
        <w:t xml:space="preserve"> на 202</w:t>
      </w:r>
      <w:r w:rsidR="004B452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 </w:t>
      </w:r>
      <w:r w:rsidR="00325575">
        <w:rPr>
          <w:color w:val="010101"/>
          <w:sz w:val="28"/>
          <w:szCs w:val="28"/>
        </w:rPr>
        <w:t xml:space="preserve">согласно разделу 4 настоящей </w:t>
      </w:r>
      <w:r w:rsidR="00A55CD9">
        <w:rPr>
          <w:color w:val="010101"/>
          <w:sz w:val="28"/>
          <w:szCs w:val="28"/>
        </w:rPr>
        <w:t>П</w:t>
      </w:r>
      <w:r w:rsidR="00325575">
        <w:rPr>
          <w:color w:val="010101"/>
          <w:sz w:val="28"/>
          <w:szCs w:val="28"/>
        </w:rPr>
        <w:t>рограммы</w:t>
      </w:r>
      <w:r w:rsidR="00325575" w:rsidRPr="005D158F">
        <w:rPr>
          <w:color w:val="010101"/>
          <w:sz w:val="28"/>
          <w:szCs w:val="28"/>
        </w:rPr>
        <w:t>.</w:t>
      </w:r>
    </w:p>
    <w:p w14:paraId="29762F61" w14:textId="5336D632" w:rsidR="002452D7" w:rsidRDefault="001E298F" w:rsidP="00BE182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10101"/>
          <w:sz w:val="28"/>
          <w:szCs w:val="28"/>
        </w:rPr>
        <w:t>6.2. Р</w:t>
      </w:r>
      <w:r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 xml:space="preserve">включаются в </w:t>
      </w:r>
      <w:r w:rsidR="00A55CD9">
        <w:rPr>
          <w:color w:val="010101"/>
          <w:sz w:val="28"/>
          <w:szCs w:val="28"/>
        </w:rPr>
        <w:t>д</w:t>
      </w:r>
      <w:r w:rsidRPr="005D158F">
        <w:rPr>
          <w:color w:val="010101"/>
          <w:sz w:val="28"/>
          <w:szCs w:val="28"/>
        </w:rPr>
        <w:t xml:space="preserve">оклад об осуществлении муниципального контроля 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на территории муниципального образования</w:t>
      </w:r>
      <w:r w:rsidR="00FB78A4" w:rsidRPr="00FB78A4">
        <w:rPr>
          <w:rFonts w:ascii="Courier New" w:eastAsia="Courier New" w:hAnsi="Courier New" w:cs="Courier New"/>
          <w:color w:val="000000"/>
          <w:sz w:val="28"/>
          <w:szCs w:val="28"/>
        </w:rPr>
        <w:t xml:space="preserve"> </w:t>
      </w:r>
      <w:r w:rsidR="00FB78A4" w:rsidRPr="00FB78A4">
        <w:rPr>
          <w:color w:val="010101"/>
          <w:sz w:val="28"/>
          <w:szCs w:val="28"/>
        </w:rPr>
        <w:t>Мгинское городское поселение</w:t>
      </w:r>
      <w:r w:rsidRPr="005D158F">
        <w:rPr>
          <w:color w:val="010101"/>
          <w:sz w:val="28"/>
          <w:szCs w:val="28"/>
        </w:rPr>
        <w:t xml:space="preserve"> на 202</w:t>
      </w:r>
      <w:r w:rsidR="004B4529">
        <w:rPr>
          <w:color w:val="010101"/>
          <w:sz w:val="28"/>
          <w:szCs w:val="28"/>
        </w:rPr>
        <w:t>6</w:t>
      </w:r>
      <w:r w:rsidR="00BE1828">
        <w:rPr>
          <w:color w:val="010101"/>
          <w:sz w:val="28"/>
          <w:szCs w:val="28"/>
        </w:rPr>
        <w:t xml:space="preserve"> года.</w:t>
      </w:r>
    </w:p>
    <w:sectPr w:rsidR="0024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FF"/>
    <w:rsid w:val="00094322"/>
    <w:rsid w:val="001216DC"/>
    <w:rsid w:val="001E298F"/>
    <w:rsid w:val="0023271D"/>
    <w:rsid w:val="002452D7"/>
    <w:rsid w:val="002F6AF3"/>
    <w:rsid w:val="003029D5"/>
    <w:rsid w:val="00325575"/>
    <w:rsid w:val="004A2817"/>
    <w:rsid w:val="004B4529"/>
    <w:rsid w:val="004B5040"/>
    <w:rsid w:val="00590F15"/>
    <w:rsid w:val="006A6AFE"/>
    <w:rsid w:val="006C2723"/>
    <w:rsid w:val="00852234"/>
    <w:rsid w:val="008E2F36"/>
    <w:rsid w:val="00A55CD9"/>
    <w:rsid w:val="00AB2E27"/>
    <w:rsid w:val="00BC268C"/>
    <w:rsid w:val="00BE1828"/>
    <w:rsid w:val="00CD6588"/>
    <w:rsid w:val="00D457FF"/>
    <w:rsid w:val="00E06BAC"/>
    <w:rsid w:val="00E6206E"/>
    <w:rsid w:val="00E71FD6"/>
    <w:rsid w:val="00F70F3A"/>
    <w:rsid w:val="00FB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6761"/>
  <w15:chartTrackingRefBased/>
  <w15:docId w15:val="{63F7FF6C-B996-4FF2-AF46-F849E7A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1216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6DC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berkoldolga@outlook.com</cp:lastModifiedBy>
  <cp:revision>3</cp:revision>
  <cp:lastPrinted>2023-03-21T08:16:00Z</cp:lastPrinted>
  <dcterms:created xsi:type="dcterms:W3CDTF">2025-11-26T14:01:00Z</dcterms:created>
  <dcterms:modified xsi:type="dcterms:W3CDTF">2025-11-27T07:02:00Z</dcterms:modified>
</cp:coreProperties>
</file>