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в администрации 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172" w:rsidRDefault="00B44172" w:rsidP="00B441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февраля 2020 года                                                                                                        № </w:t>
      </w:r>
      <w:r w:rsidR="004E2E72">
        <w:rPr>
          <w:rFonts w:ascii="Times New Roman" w:hAnsi="Times New Roman" w:cs="Times New Roman"/>
          <w:b/>
          <w:sz w:val="24"/>
          <w:szCs w:val="24"/>
        </w:rPr>
        <w:t>1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Мга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Председательствующий: И.Э.Добровольский – заместитель председателя комиссии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Н.В. Журавлева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комиссии -6 человек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– 5 человек (список прилагается)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4172" w:rsidRDefault="00B44172" w:rsidP="00B441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172" w:rsidRDefault="00B44172" w:rsidP="00B4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14C" w:rsidRPr="00B44172" w:rsidRDefault="00B44172" w:rsidP="00B44172">
      <w:pPr>
        <w:jc w:val="both"/>
        <w:rPr>
          <w:rFonts w:ascii="Times New Roman" w:hAnsi="Times New Roman" w:cs="Times New Roman"/>
          <w:sz w:val="24"/>
          <w:szCs w:val="24"/>
        </w:rPr>
      </w:pPr>
      <w:r w:rsidRPr="00B44172">
        <w:rPr>
          <w:sz w:val="24"/>
          <w:szCs w:val="24"/>
        </w:rPr>
        <w:t xml:space="preserve">             </w:t>
      </w:r>
      <w:r w:rsidRPr="00B44172">
        <w:rPr>
          <w:rFonts w:ascii="Times New Roman" w:hAnsi="Times New Roman" w:cs="Times New Roman"/>
          <w:sz w:val="24"/>
          <w:szCs w:val="24"/>
        </w:rPr>
        <w:t xml:space="preserve">Об утверждении плана работы комиссии по противодействию коррупции в администрации муниципального образования </w:t>
      </w:r>
      <w:proofErr w:type="spellStart"/>
      <w:r w:rsidRPr="00B44172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Pr="00B44172">
        <w:rPr>
          <w:rFonts w:ascii="Times New Roman" w:hAnsi="Times New Roman" w:cs="Times New Roman"/>
          <w:sz w:val="24"/>
          <w:szCs w:val="24"/>
        </w:rPr>
        <w:t xml:space="preserve"> городское поселение на 2020 год.</w:t>
      </w:r>
    </w:p>
    <w:p w:rsidR="00B44172" w:rsidRDefault="00B44172" w:rsidP="00B44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Слушали информацию секретаря комиссии по противодействию коррупции в администрации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Журавлевой Н.В.</w:t>
      </w:r>
    </w:p>
    <w:p w:rsidR="00B44172" w:rsidRDefault="00B44172" w:rsidP="00B44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4172" w:rsidRDefault="00B44172" w:rsidP="00B44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ВЫСТУПИЛИ:</w:t>
      </w:r>
    </w:p>
    <w:p w:rsidR="00B44172" w:rsidRPr="00B44172" w:rsidRDefault="00B44172" w:rsidP="00B44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Добровольский И.Э. заместитель главы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44172">
        <w:rPr>
          <w:rFonts w:ascii="Times New Roman" w:hAnsi="Times New Roman" w:cs="Times New Roman"/>
          <w:sz w:val="24"/>
          <w:szCs w:val="24"/>
        </w:rPr>
        <w:t xml:space="preserve">    После обсуждения плана работы </w:t>
      </w:r>
      <w:r>
        <w:rPr>
          <w:rFonts w:ascii="Times New Roman" w:hAnsi="Times New Roman" w:cs="Times New Roman"/>
          <w:sz w:val="24"/>
          <w:szCs w:val="24"/>
        </w:rPr>
        <w:t>комиссии и обмена мнениями принято решение.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Исполнитель – ведущий специалист администрации (кадровые вопросы) Журавлева Н.В.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Решение принято единогласно.</w:t>
      </w: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4172" w:rsidRDefault="00B44172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="00134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И.Э. Добровольский</w:t>
      </w:r>
    </w:p>
    <w:p w:rsidR="001347FD" w:rsidRDefault="001347FD" w:rsidP="00B441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7FD" w:rsidRPr="00B44172" w:rsidRDefault="001347FD" w:rsidP="00B44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Н.В. Журавлева</w:t>
      </w:r>
    </w:p>
    <w:sectPr w:rsidR="001347FD" w:rsidRPr="00B44172" w:rsidSect="00B44172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44172"/>
    <w:rsid w:val="001347FD"/>
    <w:rsid w:val="004E2E72"/>
    <w:rsid w:val="00B44172"/>
    <w:rsid w:val="00D9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1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НВ_Журавлева</dc:creator>
  <cp:keywords/>
  <dc:description/>
  <cp:lastModifiedBy>НВ_Журавлева</cp:lastModifiedBy>
  <cp:revision>4</cp:revision>
  <dcterms:created xsi:type="dcterms:W3CDTF">2020-03-17T09:05:00Z</dcterms:created>
  <dcterms:modified xsi:type="dcterms:W3CDTF">2020-03-17T09:21:00Z</dcterms:modified>
</cp:coreProperties>
</file>